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FD4FB2" w:rsidRDefault="00B511FC" w:rsidP="00AB61E5">
      <w:pPr>
        <w:pStyle w:val="Heading5"/>
        <w:rPr>
          <w:rFonts w:asciiTheme="minorHAnsi" w:hAnsiTheme="minorHAnsi" w:cstheme="minorHAnsi"/>
          <w:color w:val="808080"/>
          <w:sz w:val="20"/>
        </w:rPr>
      </w:pPr>
      <w:r w:rsidRPr="00FD4FB2">
        <w:rPr>
          <w:rFonts w:asciiTheme="minorHAnsi" w:hAnsiTheme="minorHAnsi" w:cstheme="minorHAnsi"/>
          <w:noProof/>
          <w:color w:val="808080"/>
          <w:sz w:val="20"/>
          <w:shd w:val="clear" w:color="auto" w:fill="E6E6E6"/>
          <w:lang w:eastAsia="fr-FR"/>
        </w:rPr>
        <mc:AlternateContent>
          <mc:Choice Requires="wps">
            <w:drawing>
              <wp:anchor distT="0" distB="0" distL="114300" distR="114300" simplePos="0" relativeHeight="251658240"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6="http://schemas.microsoft.com/office/drawing/2014/main" xmlns:a14="http://schemas.microsoft.com/office/drawing/2010/main" xmlns:a="http://schemas.openxmlformats.org/drawingml/2006/main">
            <w:pict w14:anchorId="1FBF2359">
              <v:line id="Line 2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40838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">
                <v:stroke startarrowwidth="narrow" startarrowlength="short" endarrowwidth="narrow" endarrowlength="short"/>
              </v:line>
            </w:pict>
          </mc:Fallback>
        </mc:AlternateContent>
      </w:r>
    </w:p>
    <w:p w14:paraId="1377122B" w14:textId="2D8E52BD" w:rsidR="00560808" w:rsidRPr="00FD4FB2" w:rsidRDefault="00BD19B6" w:rsidP="008C7BFC">
      <w:pPr>
        <w:pStyle w:val="Heading2"/>
        <w:shd w:val="clear" w:color="auto" w:fill="CECECE"/>
        <w:jc w:val="center"/>
        <w:rPr>
          <w:rFonts w:asciiTheme="minorHAnsi" w:hAnsiTheme="minorHAnsi" w:cstheme="minorHAnsi"/>
          <w:sz w:val="28"/>
          <w:szCs w:val="28"/>
          <w:u w:val="none"/>
        </w:rPr>
      </w:pPr>
      <w:r w:rsidRPr="00FD4FB2">
        <w:rPr>
          <w:rFonts w:asciiTheme="minorHAnsi" w:hAnsiTheme="minorHAnsi" w:cstheme="minorHAnsi"/>
          <w:sz w:val="28"/>
          <w:szCs w:val="28"/>
          <w:u w:val="none"/>
        </w:rPr>
        <w:t>CALL FOR TENDER</w:t>
      </w:r>
      <w:r w:rsidR="00A11DCF" w:rsidRPr="00FD4FB2">
        <w:rPr>
          <w:rFonts w:asciiTheme="minorHAnsi" w:hAnsiTheme="minorHAnsi" w:cstheme="minorHAnsi"/>
          <w:sz w:val="28"/>
          <w:szCs w:val="28"/>
          <w:u w:val="none"/>
        </w:rPr>
        <w:t xml:space="preserve"> ACTED </w:t>
      </w:r>
      <w:r w:rsidR="0070377A" w:rsidRPr="00FD4FB2">
        <w:rPr>
          <w:rFonts w:asciiTheme="minorHAnsi" w:hAnsiTheme="minorHAnsi" w:cstheme="minorHAnsi"/>
          <w:color w:val="84A1B0"/>
          <w:sz w:val="28"/>
          <w:szCs w:val="28"/>
          <w:u w:val="none"/>
        </w:rPr>
        <w:t>Turkey</w:t>
      </w:r>
    </w:p>
    <w:p w14:paraId="5A00A880" w14:textId="77777777" w:rsidR="00560808" w:rsidRPr="00FD4FB2" w:rsidRDefault="00560808" w:rsidP="008C7BFC">
      <w:pPr>
        <w:pStyle w:val="Heading2"/>
        <w:shd w:val="clear" w:color="auto" w:fill="CECECE"/>
        <w:jc w:val="center"/>
        <w:rPr>
          <w:rFonts w:asciiTheme="minorHAnsi" w:hAnsiTheme="minorHAnsi" w:cstheme="minorHAnsi"/>
          <w:sz w:val="28"/>
          <w:szCs w:val="28"/>
        </w:rPr>
      </w:pPr>
      <w:r w:rsidRPr="00FD4FB2">
        <w:rPr>
          <w:rFonts w:asciiTheme="minorHAnsi" w:hAnsiTheme="minorHAnsi" w:cstheme="minorHAnsi"/>
          <w:sz w:val="28"/>
          <w:szCs w:val="28"/>
          <w:u w:val="none"/>
        </w:rPr>
        <w:t>Instructions to Bidders</w:t>
      </w:r>
    </w:p>
    <w:p w14:paraId="664D2F22" w14:textId="77777777" w:rsidR="00BD19B6" w:rsidRPr="00FD4FB2" w:rsidRDefault="00BD19B6" w:rsidP="00020027">
      <w:pPr>
        <w:jc w:val="both"/>
        <w:rPr>
          <w:rFonts w:asciiTheme="minorHAnsi" w:hAnsiTheme="minorHAnsi" w:cstheme="minorHAnsi"/>
        </w:rPr>
      </w:pPr>
    </w:p>
    <w:p w14:paraId="3A161620" w14:textId="09BFC77F" w:rsidR="00C2162C" w:rsidRPr="00FD4FB2" w:rsidRDefault="00C2162C" w:rsidP="00020027">
      <w:pPr>
        <w:jc w:val="both"/>
        <w:rPr>
          <w:rFonts w:asciiTheme="minorHAnsi" w:hAnsiTheme="minorHAnsi" w:cstheme="minorHAnsi"/>
          <w:sz w:val="22"/>
          <w:szCs w:val="22"/>
        </w:rPr>
      </w:pPr>
      <w:r w:rsidRPr="00FD4FB2">
        <w:rPr>
          <w:rFonts w:asciiTheme="minorHAnsi" w:hAnsiTheme="minorHAnsi" w:cstheme="minorHAnsi"/>
          <w:b/>
          <w:bCs/>
          <w:sz w:val="22"/>
          <w:szCs w:val="22"/>
          <w:u w:val="single"/>
        </w:rPr>
        <w:t>Date</w:t>
      </w:r>
      <w:r w:rsidR="00B83ED1" w:rsidRPr="00FD4FB2">
        <w:rPr>
          <w:rFonts w:asciiTheme="minorHAnsi" w:hAnsiTheme="minorHAnsi" w:cstheme="minorHAnsi"/>
          <w:b/>
          <w:bCs/>
          <w:sz w:val="22"/>
          <w:szCs w:val="22"/>
        </w:rPr>
        <w:t>:</w:t>
      </w:r>
      <w:r w:rsidR="00B83ED1" w:rsidRPr="00FD4FB2">
        <w:rPr>
          <w:rFonts w:asciiTheme="minorHAnsi" w:hAnsiTheme="minorHAnsi" w:cstheme="minorHAnsi"/>
          <w:sz w:val="22"/>
          <w:szCs w:val="22"/>
        </w:rPr>
        <w:t xml:space="preserve"> </w:t>
      </w:r>
      <w:r w:rsidR="005655F9" w:rsidRPr="00FD4FB2">
        <w:rPr>
          <w:rFonts w:asciiTheme="minorHAnsi" w:hAnsiTheme="minorHAnsi" w:cstheme="minorHAnsi"/>
          <w:sz w:val="22"/>
          <w:szCs w:val="22"/>
        </w:rPr>
        <w:t>09-05-2024</w:t>
      </w:r>
      <w:r w:rsidR="006B793F" w:rsidRPr="00FD4FB2">
        <w:rPr>
          <w:rFonts w:asciiTheme="minorHAnsi" w:hAnsiTheme="minorHAnsi" w:cstheme="minorHAnsi"/>
          <w:sz w:val="22"/>
          <w:szCs w:val="22"/>
        </w:rPr>
        <w:t xml:space="preserve"> </w:t>
      </w:r>
    </w:p>
    <w:p w14:paraId="7C5B9D3E" w14:textId="77777777" w:rsidR="00C2162C" w:rsidRPr="00FD4FB2" w:rsidRDefault="00C2162C" w:rsidP="00020027">
      <w:pPr>
        <w:jc w:val="both"/>
        <w:rPr>
          <w:rFonts w:asciiTheme="minorHAnsi" w:hAnsiTheme="minorHAnsi" w:cstheme="minorHAnsi"/>
          <w:sz w:val="22"/>
          <w:szCs w:val="22"/>
        </w:rPr>
      </w:pPr>
    </w:p>
    <w:p w14:paraId="6D5E7A07" w14:textId="6656E021" w:rsidR="006E5160" w:rsidRPr="00FD4FB2" w:rsidRDefault="00C2162C" w:rsidP="73AAB96C">
      <w:pPr>
        <w:jc w:val="both"/>
        <w:rPr>
          <w:rFonts w:asciiTheme="minorHAnsi" w:hAnsiTheme="minorHAnsi" w:cstheme="minorBidi"/>
          <w:sz w:val="22"/>
          <w:szCs w:val="22"/>
        </w:rPr>
      </w:pPr>
      <w:r w:rsidRPr="00FD4FB2">
        <w:rPr>
          <w:rFonts w:asciiTheme="minorHAnsi" w:hAnsiTheme="minorHAnsi" w:cstheme="minorBidi"/>
          <w:b/>
          <w:bCs/>
          <w:sz w:val="22"/>
          <w:szCs w:val="22"/>
          <w:u w:val="single"/>
        </w:rPr>
        <w:t>Tender N</w:t>
      </w:r>
      <w:r w:rsidR="00D10973" w:rsidRPr="00FD4FB2">
        <w:rPr>
          <w:rFonts w:asciiTheme="minorHAnsi" w:hAnsiTheme="minorHAnsi" w:cstheme="minorBidi"/>
          <w:b/>
          <w:bCs/>
          <w:sz w:val="22"/>
          <w:szCs w:val="22"/>
          <w:u w:val="single"/>
        </w:rPr>
        <w:t>°</w:t>
      </w:r>
      <w:r w:rsidR="00D10973" w:rsidRPr="00FD4FB2">
        <w:rPr>
          <w:rFonts w:asciiTheme="minorHAnsi" w:hAnsiTheme="minorHAnsi" w:cstheme="minorBidi"/>
          <w:b/>
          <w:bCs/>
          <w:sz w:val="22"/>
          <w:szCs w:val="22"/>
        </w:rPr>
        <w:t>:</w:t>
      </w:r>
      <w:r w:rsidR="00FB2C4F" w:rsidRPr="00FD4FB2">
        <w:rPr>
          <w:rFonts w:asciiTheme="minorHAnsi" w:hAnsiTheme="minorHAnsi" w:cstheme="minorBidi"/>
          <w:sz w:val="22"/>
          <w:szCs w:val="22"/>
        </w:rPr>
        <w:t xml:space="preserve"> </w:t>
      </w:r>
      <w:r w:rsidR="002109CF" w:rsidRPr="00FD4FB2">
        <w:rPr>
          <w:rFonts w:asciiTheme="minorHAnsi" w:hAnsiTheme="minorHAnsi" w:cstheme="minorBidi"/>
          <w:sz w:val="22"/>
          <w:szCs w:val="22"/>
        </w:rPr>
        <w:t>T-17 FUM-ETTW</w:t>
      </w:r>
      <w:r w:rsidR="2B17DA37" w:rsidRPr="00FD4FB2">
        <w:rPr>
          <w:rFonts w:asciiTheme="minorHAnsi" w:hAnsiTheme="minorHAnsi" w:cstheme="minorBidi"/>
          <w:sz w:val="22"/>
          <w:szCs w:val="22"/>
        </w:rPr>
        <w:t>F</w:t>
      </w:r>
      <w:r w:rsidR="002109CF" w:rsidRPr="00FD4FB2">
        <w:rPr>
          <w:rFonts w:asciiTheme="minorHAnsi" w:hAnsiTheme="minorHAnsi" w:cstheme="minorBidi"/>
          <w:sz w:val="22"/>
          <w:szCs w:val="22"/>
        </w:rPr>
        <w:t>S-HAT-</w:t>
      </w:r>
      <w:r w:rsidR="005655F9" w:rsidRPr="00FD4FB2">
        <w:rPr>
          <w:rFonts w:asciiTheme="minorHAnsi" w:hAnsiTheme="minorHAnsi" w:cstheme="minorHAnsi"/>
          <w:sz w:val="22"/>
          <w:szCs w:val="22"/>
        </w:rPr>
        <w:t xml:space="preserve">09-05-2024 </w:t>
      </w:r>
      <w:r w:rsidR="002109CF" w:rsidRPr="00FD4FB2">
        <w:rPr>
          <w:rFonts w:asciiTheme="minorHAnsi" w:hAnsiTheme="minorHAnsi" w:cstheme="minorBidi"/>
          <w:sz w:val="22"/>
          <w:szCs w:val="22"/>
        </w:rPr>
        <w:t>-1</w:t>
      </w:r>
    </w:p>
    <w:p w14:paraId="6460F02F" w14:textId="5A11DE33" w:rsidR="00F72FD7" w:rsidRPr="00FD4FB2" w:rsidRDefault="00F72FD7" w:rsidP="00020027">
      <w:pPr>
        <w:jc w:val="both"/>
        <w:rPr>
          <w:rFonts w:asciiTheme="minorHAnsi" w:hAnsiTheme="minorHAnsi" w:cstheme="minorHAnsi"/>
          <w:bCs/>
          <w:sz w:val="22"/>
          <w:szCs w:val="22"/>
        </w:rPr>
      </w:pPr>
    </w:p>
    <w:p w14:paraId="094A6383" w14:textId="6C4B7E49" w:rsidR="00F72FD7" w:rsidRPr="00FD4FB2" w:rsidRDefault="00F72FD7" w:rsidP="00020027">
      <w:pPr>
        <w:jc w:val="both"/>
        <w:rPr>
          <w:rFonts w:asciiTheme="minorHAnsi" w:hAnsiTheme="minorHAnsi" w:cstheme="minorHAnsi"/>
          <w:sz w:val="22"/>
          <w:szCs w:val="22"/>
          <w:rtl/>
          <w:lang w:bidi="ar-JO"/>
        </w:rPr>
      </w:pPr>
      <w:r w:rsidRPr="00FD4FB2">
        <w:rPr>
          <w:rFonts w:asciiTheme="minorHAnsi" w:hAnsiTheme="minorHAnsi" w:cstheme="minorHAnsi"/>
          <w:b/>
          <w:bCs/>
          <w:sz w:val="22"/>
          <w:szCs w:val="22"/>
          <w:u w:val="single"/>
        </w:rPr>
        <w:t>Subject:</w:t>
      </w:r>
      <w:r w:rsidRPr="00FD4FB2">
        <w:rPr>
          <w:rFonts w:asciiTheme="minorHAnsi" w:hAnsiTheme="minorHAnsi" w:cstheme="minorHAnsi"/>
          <w:bCs/>
          <w:sz w:val="22"/>
          <w:szCs w:val="22"/>
        </w:rPr>
        <w:t xml:space="preserve"> </w:t>
      </w:r>
      <w:r w:rsidR="00124611" w:rsidRPr="00FD4FB2">
        <w:rPr>
          <w:rFonts w:asciiTheme="minorHAnsi" w:hAnsiTheme="minorHAnsi" w:cstheme="minorHAnsi"/>
          <w:bCs/>
          <w:sz w:val="22"/>
          <w:szCs w:val="22"/>
        </w:rPr>
        <w:t>Supplying</w:t>
      </w:r>
      <w:r w:rsidR="00B60FDC" w:rsidRPr="00FD4FB2">
        <w:rPr>
          <w:rFonts w:asciiTheme="minorHAnsi" w:hAnsiTheme="minorHAnsi" w:cstheme="minorHAnsi"/>
          <w:bCs/>
          <w:sz w:val="22"/>
          <w:szCs w:val="22"/>
        </w:rPr>
        <w:t xml:space="preserve"> </w:t>
      </w:r>
      <w:r w:rsidR="0070377A" w:rsidRPr="00FD4FB2">
        <w:rPr>
          <w:rFonts w:asciiTheme="minorHAnsi" w:hAnsiTheme="minorHAnsi" w:cstheme="minorHAnsi"/>
          <w:bCs/>
          <w:sz w:val="22"/>
          <w:szCs w:val="22"/>
        </w:rPr>
        <w:t>and</w:t>
      </w:r>
      <w:r w:rsidR="00B60FDC" w:rsidRPr="00FD4FB2">
        <w:rPr>
          <w:rFonts w:asciiTheme="minorHAnsi" w:hAnsiTheme="minorHAnsi" w:cstheme="minorHAnsi"/>
          <w:bCs/>
          <w:sz w:val="22"/>
          <w:szCs w:val="22"/>
        </w:rPr>
        <w:t xml:space="preserve"> Install</w:t>
      </w:r>
      <w:r w:rsidR="0070377A" w:rsidRPr="00FD4FB2">
        <w:rPr>
          <w:rFonts w:asciiTheme="minorHAnsi" w:hAnsiTheme="minorHAnsi" w:cstheme="minorHAnsi"/>
          <w:bCs/>
          <w:sz w:val="22"/>
          <w:szCs w:val="22"/>
        </w:rPr>
        <w:t>ing</w:t>
      </w:r>
      <w:r w:rsidR="00776C6D" w:rsidRPr="00FD4FB2">
        <w:rPr>
          <w:rFonts w:asciiTheme="minorHAnsi" w:hAnsiTheme="minorHAnsi" w:cstheme="minorHAnsi"/>
          <w:bCs/>
          <w:sz w:val="22"/>
          <w:szCs w:val="22"/>
        </w:rPr>
        <w:t xml:space="preserve"> </w:t>
      </w:r>
      <w:r w:rsidR="0070377A" w:rsidRPr="00FD4FB2">
        <w:rPr>
          <w:rFonts w:asciiTheme="minorHAnsi" w:hAnsiTheme="minorHAnsi" w:cstheme="minorHAnsi"/>
          <w:bCs/>
          <w:sz w:val="22"/>
          <w:szCs w:val="22"/>
        </w:rPr>
        <w:t>Water</w:t>
      </w:r>
      <w:r w:rsidR="00124611" w:rsidRPr="00FD4FB2">
        <w:rPr>
          <w:rFonts w:asciiTheme="minorHAnsi" w:hAnsiTheme="minorHAnsi" w:cstheme="minorHAnsi"/>
          <w:bCs/>
          <w:sz w:val="22"/>
          <w:szCs w:val="22"/>
        </w:rPr>
        <w:t xml:space="preserve"> </w:t>
      </w:r>
      <w:r w:rsidR="00B60FDC" w:rsidRPr="00FD4FB2">
        <w:rPr>
          <w:rFonts w:asciiTheme="minorHAnsi" w:hAnsiTheme="minorHAnsi" w:cstheme="minorHAnsi"/>
          <w:bCs/>
          <w:sz w:val="22"/>
          <w:szCs w:val="22"/>
        </w:rPr>
        <w:t xml:space="preserve">Filtration System </w:t>
      </w:r>
      <w:r w:rsidR="00124611" w:rsidRPr="00FD4FB2">
        <w:rPr>
          <w:rFonts w:asciiTheme="minorHAnsi" w:hAnsiTheme="minorHAnsi" w:cstheme="minorHAnsi"/>
          <w:bCs/>
          <w:sz w:val="22"/>
          <w:szCs w:val="22"/>
        </w:rPr>
        <w:t>(</w:t>
      </w:r>
      <w:proofErr w:type="spellStart"/>
      <w:r w:rsidR="00124611" w:rsidRPr="00FD4FB2">
        <w:rPr>
          <w:rFonts w:asciiTheme="minorHAnsi" w:hAnsiTheme="minorHAnsi" w:cstheme="minorHAnsi"/>
          <w:bCs/>
          <w:sz w:val="22"/>
          <w:szCs w:val="22"/>
        </w:rPr>
        <w:t>Hatay</w:t>
      </w:r>
      <w:proofErr w:type="spellEnd"/>
      <w:r w:rsidR="00124611" w:rsidRPr="00FD4FB2">
        <w:rPr>
          <w:rFonts w:asciiTheme="minorHAnsi" w:hAnsiTheme="minorHAnsi" w:cstheme="minorHAnsi"/>
          <w:bCs/>
          <w:sz w:val="22"/>
          <w:szCs w:val="22"/>
        </w:rPr>
        <w:t>)</w:t>
      </w:r>
    </w:p>
    <w:p w14:paraId="296B6B76" w14:textId="77777777" w:rsidR="00785282" w:rsidRPr="00FD4FB2" w:rsidRDefault="00785282" w:rsidP="00020027">
      <w:pPr>
        <w:tabs>
          <w:tab w:val="left" w:pos="6597"/>
          <w:tab w:val="left" w:pos="6946"/>
        </w:tabs>
        <w:jc w:val="both"/>
        <w:rPr>
          <w:rFonts w:asciiTheme="minorHAnsi" w:hAnsiTheme="minorHAnsi" w:cstheme="minorHAnsi"/>
          <w:sz w:val="22"/>
          <w:szCs w:val="22"/>
        </w:rPr>
      </w:pPr>
    </w:p>
    <w:p w14:paraId="207FCB26" w14:textId="64AEC62E" w:rsidR="00FA6474" w:rsidRPr="00FD4FB2" w:rsidRDefault="00AB61E5" w:rsidP="00020027">
      <w:pPr>
        <w:tabs>
          <w:tab w:val="left" w:pos="6597"/>
          <w:tab w:val="left" w:pos="6946"/>
        </w:tabs>
        <w:jc w:val="both"/>
        <w:rPr>
          <w:rFonts w:asciiTheme="minorHAnsi" w:hAnsiTheme="minorHAnsi" w:cstheme="minorHAnsi"/>
          <w:sz w:val="22"/>
          <w:szCs w:val="22"/>
        </w:rPr>
      </w:pPr>
      <w:r w:rsidRPr="00FD4FB2">
        <w:rPr>
          <w:rFonts w:asciiTheme="minorHAnsi" w:hAnsiTheme="minorHAnsi" w:cstheme="minorHAnsi"/>
          <w:sz w:val="22"/>
          <w:szCs w:val="22"/>
        </w:rPr>
        <w:t>Through this tender</w:t>
      </w:r>
      <w:r w:rsidR="00420DB5" w:rsidRPr="00FD4FB2">
        <w:rPr>
          <w:rFonts w:asciiTheme="minorHAnsi" w:hAnsiTheme="minorHAnsi" w:cstheme="minorHAnsi"/>
          <w:sz w:val="22"/>
          <w:szCs w:val="22"/>
        </w:rPr>
        <w:t xml:space="preserve"> package,</w:t>
      </w:r>
      <w:r w:rsidRPr="00FD4FB2">
        <w:rPr>
          <w:rFonts w:asciiTheme="minorHAnsi" w:hAnsiTheme="minorHAnsi" w:cstheme="minorHAnsi"/>
          <w:sz w:val="22"/>
          <w:szCs w:val="22"/>
        </w:rPr>
        <w:t xml:space="preserve"> </w:t>
      </w:r>
      <w:r w:rsidR="00BD19B6" w:rsidRPr="00FD4FB2">
        <w:rPr>
          <w:rFonts w:asciiTheme="minorHAnsi" w:hAnsiTheme="minorHAnsi" w:cstheme="minorHAnsi"/>
          <w:sz w:val="22"/>
          <w:szCs w:val="22"/>
        </w:rPr>
        <w:t xml:space="preserve">ACTED is requesting </w:t>
      </w:r>
      <w:r w:rsidR="007D09B0" w:rsidRPr="00FD4FB2">
        <w:rPr>
          <w:rFonts w:asciiTheme="minorHAnsi" w:hAnsiTheme="minorHAnsi" w:cstheme="minorHAnsi"/>
          <w:sz w:val="22"/>
          <w:szCs w:val="22"/>
        </w:rPr>
        <w:t xml:space="preserve">a </w:t>
      </w:r>
      <w:r w:rsidR="00254320" w:rsidRPr="00FD4FB2">
        <w:rPr>
          <w:rFonts w:asciiTheme="minorHAnsi" w:hAnsiTheme="minorHAnsi" w:cstheme="minorHAnsi"/>
          <w:sz w:val="22"/>
          <w:szCs w:val="22"/>
        </w:rPr>
        <w:t>qualified</w:t>
      </w:r>
      <w:r w:rsidR="007D09B0" w:rsidRPr="00FD4FB2">
        <w:rPr>
          <w:rFonts w:asciiTheme="minorHAnsi" w:hAnsiTheme="minorHAnsi" w:cstheme="minorHAnsi"/>
          <w:sz w:val="22"/>
          <w:szCs w:val="22"/>
        </w:rPr>
        <w:t xml:space="preserve"> Contract</w:t>
      </w:r>
      <w:r w:rsidR="00E81EA7" w:rsidRPr="00FD4FB2">
        <w:rPr>
          <w:rFonts w:asciiTheme="minorHAnsi" w:hAnsiTheme="minorHAnsi" w:cstheme="minorHAnsi"/>
          <w:sz w:val="22"/>
          <w:szCs w:val="22"/>
        </w:rPr>
        <w:t>ors</w:t>
      </w:r>
      <w:r w:rsidR="007D09B0" w:rsidRPr="00FD4FB2">
        <w:rPr>
          <w:rFonts w:asciiTheme="minorHAnsi" w:hAnsiTheme="minorHAnsi" w:cstheme="minorHAnsi"/>
          <w:sz w:val="22"/>
          <w:szCs w:val="22"/>
        </w:rPr>
        <w:t xml:space="preserve"> to submit their proposal for </w:t>
      </w:r>
      <w:r w:rsidR="0070377A" w:rsidRPr="00FD4FB2">
        <w:rPr>
          <w:rFonts w:asciiTheme="minorHAnsi" w:hAnsiTheme="minorHAnsi" w:cstheme="minorHAnsi"/>
          <w:bCs/>
          <w:sz w:val="22"/>
          <w:szCs w:val="22"/>
        </w:rPr>
        <w:t>Supplying and Install Water Filtration System (</w:t>
      </w:r>
      <w:proofErr w:type="spellStart"/>
      <w:r w:rsidR="0070377A" w:rsidRPr="00FD4FB2">
        <w:rPr>
          <w:rFonts w:asciiTheme="minorHAnsi" w:hAnsiTheme="minorHAnsi" w:cstheme="minorHAnsi"/>
          <w:bCs/>
          <w:sz w:val="22"/>
          <w:szCs w:val="22"/>
        </w:rPr>
        <w:t>Hatay</w:t>
      </w:r>
      <w:proofErr w:type="spellEnd"/>
      <w:r w:rsidR="0070377A" w:rsidRPr="00FD4FB2">
        <w:rPr>
          <w:rFonts w:asciiTheme="minorHAnsi" w:hAnsiTheme="minorHAnsi" w:cstheme="minorHAnsi"/>
          <w:bCs/>
          <w:sz w:val="22"/>
          <w:szCs w:val="22"/>
        </w:rPr>
        <w:t>)</w:t>
      </w:r>
      <w:r w:rsidR="00254320" w:rsidRPr="00FD4FB2">
        <w:rPr>
          <w:rFonts w:asciiTheme="minorHAnsi" w:hAnsiTheme="minorHAnsi" w:cstheme="minorHAnsi"/>
          <w:sz w:val="22"/>
          <w:szCs w:val="22"/>
        </w:rPr>
        <w:t xml:space="preserve">. </w:t>
      </w:r>
    </w:p>
    <w:p w14:paraId="043D5570" w14:textId="400355F8" w:rsidR="00D769F1" w:rsidRPr="00FD4FB2" w:rsidRDefault="00D769F1" w:rsidP="00020027">
      <w:pPr>
        <w:tabs>
          <w:tab w:val="left" w:pos="6597"/>
          <w:tab w:val="left" w:pos="6946"/>
        </w:tabs>
        <w:jc w:val="both"/>
        <w:rPr>
          <w:rFonts w:asciiTheme="minorHAnsi" w:hAnsiTheme="minorHAnsi" w:cstheme="minorHAnsi"/>
        </w:rPr>
      </w:pPr>
    </w:p>
    <w:p w14:paraId="5B05F258" w14:textId="77DFC12A" w:rsidR="00D769F1" w:rsidRPr="00FD4FB2" w:rsidRDefault="00D769F1" w:rsidP="00020027">
      <w:pPr>
        <w:tabs>
          <w:tab w:val="left" w:pos="6597"/>
          <w:tab w:val="left" w:pos="6946"/>
        </w:tabs>
        <w:jc w:val="both"/>
        <w:rPr>
          <w:rFonts w:asciiTheme="minorHAnsi" w:hAnsiTheme="minorHAnsi" w:cstheme="minorHAnsi"/>
          <w:b/>
          <w:bCs/>
          <w:smallCaps/>
          <w:sz w:val="24"/>
          <w:szCs w:val="24"/>
          <w:u w:val="single"/>
        </w:rPr>
      </w:pPr>
      <w:r w:rsidRPr="00FD4FB2">
        <w:rPr>
          <w:rFonts w:asciiTheme="minorHAnsi" w:hAnsiTheme="minorHAnsi" w:cstheme="minorHAnsi"/>
          <w:b/>
          <w:bCs/>
          <w:smallCaps/>
          <w:sz w:val="24"/>
          <w:szCs w:val="24"/>
          <w:u w:val="single"/>
        </w:rPr>
        <w:t xml:space="preserve">Tender Requirements &amp; Technical Specifications: </w:t>
      </w:r>
    </w:p>
    <w:p w14:paraId="5E026071" w14:textId="1C3AB661" w:rsidR="00D769F1" w:rsidRPr="00FD4FB2" w:rsidRDefault="00D769F1" w:rsidP="00020027">
      <w:pPr>
        <w:tabs>
          <w:tab w:val="left" w:pos="6597"/>
          <w:tab w:val="left" w:pos="6946"/>
        </w:tabs>
        <w:jc w:val="both"/>
        <w:rPr>
          <w:rFonts w:asciiTheme="minorHAnsi" w:hAnsiTheme="minorHAnsi" w:cstheme="minorHAnsi"/>
          <w:b/>
          <w:bCs/>
          <w:smallCaps/>
          <w:sz w:val="24"/>
          <w:szCs w:val="24"/>
          <w:u w:val="single"/>
        </w:rPr>
      </w:pPr>
    </w:p>
    <w:p w14:paraId="4F7E35BA" w14:textId="5EF08D8E" w:rsidR="00EB3E7C" w:rsidRPr="00FD4FB2" w:rsidRDefault="00E81EA7" w:rsidP="00D862E8">
      <w:pPr>
        <w:pStyle w:val="ListParagraph"/>
        <w:numPr>
          <w:ilvl w:val="0"/>
          <w:numId w:val="7"/>
        </w:numPr>
        <w:jc w:val="both"/>
        <w:rPr>
          <w:rFonts w:asciiTheme="minorHAnsi" w:hAnsiTheme="minorHAnsi" w:cstheme="minorHAnsi"/>
          <w:lang w:val="en-GB"/>
        </w:rPr>
      </w:pPr>
      <w:r w:rsidRPr="00FD4FB2">
        <w:rPr>
          <w:rFonts w:asciiTheme="minorHAnsi" w:hAnsiTheme="minorHAnsi" w:cstheme="minorHAnsi"/>
          <w:b/>
          <w:bCs/>
          <w:lang w:val="en-GB"/>
        </w:rPr>
        <w:t>Term of Reference:</w:t>
      </w:r>
      <w:r w:rsidRPr="00FD4FB2">
        <w:rPr>
          <w:rFonts w:asciiTheme="minorHAnsi" w:hAnsiTheme="minorHAnsi" w:cstheme="minorHAnsi"/>
          <w:lang w:val="en-GB"/>
        </w:rPr>
        <w:t xml:space="preserve"> </w:t>
      </w:r>
      <w:r w:rsidR="00776C6D" w:rsidRPr="00FD4FB2">
        <w:rPr>
          <w:rFonts w:asciiTheme="minorHAnsi" w:hAnsiTheme="minorHAnsi" w:cstheme="minorHAnsi"/>
          <w:bCs/>
          <w:lang w:val="en-GB"/>
        </w:rPr>
        <w:t>Supplying and Installing Water Filtration System (</w:t>
      </w:r>
      <w:proofErr w:type="spellStart"/>
      <w:r w:rsidR="00776C6D" w:rsidRPr="00FD4FB2">
        <w:rPr>
          <w:rFonts w:asciiTheme="minorHAnsi" w:hAnsiTheme="minorHAnsi" w:cstheme="minorHAnsi"/>
          <w:bCs/>
          <w:lang w:val="en-GB"/>
        </w:rPr>
        <w:t>Hatay</w:t>
      </w:r>
      <w:proofErr w:type="spellEnd"/>
      <w:r w:rsidR="00776C6D" w:rsidRPr="00FD4FB2">
        <w:rPr>
          <w:rFonts w:asciiTheme="minorHAnsi" w:hAnsiTheme="minorHAnsi" w:cstheme="minorHAnsi"/>
          <w:bCs/>
          <w:lang w:val="en-GB"/>
        </w:rPr>
        <w:t>)</w:t>
      </w:r>
    </w:p>
    <w:p w14:paraId="257C3282" w14:textId="19304EC3" w:rsidR="006E4E8B" w:rsidRPr="00FD4FB2" w:rsidRDefault="006E4E8B" w:rsidP="006E4E8B">
      <w:pPr>
        <w:rPr>
          <w:rFonts w:ascii="Calibri" w:hAnsi="Calibri" w:cs="Calibri"/>
          <w:b/>
          <w:bCs/>
          <w:sz w:val="22"/>
          <w:szCs w:val="22"/>
        </w:rPr>
      </w:pPr>
      <w:r w:rsidRPr="00FD4FB2">
        <w:rPr>
          <w:rFonts w:ascii="Calibri" w:hAnsi="Calibri" w:cs="Calibri"/>
          <w:b/>
          <w:bCs/>
          <w:sz w:val="22"/>
          <w:szCs w:val="22"/>
        </w:rPr>
        <w:t>BACKGROUND</w:t>
      </w:r>
    </w:p>
    <w:p w14:paraId="7561E65F" w14:textId="77777777" w:rsidR="00C3106A" w:rsidRPr="00FD4FB2" w:rsidRDefault="00C3106A" w:rsidP="00C3106A">
      <w:pPr>
        <w:jc w:val="both"/>
        <w:rPr>
          <w:rFonts w:ascii="Calibri" w:hAnsi="Calibri" w:cs="Calibri"/>
          <w:sz w:val="22"/>
          <w:szCs w:val="22"/>
        </w:rPr>
      </w:pPr>
      <w:r w:rsidRPr="00FD4FB2">
        <w:rPr>
          <w:rFonts w:ascii="Calibri" w:hAnsi="Calibri" w:cs="Calibri"/>
          <w:sz w:val="22"/>
          <w:szCs w:val="22"/>
        </w:rPr>
        <w:t xml:space="preserve">An emergency has occurred in </w:t>
      </w:r>
      <w:proofErr w:type="spellStart"/>
      <w:r w:rsidRPr="00FD4FB2">
        <w:rPr>
          <w:rFonts w:ascii="Calibri" w:hAnsi="Calibri" w:cs="Calibri"/>
          <w:sz w:val="22"/>
          <w:szCs w:val="22"/>
        </w:rPr>
        <w:t>Hatay</w:t>
      </w:r>
      <w:proofErr w:type="spellEnd"/>
      <w:r w:rsidRPr="00FD4FB2">
        <w:rPr>
          <w:rFonts w:ascii="Calibri" w:hAnsi="Calibri" w:cs="Calibri"/>
          <w:sz w:val="22"/>
          <w:szCs w:val="22"/>
        </w:rPr>
        <w:t>, the province most affected by the earthquake on February 6, 2023, in Turkey. Activities have been carried out to address the urgent sanitation needs of thousands of people (such as toilets, showers, water transportation by trucks, water storage, garbage bins, distribution of hygiene kits, and promotion of hygiene). Due to the difficulties caused by the destruction in the region, access to drinking water remains challenging, increasing the need for sustainable new methods to meet the needs. Ensuring access to safe water and making it drinkable by utilizing existing water sources and using water filtration systems to provide users with their immediate needs under suitable conditions are of vital importance. Developing and implementing this method in many container cities will significantly minimize time and costs.</w:t>
      </w:r>
    </w:p>
    <w:p w14:paraId="47CFB06A" w14:textId="77777777" w:rsidR="00C3106A" w:rsidRPr="00FD4FB2" w:rsidRDefault="00C3106A" w:rsidP="00C3106A">
      <w:pPr>
        <w:jc w:val="both"/>
        <w:rPr>
          <w:rFonts w:ascii="Calibri" w:hAnsi="Calibri" w:cs="Calibri"/>
          <w:sz w:val="22"/>
          <w:szCs w:val="22"/>
        </w:rPr>
      </w:pPr>
    </w:p>
    <w:p w14:paraId="36CE3201" w14:textId="60885851" w:rsidR="00C3106A" w:rsidRPr="00FD4FB2" w:rsidRDefault="006E4E8B" w:rsidP="00C3106A">
      <w:pPr>
        <w:rPr>
          <w:rFonts w:ascii="Calibri" w:hAnsi="Calibri" w:cs="Calibri"/>
          <w:b/>
          <w:bCs/>
          <w:sz w:val="22"/>
          <w:szCs w:val="22"/>
        </w:rPr>
      </w:pPr>
      <w:r w:rsidRPr="00FD4FB2">
        <w:rPr>
          <w:rFonts w:ascii="Calibri" w:hAnsi="Calibri" w:cs="Calibri"/>
          <w:b/>
          <w:bCs/>
          <w:sz w:val="22"/>
          <w:szCs w:val="22"/>
        </w:rPr>
        <w:t>OBJECTIVE</w:t>
      </w:r>
    </w:p>
    <w:p w14:paraId="1F612496" w14:textId="77777777" w:rsidR="00C3106A" w:rsidRPr="00FD4FB2" w:rsidRDefault="00C3106A" w:rsidP="006E4E8B">
      <w:pPr>
        <w:jc w:val="both"/>
        <w:rPr>
          <w:rFonts w:ascii="Calibri" w:hAnsi="Calibri" w:cs="Calibri"/>
          <w:sz w:val="22"/>
          <w:szCs w:val="22"/>
        </w:rPr>
      </w:pPr>
      <w:r w:rsidRPr="00FD4FB2">
        <w:rPr>
          <w:rFonts w:ascii="Calibri" w:hAnsi="Calibri" w:cs="Calibri"/>
          <w:sz w:val="22"/>
          <w:szCs w:val="22"/>
        </w:rPr>
        <w:t>The central goal of this initiative is to create a robust, streamlined, and environmentally sustainable water purification or filtration system. The primary purpose is to ensure the provision of safe drinking water to communities affected by earthquakes, with a focus on reliability and efficiency. This system is designed to urgently meet the demand for clean water and simultaneously reduce the risk of waterborne diseases.</w:t>
      </w:r>
    </w:p>
    <w:p w14:paraId="6CC54842" w14:textId="77777777" w:rsidR="00C3106A" w:rsidRPr="00FD4FB2" w:rsidRDefault="00C3106A" w:rsidP="00C3106A">
      <w:pPr>
        <w:rPr>
          <w:rFonts w:ascii="Calibri" w:hAnsi="Calibri" w:cs="Calibri"/>
          <w:sz w:val="22"/>
          <w:szCs w:val="22"/>
        </w:rPr>
      </w:pPr>
    </w:p>
    <w:p w14:paraId="26095638" w14:textId="181FDAB1" w:rsidR="00C3106A" w:rsidRPr="00FD4FB2" w:rsidRDefault="006E4E8B" w:rsidP="00C3106A">
      <w:pPr>
        <w:rPr>
          <w:rFonts w:ascii="Calibri" w:hAnsi="Calibri" w:cs="Calibri"/>
          <w:b/>
          <w:bCs/>
          <w:sz w:val="22"/>
          <w:szCs w:val="22"/>
        </w:rPr>
      </w:pPr>
      <w:r w:rsidRPr="00FD4FB2">
        <w:rPr>
          <w:rFonts w:ascii="Calibri" w:hAnsi="Calibri" w:cs="Calibri"/>
          <w:b/>
          <w:bCs/>
          <w:sz w:val="22"/>
          <w:szCs w:val="22"/>
        </w:rPr>
        <w:t>ACTED'S ROLE</w:t>
      </w:r>
    </w:p>
    <w:p w14:paraId="4F3D70F1" w14:textId="77777777" w:rsidR="00C3106A" w:rsidRPr="00FD4FB2" w:rsidRDefault="00C3106A" w:rsidP="006E4E8B">
      <w:pPr>
        <w:jc w:val="both"/>
        <w:rPr>
          <w:rFonts w:ascii="Calibri" w:hAnsi="Calibri" w:cs="Calibri"/>
          <w:sz w:val="22"/>
          <w:szCs w:val="22"/>
        </w:rPr>
      </w:pPr>
      <w:r w:rsidRPr="00FD4FB2">
        <w:rPr>
          <w:rFonts w:ascii="Calibri" w:hAnsi="Calibri" w:cs="Calibri"/>
          <w:sz w:val="22"/>
          <w:szCs w:val="22"/>
        </w:rPr>
        <w:t xml:space="preserve">In the aftermath of the </w:t>
      </w:r>
      <w:proofErr w:type="spellStart"/>
      <w:r w:rsidRPr="00FD4FB2">
        <w:rPr>
          <w:rFonts w:ascii="Calibri" w:hAnsi="Calibri" w:cs="Calibri"/>
          <w:sz w:val="22"/>
          <w:szCs w:val="22"/>
        </w:rPr>
        <w:t>Hatay</w:t>
      </w:r>
      <w:proofErr w:type="spellEnd"/>
      <w:r w:rsidRPr="00FD4FB2">
        <w:rPr>
          <w:rFonts w:ascii="Calibri" w:hAnsi="Calibri" w:cs="Calibri"/>
          <w:sz w:val="22"/>
          <w:szCs w:val="22"/>
        </w:rPr>
        <w:t xml:space="preserve"> earthquake, ACTED swiftly responded to the immediate need for drinkable water by distributing 19-liter water bottles to the affected populations. Building on this emergency response, ACTED is now spearheading a more sustainable solution to the water crisis through the implementation of a sophisticated purification/filtration system initiative. This new venture underscores ACTED's commitment to not just addressing the immediate needs but also investing in long-term resilience and sustainability of water resources in disaster-stricken areas. ACTED's unique position, stemming from its extensive experience in water resource management, deep understanding of local contexts, and established networks within the communities and local authorities, enables it to lead this initiative successfully. By leveraging its expertise and resources, ACTED is set to design, implement, and oversee a project that not only restores but also enhances the water supply infrastructure, ensuring the well-being and resilience of the </w:t>
      </w:r>
      <w:proofErr w:type="spellStart"/>
      <w:r w:rsidRPr="00FD4FB2">
        <w:rPr>
          <w:rFonts w:ascii="Calibri" w:hAnsi="Calibri" w:cs="Calibri"/>
          <w:sz w:val="22"/>
          <w:szCs w:val="22"/>
        </w:rPr>
        <w:t>Hatay</w:t>
      </w:r>
      <w:proofErr w:type="spellEnd"/>
      <w:r w:rsidRPr="00FD4FB2">
        <w:rPr>
          <w:rFonts w:ascii="Calibri" w:hAnsi="Calibri" w:cs="Calibri"/>
          <w:sz w:val="22"/>
          <w:szCs w:val="22"/>
        </w:rPr>
        <w:t xml:space="preserve"> community against future adversities.</w:t>
      </w:r>
    </w:p>
    <w:p w14:paraId="6698B52D" w14:textId="77777777" w:rsidR="00C3106A" w:rsidRPr="00FD4FB2" w:rsidRDefault="00C3106A" w:rsidP="006E4E8B">
      <w:pPr>
        <w:jc w:val="both"/>
        <w:rPr>
          <w:rFonts w:ascii="Calibri" w:hAnsi="Calibri" w:cs="Calibri"/>
          <w:sz w:val="22"/>
          <w:szCs w:val="22"/>
        </w:rPr>
      </w:pPr>
    </w:p>
    <w:p w14:paraId="0B6B621C" w14:textId="4E32196E" w:rsidR="00C3106A" w:rsidRPr="00FD4FB2" w:rsidRDefault="006E4E8B" w:rsidP="006E4E8B">
      <w:pPr>
        <w:jc w:val="both"/>
        <w:rPr>
          <w:rFonts w:ascii="Calibri" w:hAnsi="Calibri" w:cs="Calibri"/>
          <w:sz w:val="22"/>
          <w:szCs w:val="22"/>
        </w:rPr>
      </w:pPr>
      <w:r w:rsidRPr="00FD4FB2">
        <w:rPr>
          <w:rFonts w:ascii="Calibri" w:hAnsi="Calibri" w:cs="Calibri"/>
          <w:b/>
          <w:bCs/>
          <w:sz w:val="22"/>
          <w:szCs w:val="22"/>
        </w:rPr>
        <w:t>SCOPE OF WORK:</w:t>
      </w:r>
    </w:p>
    <w:p w14:paraId="319F7FB9" w14:textId="77777777" w:rsidR="00C3106A" w:rsidRPr="00FD4FB2" w:rsidRDefault="00C3106A" w:rsidP="006E4E8B">
      <w:pPr>
        <w:jc w:val="both"/>
        <w:rPr>
          <w:rFonts w:ascii="Calibri" w:hAnsi="Calibri" w:cs="Calibri"/>
          <w:color w:val="0D0D0D"/>
          <w:sz w:val="22"/>
          <w:szCs w:val="22"/>
          <w:shd w:val="clear" w:color="auto" w:fill="FFFFFF"/>
        </w:rPr>
      </w:pPr>
      <w:r w:rsidRPr="00FD4FB2">
        <w:rPr>
          <w:rFonts w:ascii="Calibri" w:hAnsi="Calibri" w:cs="Calibri"/>
          <w:color w:val="0D0D0D"/>
          <w:sz w:val="22"/>
          <w:szCs w:val="22"/>
          <w:shd w:val="clear" w:color="auto" w:fill="FFFFFF"/>
        </w:rPr>
        <w:t xml:space="preserve">ACTED is dedicated to ensuring safe drinking water for designated populations through a holistic approach. This involves designing and installing tailored water purification systems, empowering local </w:t>
      </w:r>
      <w:r w:rsidRPr="00FD4FB2">
        <w:rPr>
          <w:rFonts w:ascii="Calibri" w:hAnsi="Calibri" w:cs="Calibri"/>
          <w:color w:val="0D0D0D"/>
          <w:sz w:val="22"/>
          <w:szCs w:val="22"/>
          <w:shd w:val="clear" w:color="auto" w:fill="FFFFFF"/>
        </w:rPr>
        <w:lastRenderedPageBreak/>
        <w:t>communities with training for system operation and maintenance, and implementing rigorous quality control measures. By collaborating with suppliers and the Ministry of Health in Turkey, ACTED ensures compliance with the highest standards, fostering sustainability and long-term community well-being.</w:t>
      </w:r>
    </w:p>
    <w:p w14:paraId="4EF3B4D9" w14:textId="77777777" w:rsidR="00C3106A" w:rsidRPr="00FD4FB2" w:rsidRDefault="00C3106A" w:rsidP="006E4E8B">
      <w:pPr>
        <w:jc w:val="both"/>
        <w:rPr>
          <w:rFonts w:ascii="Calibri" w:hAnsi="Calibri" w:cs="Calibri"/>
          <w:b/>
          <w:bCs/>
          <w:sz w:val="22"/>
          <w:szCs w:val="22"/>
        </w:rPr>
      </w:pPr>
    </w:p>
    <w:p w14:paraId="06C43DB3" w14:textId="77777777" w:rsidR="006E4E8B" w:rsidRPr="00FD4FB2" w:rsidRDefault="006E4E8B" w:rsidP="006E4E8B">
      <w:pPr>
        <w:jc w:val="both"/>
        <w:rPr>
          <w:rFonts w:ascii="Calibri" w:hAnsi="Calibri" w:cs="Calibri"/>
          <w:b/>
          <w:bCs/>
          <w:sz w:val="22"/>
          <w:szCs w:val="22"/>
        </w:rPr>
      </w:pPr>
    </w:p>
    <w:p w14:paraId="766DBE19" w14:textId="5A3BB520" w:rsidR="00C3106A" w:rsidRPr="00FD4FB2" w:rsidRDefault="006E4E8B" w:rsidP="006E4E8B">
      <w:pPr>
        <w:jc w:val="both"/>
        <w:rPr>
          <w:rFonts w:ascii="Calibri" w:hAnsi="Calibri" w:cs="Calibri"/>
          <w:b/>
          <w:bCs/>
          <w:sz w:val="22"/>
          <w:szCs w:val="22"/>
        </w:rPr>
      </w:pPr>
      <w:r w:rsidRPr="00FD4FB2">
        <w:rPr>
          <w:rFonts w:ascii="Calibri" w:hAnsi="Calibri" w:cs="Calibri"/>
          <w:b/>
          <w:bCs/>
          <w:sz w:val="22"/>
          <w:szCs w:val="22"/>
        </w:rPr>
        <w:t>STAKEHOLDERS:</w:t>
      </w:r>
    </w:p>
    <w:p w14:paraId="6B22BA0B" w14:textId="2D90302A" w:rsidR="00C3106A" w:rsidRPr="00FD4FB2" w:rsidRDefault="00C3106A" w:rsidP="006E4E8B">
      <w:pPr>
        <w:shd w:val="clear" w:color="auto" w:fill="FFFFFF" w:themeFill="background1"/>
        <w:jc w:val="both"/>
        <w:rPr>
          <w:rFonts w:ascii="Calibri" w:hAnsi="Calibri" w:cs="Calibri"/>
          <w:sz w:val="22"/>
          <w:szCs w:val="22"/>
        </w:rPr>
      </w:pPr>
      <w:r w:rsidRPr="00FD4FB2">
        <w:rPr>
          <w:rFonts w:ascii="Calibri" w:hAnsi="Calibri" w:cs="Calibri"/>
          <w:sz w:val="22"/>
          <w:szCs w:val="22"/>
        </w:rPr>
        <w:t xml:space="preserve">To ensure the efficient, effective, and successful delivery of services for the implementation of the water filtration system, communication, cooperation, and coordination </w:t>
      </w:r>
      <w:proofErr w:type="spellStart"/>
      <w:r w:rsidRPr="00FD4FB2">
        <w:rPr>
          <w:rFonts w:ascii="Calibri" w:hAnsi="Calibri" w:cs="Calibri"/>
          <w:sz w:val="22"/>
          <w:szCs w:val="22"/>
        </w:rPr>
        <w:t>w</w:t>
      </w:r>
      <w:r w:rsidR="004D0BE0" w:rsidRPr="00FD4FB2">
        <w:rPr>
          <w:rFonts w:ascii="Calibri" w:hAnsi="Calibri" w:cs="Calibri"/>
          <w:sz w:val="22"/>
          <w:szCs w:val="22"/>
        </w:rPr>
        <w:t>Gelect</w:t>
      </w:r>
      <w:r w:rsidRPr="00FD4FB2">
        <w:rPr>
          <w:rFonts w:ascii="Calibri" w:hAnsi="Calibri" w:cs="Calibri"/>
          <w:sz w:val="22"/>
          <w:szCs w:val="22"/>
        </w:rPr>
        <w:t>ith</w:t>
      </w:r>
      <w:proofErr w:type="spellEnd"/>
      <w:r w:rsidRPr="00FD4FB2">
        <w:rPr>
          <w:rFonts w:ascii="Calibri" w:hAnsi="Calibri" w:cs="Calibri"/>
          <w:sz w:val="22"/>
          <w:szCs w:val="22"/>
        </w:rPr>
        <w:t xml:space="preserve"> all stakeholders (local authorities, NGOs, camp management, beneficiaries, suppliers) from inception to conclusion of the operation are targeted.</w:t>
      </w:r>
    </w:p>
    <w:p w14:paraId="2E4826AB" w14:textId="77777777" w:rsidR="00C3106A" w:rsidRPr="00FD4FB2" w:rsidRDefault="00C3106A" w:rsidP="006E4E8B">
      <w:pPr>
        <w:pStyle w:val="ListParagraph"/>
        <w:numPr>
          <w:ilvl w:val="0"/>
          <w:numId w:val="15"/>
        </w:numPr>
        <w:suppressAutoHyphens/>
        <w:autoSpaceDN w:val="0"/>
        <w:spacing w:line="256" w:lineRule="auto"/>
        <w:contextualSpacing/>
        <w:jc w:val="both"/>
        <w:rPr>
          <w:rFonts w:cs="Calibri"/>
          <w:b/>
          <w:bCs/>
          <w:lang w:val="en-GB"/>
        </w:rPr>
      </w:pPr>
      <w:r w:rsidRPr="00FD4FB2">
        <w:rPr>
          <w:rFonts w:cs="Calibri"/>
          <w:b/>
          <w:bCs/>
          <w:lang w:val="en-GB"/>
        </w:rPr>
        <w:t>ACTED:</w:t>
      </w:r>
    </w:p>
    <w:p w14:paraId="21002C8A" w14:textId="77777777" w:rsidR="00C3106A" w:rsidRPr="00FD4FB2" w:rsidRDefault="00C3106A" w:rsidP="006E4E8B">
      <w:pPr>
        <w:pStyle w:val="ListParagraph"/>
        <w:jc w:val="both"/>
        <w:rPr>
          <w:rFonts w:cs="Calibri"/>
          <w:b/>
          <w:bCs/>
          <w:lang w:val="en-GB"/>
        </w:rPr>
      </w:pPr>
      <w:r w:rsidRPr="00FD4FB2">
        <w:rPr>
          <w:rFonts w:cs="Calibri"/>
          <w:b/>
          <w:bCs/>
          <w:lang w:val="en-GB"/>
        </w:rPr>
        <w:t>Responsibilities:</w:t>
      </w:r>
    </w:p>
    <w:p w14:paraId="1EB96960" w14:textId="77777777" w:rsidR="00C3106A" w:rsidRPr="00FD4FB2" w:rsidRDefault="00C3106A" w:rsidP="006E4E8B">
      <w:pPr>
        <w:pStyle w:val="ListParagraph"/>
        <w:numPr>
          <w:ilvl w:val="0"/>
          <w:numId w:val="17"/>
        </w:numPr>
        <w:suppressAutoHyphens/>
        <w:autoSpaceDN w:val="0"/>
        <w:spacing w:after="160" w:line="256" w:lineRule="auto"/>
        <w:contextualSpacing/>
        <w:jc w:val="both"/>
        <w:rPr>
          <w:rFonts w:cs="Calibri"/>
          <w:lang w:val="en-GB"/>
        </w:rPr>
      </w:pPr>
      <w:r w:rsidRPr="00FD4FB2">
        <w:rPr>
          <w:rFonts w:cs="Calibri"/>
          <w:lang w:val="en-GB"/>
        </w:rPr>
        <w:t>Collaborate with local authorities and communities to identify regions requiring access to potable water.</w:t>
      </w:r>
    </w:p>
    <w:p w14:paraId="4A0C470A" w14:textId="77777777" w:rsidR="00C3106A" w:rsidRPr="00FD4FB2" w:rsidRDefault="00C3106A" w:rsidP="006E4E8B">
      <w:pPr>
        <w:pStyle w:val="ListParagraph"/>
        <w:numPr>
          <w:ilvl w:val="0"/>
          <w:numId w:val="17"/>
        </w:numPr>
        <w:suppressAutoHyphens/>
        <w:autoSpaceDN w:val="0"/>
        <w:spacing w:after="160" w:line="256" w:lineRule="auto"/>
        <w:contextualSpacing/>
        <w:jc w:val="both"/>
        <w:rPr>
          <w:rFonts w:cs="Calibri"/>
          <w:lang w:val="en-GB"/>
        </w:rPr>
      </w:pPr>
      <w:r w:rsidRPr="00FD4FB2">
        <w:rPr>
          <w:rFonts w:cs="Calibri"/>
          <w:lang w:val="en-GB"/>
        </w:rPr>
        <w:t>Assessment of the water needs of affected populations.</w:t>
      </w:r>
    </w:p>
    <w:p w14:paraId="540E2931" w14:textId="77777777" w:rsidR="00C3106A" w:rsidRPr="00FD4FB2" w:rsidRDefault="00C3106A" w:rsidP="006E4E8B">
      <w:pPr>
        <w:pStyle w:val="ListParagraph"/>
        <w:numPr>
          <w:ilvl w:val="0"/>
          <w:numId w:val="17"/>
        </w:numPr>
        <w:suppressAutoHyphens/>
        <w:autoSpaceDN w:val="0"/>
        <w:spacing w:after="160" w:line="256" w:lineRule="auto"/>
        <w:contextualSpacing/>
        <w:jc w:val="both"/>
        <w:rPr>
          <w:rFonts w:cs="Calibri"/>
          <w:lang w:val="en-GB"/>
        </w:rPr>
      </w:pPr>
      <w:r w:rsidRPr="00FD4FB2">
        <w:rPr>
          <w:rFonts w:cs="Calibri"/>
          <w:lang w:val="en-GB"/>
        </w:rPr>
        <w:t>Supervising the installation of water filtration systems, ensuring compliance with humanitarian principles and standards.</w:t>
      </w:r>
    </w:p>
    <w:p w14:paraId="3E4F1F7B" w14:textId="77777777" w:rsidR="00C3106A" w:rsidRPr="00FD4FB2" w:rsidRDefault="00C3106A" w:rsidP="006E4E8B">
      <w:pPr>
        <w:pStyle w:val="ListParagraph"/>
        <w:numPr>
          <w:ilvl w:val="0"/>
          <w:numId w:val="18"/>
        </w:numPr>
        <w:suppressAutoHyphens/>
        <w:autoSpaceDN w:val="0"/>
        <w:spacing w:after="160" w:line="256" w:lineRule="auto"/>
        <w:contextualSpacing/>
        <w:jc w:val="both"/>
        <w:rPr>
          <w:rFonts w:cs="Calibri"/>
          <w:lang w:val="en-GB"/>
        </w:rPr>
      </w:pPr>
      <w:r w:rsidRPr="00FD4FB2">
        <w:rPr>
          <w:rFonts w:cs="Calibri"/>
          <w:lang w:val="en-GB"/>
        </w:rPr>
        <w:t>Supervising the evaluation and monitoring the effectiveness of the water filtration system and adjusting as necessary.</w:t>
      </w:r>
    </w:p>
    <w:p w14:paraId="7C7793FC" w14:textId="77777777" w:rsidR="00C3106A" w:rsidRPr="00FD4FB2" w:rsidRDefault="00C3106A" w:rsidP="006E4E8B">
      <w:pPr>
        <w:pStyle w:val="ListParagraph"/>
        <w:numPr>
          <w:ilvl w:val="0"/>
          <w:numId w:val="18"/>
        </w:numPr>
        <w:suppressAutoHyphens/>
        <w:autoSpaceDN w:val="0"/>
        <w:spacing w:line="256" w:lineRule="auto"/>
        <w:contextualSpacing/>
        <w:jc w:val="both"/>
        <w:rPr>
          <w:rFonts w:cs="Calibri"/>
          <w:lang w:val="en-GB"/>
        </w:rPr>
      </w:pPr>
      <w:r w:rsidRPr="00FD4FB2">
        <w:rPr>
          <w:rFonts w:cs="Calibri"/>
          <w:lang w:val="en-GB"/>
        </w:rPr>
        <w:t>Coordination with other humanitarian actors and stakeholders to ensure a comprehensive response to water needs.</w:t>
      </w:r>
    </w:p>
    <w:p w14:paraId="127536BE" w14:textId="77777777" w:rsidR="00C3106A" w:rsidRPr="00FD4FB2" w:rsidRDefault="00C3106A" w:rsidP="006E4E8B">
      <w:pPr>
        <w:pStyle w:val="ListParagraph"/>
        <w:ind w:left="990"/>
        <w:jc w:val="both"/>
        <w:rPr>
          <w:rFonts w:cs="Calibri"/>
          <w:lang w:val="en-GB"/>
        </w:rPr>
      </w:pPr>
    </w:p>
    <w:p w14:paraId="35C1C4CE" w14:textId="77777777" w:rsidR="00C3106A" w:rsidRPr="00FD4FB2" w:rsidRDefault="00C3106A" w:rsidP="006E4E8B">
      <w:pPr>
        <w:pStyle w:val="ListParagraph"/>
        <w:numPr>
          <w:ilvl w:val="0"/>
          <w:numId w:val="15"/>
        </w:numPr>
        <w:suppressAutoHyphens/>
        <w:autoSpaceDN w:val="0"/>
        <w:spacing w:line="256" w:lineRule="auto"/>
        <w:contextualSpacing/>
        <w:jc w:val="both"/>
        <w:rPr>
          <w:rFonts w:cs="Calibri"/>
          <w:b/>
          <w:bCs/>
          <w:lang w:val="en-GB"/>
        </w:rPr>
      </w:pPr>
      <w:r w:rsidRPr="00FD4FB2">
        <w:rPr>
          <w:rFonts w:cs="Calibri"/>
          <w:b/>
          <w:bCs/>
          <w:lang w:val="en-GB"/>
        </w:rPr>
        <w:t>The supplier:</w:t>
      </w:r>
    </w:p>
    <w:p w14:paraId="65A7EC00" w14:textId="77777777" w:rsidR="00C3106A" w:rsidRPr="00FD4FB2" w:rsidRDefault="00C3106A" w:rsidP="006E4E8B">
      <w:pPr>
        <w:jc w:val="both"/>
        <w:rPr>
          <w:rFonts w:ascii="Calibri" w:hAnsi="Calibri" w:cs="Calibri"/>
          <w:b/>
          <w:bCs/>
          <w:sz w:val="22"/>
          <w:szCs w:val="22"/>
        </w:rPr>
      </w:pPr>
      <w:r w:rsidRPr="00FD4FB2">
        <w:rPr>
          <w:rFonts w:ascii="Calibri" w:hAnsi="Calibri" w:cs="Calibri"/>
          <w:b/>
          <w:bCs/>
          <w:sz w:val="22"/>
          <w:szCs w:val="22"/>
        </w:rPr>
        <w:t xml:space="preserve">Responsibilities: </w:t>
      </w:r>
    </w:p>
    <w:p w14:paraId="76159BAE" w14:textId="41FD6796" w:rsidR="00C3106A" w:rsidRPr="00FD4FB2" w:rsidRDefault="00C3106A" w:rsidP="006E4E8B">
      <w:pPr>
        <w:pStyle w:val="ListParagraph"/>
        <w:numPr>
          <w:ilvl w:val="0"/>
          <w:numId w:val="13"/>
        </w:numPr>
        <w:spacing w:line="257" w:lineRule="auto"/>
        <w:contextualSpacing/>
        <w:jc w:val="both"/>
        <w:rPr>
          <w:rFonts w:cs="Calibri"/>
          <w:lang w:val="en-GB"/>
        </w:rPr>
      </w:pPr>
      <w:r w:rsidRPr="00FD4FB2">
        <w:rPr>
          <w:rStyle w:val="normaltextrun"/>
          <w:rFonts w:cs="Calibri"/>
          <w:shd w:val="clear" w:color="auto" w:fill="FFFFFF"/>
          <w:lang w:val="en-GB"/>
        </w:rPr>
        <w:t>Installation</w:t>
      </w:r>
      <w:r w:rsidR="001F0AEC" w:rsidRPr="00FD4FB2">
        <w:rPr>
          <w:rStyle w:val="normaltextrun"/>
          <w:rFonts w:cs="Calibri"/>
          <w:shd w:val="clear" w:color="auto" w:fill="FFFFFF"/>
          <w:lang w:val="en-GB"/>
        </w:rPr>
        <w:t xml:space="preserve"> of</w:t>
      </w:r>
      <w:r w:rsidRPr="00FD4FB2">
        <w:rPr>
          <w:rStyle w:val="normaltextrun"/>
          <w:rFonts w:cs="Calibri"/>
          <w:shd w:val="clear" w:color="auto" w:fill="FFFFFF"/>
          <w:lang w:val="en-GB"/>
        </w:rPr>
        <w:t xml:space="preserve"> </w:t>
      </w:r>
      <w:r w:rsidR="001F0AEC" w:rsidRPr="00FD4FB2">
        <w:rPr>
          <w:rStyle w:val="normaltextrun"/>
          <w:rFonts w:cs="Calibri"/>
          <w:shd w:val="clear" w:color="auto" w:fill="FFFFFF"/>
          <w:lang w:val="en-GB"/>
        </w:rPr>
        <w:t>Water F</w:t>
      </w:r>
      <w:r w:rsidRPr="00FD4FB2">
        <w:rPr>
          <w:rStyle w:val="normaltextrun"/>
          <w:rFonts w:cs="Calibri"/>
          <w:shd w:val="clear" w:color="auto" w:fill="FFFFFF"/>
          <w:lang w:val="en-GB"/>
        </w:rPr>
        <w:t xml:space="preserve">iltration </w:t>
      </w:r>
      <w:r w:rsidR="001F0AEC" w:rsidRPr="00FD4FB2">
        <w:rPr>
          <w:rStyle w:val="normaltextrun"/>
          <w:rFonts w:cs="Calibri"/>
          <w:shd w:val="clear" w:color="auto" w:fill="FFFFFF"/>
          <w:lang w:val="en-GB"/>
        </w:rPr>
        <w:t>S</w:t>
      </w:r>
      <w:r w:rsidRPr="00FD4FB2">
        <w:rPr>
          <w:rStyle w:val="normaltextrun"/>
          <w:rFonts w:cs="Calibri"/>
          <w:shd w:val="clear" w:color="auto" w:fill="FFFFFF"/>
          <w:lang w:val="en-GB"/>
        </w:rPr>
        <w:t xml:space="preserve">ystems per requested locations ensuring the functionality of the system. </w:t>
      </w:r>
      <w:r w:rsidRPr="00FD4FB2">
        <w:rPr>
          <w:rStyle w:val="eop"/>
          <w:rFonts w:cs="Calibri"/>
          <w:shd w:val="clear" w:color="auto" w:fill="FFFFFF"/>
          <w:lang w:val="en-GB"/>
        </w:rPr>
        <w:t> </w:t>
      </w:r>
    </w:p>
    <w:p w14:paraId="360260B1" w14:textId="77777777" w:rsidR="00C3106A" w:rsidRPr="00FD4FB2" w:rsidRDefault="00C3106A" w:rsidP="006E4E8B">
      <w:pPr>
        <w:pStyle w:val="ListParagraph"/>
        <w:numPr>
          <w:ilvl w:val="0"/>
          <w:numId w:val="13"/>
        </w:numPr>
        <w:spacing w:line="257" w:lineRule="auto"/>
        <w:contextualSpacing/>
        <w:jc w:val="both"/>
        <w:rPr>
          <w:rFonts w:cs="Calibri"/>
          <w:color w:val="000000" w:themeColor="text1"/>
          <w:lang w:val="en-GB"/>
        </w:rPr>
      </w:pPr>
      <w:r w:rsidRPr="00FD4FB2">
        <w:rPr>
          <w:rFonts w:cs="Calibri"/>
          <w:color w:val="000000" w:themeColor="text1"/>
          <w:lang w:val="en-GB"/>
        </w:rPr>
        <w:t xml:space="preserve">Providing and installing a filtration system with minimum 2 years guarantee as per the specification in this </w:t>
      </w:r>
      <w:proofErr w:type="spellStart"/>
      <w:r w:rsidRPr="00FD4FB2">
        <w:rPr>
          <w:rFonts w:cs="Calibri"/>
          <w:color w:val="000000" w:themeColor="text1"/>
          <w:lang w:val="en-GB"/>
        </w:rPr>
        <w:t>ToR</w:t>
      </w:r>
      <w:proofErr w:type="spellEnd"/>
      <w:r w:rsidRPr="00FD4FB2">
        <w:rPr>
          <w:rFonts w:cs="Calibri"/>
          <w:color w:val="000000" w:themeColor="text1"/>
          <w:lang w:val="en-GB"/>
        </w:rPr>
        <w:t>, noting that user-induced damage and the process of replacing filters will be excluded.</w:t>
      </w:r>
    </w:p>
    <w:p w14:paraId="14443128" w14:textId="77777777" w:rsidR="00C3106A" w:rsidRPr="00FD4FB2" w:rsidRDefault="00C3106A" w:rsidP="006E4E8B">
      <w:pPr>
        <w:pStyle w:val="ListParagraph"/>
        <w:numPr>
          <w:ilvl w:val="0"/>
          <w:numId w:val="13"/>
        </w:numPr>
        <w:spacing w:line="257" w:lineRule="auto"/>
        <w:contextualSpacing/>
        <w:jc w:val="both"/>
        <w:rPr>
          <w:rFonts w:cs="Calibri"/>
          <w:color w:val="000000" w:themeColor="text1"/>
          <w:lang w:val="en-GB"/>
        </w:rPr>
      </w:pPr>
      <w:r w:rsidRPr="00FD4FB2">
        <w:rPr>
          <w:rFonts w:cs="Calibri"/>
          <w:color w:val="000000" w:themeColor="text1"/>
          <w:lang w:val="en-GB"/>
        </w:rPr>
        <w:t>Conduct a one-time preliminary inspection (test) after installing each unit to ensure water safety and to verify that the water purification system is operating smoothly and correctly ensuring that the produced water will be drinkable.</w:t>
      </w:r>
      <w:r w:rsidRPr="00FD4FB2">
        <w:rPr>
          <w:rFonts w:cs="Calibri"/>
          <w:lang w:val="en-GB"/>
        </w:rPr>
        <w:t xml:space="preserve"> and provision of official report for each unit.   </w:t>
      </w:r>
    </w:p>
    <w:p w14:paraId="171E909E" w14:textId="5EB92C7C" w:rsidR="00C3106A" w:rsidRPr="00FD4FB2" w:rsidRDefault="00C3106A" w:rsidP="006E4E8B">
      <w:pPr>
        <w:pStyle w:val="ListParagraph"/>
        <w:numPr>
          <w:ilvl w:val="0"/>
          <w:numId w:val="13"/>
        </w:numPr>
        <w:spacing w:after="160" w:line="256" w:lineRule="auto"/>
        <w:contextualSpacing/>
        <w:jc w:val="both"/>
        <w:rPr>
          <w:rFonts w:cs="Calibri"/>
          <w:lang w:val="en-GB"/>
        </w:rPr>
      </w:pPr>
      <w:r w:rsidRPr="00FD4FB2">
        <w:rPr>
          <w:rFonts w:cs="Calibri"/>
          <w:lang w:val="en-GB"/>
        </w:rPr>
        <w:t xml:space="preserve">Conduct a single training session (2 hours) for the camp management to impart all necessary information regarding the system after installation of each unit. </w:t>
      </w:r>
    </w:p>
    <w:p w14:paraId="0A9EC303" w14:textId="77777777" w:rsidR="00C3106A" w:rsidRPr="00FD4FB2" w:rsidRDefault="00C3106A" w:rsidP="006E4E8B">
      <w:pPr>
        <w:jc w:val="both"/>
        <w:rPr>
          <w:rFonts w:ascii="Calibri" w:hAnsi="Calibri" w:cs="Calibri"/>
          <w:b/>
          <w:bCs/>
          <w:sz w:val="22"/>
          <w:szCs w:val="22"/>
        </w:rPr>
      </w:pPr>
    </w:p>
    <w:p w14:paraId="07ABF3C1" w14:textId="77777777" w:rsidR="00C3106A" w:rsidRPr="00FD4FB2" w:rsidRDefault="00C3106A" w:rsidP="006E4E8B">
      <w:pPr>
        <w:pStyle w:val="ListParagraph"/>
        <w:numPr>
          <w:ilvl w:val="0"/>
          <w:numId w:val="15"/>
        </w:numPr>
        <w:suppressAutoHyphens/>
        <w:autoSpaceDN w:val="0"/>
        <w:spacing w:line="256" w:lineRule="auto"/>
        <w:contextualSpacing/>
        <w:jc w:val="both"/>
        <w:rPr>
          <w:rFonts w:cs="Calibri"/>
          <w:b/>
          <w:bCs/>
          <w:rtl/>
          <w:lang w:val="en-GB"/>
        </w:rPr>
      </w:pPr>
      <w:r w:rsidRPr="00FD4FB2">
        <w:rPr>
          <w:rFonts w:cs="Calibri"/>
          <w:b/>
          <w:bCs/>
          <w:lang w:val="en-GB"/>
        </w:rPr>
        <w:t>Provincial Directorate of Health (MoH), HATSU (</w:t>
      </w:r>
      <w:proofErr w:type="spellStart"/>
      <w:r w:rsidRPr="00FD4FB2">
        <w:rPr>
          <w:rFonts w:cs="Calibri"/>
          <w:b/>
          <w:bCs/>
          <w:lang w:val="en-GB"/>
        </w:rPr>
        <w:t>Hatay</w:t>
      </w:r>
      <w:proofErr w:type="spellEnd"/>
      <w:r w:rsidRPr="00FD4FB2">
        <w:rPr>
          <w:rFonts w:cs="Calibri"/>
          <w:b/>
          <w:bCs/>
          <w:lang w:val="en-GB"/>
        </w:rPr>
        <w:t xml:space="preserve"> Metropolitan Municipality Water Management Department)</w:t>
      </w:r>
    </w:p>
    <w:p w14:paraId="6AB2E649" w14:textId="77777777" w:rsidR="00C3106A" w:rsidRPr="00FD4FB2" w:rsidRDefault="00C3106A" w:rsidP="006E4E8B">
      <w:pPr>
        <w:pStyle w:val="ListParagraph"/>
        <w:numPr>
          <w:ilvl w:val="0"/>
          <w:numId w:val="16"/>
        </w:numPr>
        <w:suppressAutoHyphens/>
        <w:autoSpaceDN w:val="0"/>
        <w:spacing w:after="160" w:line="256" w:lineRule="auto"/>
        <w:contextualSpacing/>
        <w:jc w:val="both"/>
        <w:rPr>
          <w:rFonts w:cs="Calibri"/>
          <w:lang w:val="en-GB"/>
        </w:rPr>
      </w:pPr>
      <w:r w:rsidRPr="00FD4FB2">
        <w:rPr>
          <w:rFonts w:cs="Calibri"/>
          <w:lang w:val="en-GB"/>
        </w:rPr>
        <w:t>Provincial Directorate of Health will conduct a monitoring to ensure the safety of the water and to ensure its potability.</w:t>
      </w:r>
    </w:p>
    <w:p w14:paraId="6C39810B" w14:textId="77777777" w:rsidR="00C3106A" w:rsidRPr="00FD4FB2" w:rsidRDefault="00C3106A" w:rsidP="006E4E8B">
      <w:pPr>
        <w:pStyle w:val="ListParagraph"/>
        <w:numPr>
          <w:ilvl w:val="0"/>
          <w:numId w:val="16"/>
        </w:numPr>
        <w:suppressAutoHyphens/>
        <w:autoSpaceDN w:val="0"/>
        <w:spacing w:after="160" w:line="256" w:lineRule="auto"/>
        <w:contextualSpacing/>
        <w:jc w:val="both"/>
        <w:rPr>
          <w:rFonts w:cs="Calibri"/>
          <w:lang w:val="en-GB"/>
        </w:rPr>
      </w:pPr>
      <w:r w:rsidRPr="00FD4FB2">
        <w:rPr>
          <w:rFonts w:cs="Calibri"/>
          <w:lang w:val="en-GB"/>
        </w:rPr>
        <w:t>Securing the necessary permissions for installing water filtration.</w:t>
      </w:r>
    </w:p>
    <w:p w14:paraId="75186CDE" w14:textId="77777777" w:rsidR="00C3106A" w:rsidRPr="00FD4FB2" w:rsidRDefault="00C3106A" w:rsidP="006E4E8B">
      <w:pPr>
        <w:pStyle w:val="ListParagraph"/>
        <w:numPr>
          <w:ilvl w:val="0"/>
          <w:numId w:val="16"/>
        </w:numPr>
        <w:suppressAutoHyphens/>
        <w:autoSpaceDN w:val="0"/>
        <w:spacing w:after="160" w:line="256" w:lineRule="auto"/>
        <w:contextualSpacing/>
        <w:jc w:val="both"/>
        <w:rPr>
          <w:rFonts w:cs="Calibri"/>
          <w:rtl/>
          <w:lang w:val="en-GB"/>
        </w:rPr>
      </w:pPr>
      <w:r w:rsidRPr="00FD4FB2">
        <w:rPr>
          <w:rFonts w:cs="Calibri"/>
          <w:lang w:val="en-GB"/>
        </w:rPr>
        <w:t>Providing the necessary protection and safety.</w:t>
      </w:r>
      <w:r w:rsidRPr="00FD4FB2">
        <w:rPr>
          <w:lang w:val="en-GB"/>
        </w:rPr>
        <w:br/>
      </w:r>
    </w:p>
    <w:p w14:paraId="451573D0" w14:textId="77777777" w:rsidR="00C3106A" w:rsidRPr="00FD4FB2" w:rsidRDefault="00C3106A" w:rsidP="006E4E8B">
      <w:pPr>
        <w:pStyle w:val="ListParagraph"/>
        <w:numPr>
          <w:ilvl w:val="0"/>
          <w:numId w:val="15"/>
        </w:numPr>
        <w:suppressAutoHyphens/>
        <w:autoSpaceDN w:val="0"/>
        <w:spacing w:line="256" w:lineRule="auto"/>
        <w:contextualSpacing/>
        <w:jc w:val="both"/>
        <w:rPr>
          <w:rFonts w:cs="Calibri"/>
          <w:lang w:val="en-GB"/>
        </w:rPr>
      </w:pPr>
      <w:r w:rsidRPr="00FD4FB2">
        <w:rPr>
          <w:rFonts w:cs="Calibri"/>
          <w:b/>
          <w:bCs/>
          <w:lang w:val="en-GB"/>
        </w:rPr>
        <w:t>Beneficiary Communities:</w:t>
      </w:r>
      <w:r w:rsidRPr="00FD4FB2">
        <w:rPr>
          <w:rFonts w:cs="Calibri"/>
          <w:lang w:val="en-GB"/>
        </w:rPr>
        <w:t xml:space="preserve"> </w:t>
      </w:r>
      <w:r w:rsidRPr="00FD4FB2">
        <w:rPr>
          <w:lang w:val="en-GB"/>
        </w:rPr>
        <w:br/>
      </w:r>
      <w:r w:rsidRPr="00FD4FB2">
        <w:rPr>
          <w:rFonts w:cs="Calibri"/>
          <w:lang w:val="en-GB"/>
        </w:rPr>
        <w:t>Engage in training sessions and actively contribute to the maintenance and long-term sustainability of the systems.</w:t>
      </w:r>
    </w:p>
    <w:p w14:paraId="6308D371" w14:textId="77777777" w:rsidR="00C3106A" w:rsidRPr="00FD4FB2" w:rsidRDefault="00C3106A" w:rsidP="006E4E8B">
      <w:pPr>
        <w:jc w:val="both"/>
        <w:rPr>
          <w:rFonts w:ascii="Calibri" w:hAnsi="Calibri" w:cs="Calibri"/>
          <w:sz w:val="22"/>
          <w:szCs w:val="22"/>
        </w:rPr>
      </w:pPr>
    </w:p>
    <w:p w14:paraId="64A490EE" w14:textId="77777777" w:rsidR="00C3106A" w:rsidRPr="00FD4FB2" w:rsidRDefault="00C3106A" w:rsidP="006E4E8B">
      <w:pPr>
        <w:jc w:val="both"/>
        <w:rPr>
          <w:rFonts w:ascii="Calibri" w:hAnsi="Calibri" w:cs="Calibri"/>
          <w:sz w:val="22"/>
          <w:szCs w:val="22"/>
        </w:rPr>
      </w:pPr>
    </w:p>
    <w:p w14:paraId="1858F678" w14:textId="77777777" w:rsidR="00C3106A" w:rsidRPr="00FD4FB2" w:rsidRDefault="00C3106A" w:rsidP="006E4E8B">
      <w:pPr>
        <w:jc w:val="both"/>
        <w:rPr>
          <w:rFonts w:ascii="Calibri" w:hAnsi="Calibri" w:cs="Calibri"/>
          <w:sz w:val="22"/>
          <w:szCs w:val="22"/>
        </w:rPr>
      </w:pPr>
    </w:p>
    <w:p w14:paraId="27F424AC" w14:textId="6354FD91" w:rsidR="00C3106A" w:rsidRPr="00FD4FB2" w:rsidRDefault="00E33179" w:rsidP="006E4E8B">
      <w:pPr>
        <w:jc w:val="both"/>
        <w:rPr>
          <w:rFonts w:ascii="Calibri" w:hAnsi="Calibri" w:cs="Calibri"/>
          <w:b/>
          <w:bCs/>
          <w:sz w:val="22"/>
          <w:szCs w:val="22"/>
        </w:rPr>
      </w:pPr>
      <w:r w:rsidRPr="00FD4FB2">
        <w:rPr>
          <w:rFonts w:ascii="Calibri" w:hAnsi="Calibri" w:cs="Calibri"/>
          <w:b/>
          <w:bCs/>
          <w:sz w:val="22"/>
          <w:szCs w:val="22"/>
        </w:rPr>
        <w:lastRenderedPageBreak/>
        <w:t>LOCATION</w:t>
      </w:r>
    </w:p>
    <w:p w14:paraId="5C2FB479" w14:textId="77777777" w:rsidR="00C3106A" w:rsidRPr="00FD4FB2" w:rsidRDefault="00C3106A" w:rsidP="006E4E8B">
      <w:pPr>
        <w:jc w:val="both"/>
        <w:rPr>
          <w:rFonts w:ascii="Calibri" w:hAnsi="Calibri" w:cs="Calibri"/>
          <w:sz w:val="22"/>
          <w:szCs w:val="22"/>
        </w:rPr>
      </w:pPr>
      <w:r w:rsidRPr="00FD4FB2">
        <w:rPr>
          <w:rFonts w:ascii="Calibri" w:hAnsi="Calibri" w:cs="Calibri"/>
          <w:sz w:val="22"/>
          <w:szCs w:val="22"/>
        </w:rPr>
        <w:t xml:space="preserve">The initiative will focus on the most affected population in </w:t>
      </w:r>
      <w:proofErr w:type="spellStart"/>
      <w:r w:rsidRPr="00FD4FB2">
        <w:rPr>
          <w:rFonts w:ascii="Calibri" w:hAnsi="Calibri" w:cs="Calibri"/>
          <w:sz w:val="22"/>
          <w:szCs w:val="22"/>
        </w:rPr>
        <w:t>Hatay</w:t>
      </w:r>
      <w:proofErr w:type="spellEnd"/>
      <w:r w:rsidRPr="00FD4FB2">
        <w:rPr>
          <w:rFonts w:ascii="Calibri" w:hAnsi="Calibri" w:cs="Calibri"/>
          <w:sz w:val="22"/>
          <w:szCs w:val="22"/>
        </w:rPr>
        <w:t xml:space="preserve"> that settle in formal sites represented by container cities. </w:t>
      </w:r>
    </w:p>
    <w:p w14:paraId="12F4B4A6" w14:textId="77777777" w:rsidR="00E33179" w:rsidRPr="00FD4FB2" w:rsidRDefault="00E33179" w:rsidP="006E4E8B">
      <w:pPr>
        <w:jc w:val="both"/>
        <w:rPr>
          <w:rFonts w:ascii="Calibri" w:hAnsi="Calibri" w:cs="Calibri"/>
          <w:sz w:val="22"/>
          <w:szCs w:val="22"/>
        </w:rPr>
      </w:pPr>
    </w:p>
    <w:p w14:paraId="2D2B6591" w14:textId="1B4B1EAD" w:rsidR="00C3106A" w:rsidRPr="00FD4FB2" w:rsidRDefault="00E33179" w:rsidP="006E4E8B">
      <w:pPr>
        <w:jc w:val="both"/>
        <w:rPr>
          <w:rFonts w:ascii="Calibri" w:hAnsi="Calibri" w:cs="Calibri"/>
          <w:b/>
          <w:bCs/>
          <w:sz w:val="22"/>
          <w:szCs w:val="22"/>
        </w:rPr>
      </w:pPr>
      <w:r w:rsidRPr="00FD4FB2">
        <w:rPr>
          <w:rFonts w:ascii="Calibri" w:hAnsi="Calibri" w:cs="Calibri"/>
          <w:b/>
          <w:bCs/>
          <w:sz w:val="22"/>
          <w:szCs w:val="22"/>
        </w:rPr>
        <w:t>TIMELINE</w:t>
      </w:r>
    </w:p>
    <w:p w14:paraId="74E43CD2" w14:textId="3282299D" w:rsidR="00C3106A" w:rsidRPr="00FD4FB2" w:rsidRDefault="00C3106A" w:rsidP="006E4E8B">
      <w:pPr>
        <w:jc w:val="both"/>
        <w:rPr>
          <w:rFonts w:ascii="Calibri" w:hAnsi="Calibri" w:cs="Calibri"/>
          <w:sz w:val="22"/>
          <w:szCs w:val="22"/>
        </w:rPr>
      </w:pPr>
      <w:r w:rsidRPr="00FD4FB2">
        <w:rPr>
          <w:rFonts w:ascii="Calibri" w:hAnsi="Calibri" w:cs="Calibri"/>
          <w:sz w:val="22"/>
          <w:szCs w:val="22"/>
        </w:rPr>
        <w:t>The project is expected to commence</w:t>
      </w:r>
      <w:r w:rsidR="008D5704" w:rsidRPr="00FD4FB2">
        <w:rPr>
          <w:rFonts w:ascii="Calibri" w:hAnsi="Calibri" w:cs="Calibri"/>
          <w:sz w:val="22"/>
          <w:szCs w:val="22"/>
        </w:rPr>
        <w:t xml:space="preserve"> 1</w:t>
      </w:r>
      <w:r w:rsidR="006B0185" w:rsidRPr="00FD4FB2">
        <w:rPr>
          <w:rFonts w:ascii="Calibri" w:hAnsi="Calibri" w:cs="Calibri"/>
          <w:sz w:val="22"/>
          <w:szCs w:val="22"/>
        </w:rPr>
        <w:t>5</w:t>
      </w:r>
      <w:r w:rsidR="006B0185" w:rsidRPr="00FD4FB2">
        <w:rPr>
          <w:rFonts w:ascii="Calibri" w:hAnsi="Calibri" w:cs="Calibri"/>
          <w:sz w:val="22"/>
          <w:szCs w:val="22"/>
          <w:vertAlign w:val="superscript"/>
        </w:rPr>
        <w:t xml:space="preserve">th </w:t>
      </w:r>
      <w:r w:rsidR="008D5704" w:rsidRPr="00FD4FB2">
        <w:rPr>
          <w:rFonts w:ascii="Calibri" w:hAnsi="Calibri" w:cs="Calibri"/>
          <w:sz w:val="22"/>
          <w:szCs w:val="22"/>
        </w:rPr>
        <w:t>of June</w:t>
      </w:r>
      <w:r w:rsidRPr="00FD4FB2">
        <w:rPr>
          <w:rFonts w:ascii="Calibri" w:hAnsi="Calibri" w:cs="Calibri"/>
          <w:sz w:val="22"/>
          <w:szCs w:val="22"/>
        </w:rPr>
        <w:t xml:space="preserve"> 2024</w:t>
      </w:r>
      <w:r w:rsidR="008D5704" w:rsidRPr="00FD4FB2">
        <w:rPr>
          <w:rFonts w:ascii="Calibri" w:hAnsi="Calibri" w:cs="Calibri"/>
          <w:sz w:val="22"/>
          <w:szCs w:val="22"/>
        </w:rPr>
        <w:t xml:space="preserve"> </w:t>
      </w:r>
      <w:r w:rsidRPr="00FD4FB2">
        <w:rPr>
          <w:rFonts w:ascii="Calibri" w:hAnsi="Calibri" w:cs="Calibri"/>
          <w:sz w:val="22"/>
          <w:szCs w:val="22"/>
        </w:rPr>
        <w:t xml:space="preserve">and complete by </w:t>
      </w:r>
      <w:r w:rsidR="006B0185" w:rsidRPr="00FD4FB2">
        <w:rPr>
          <w:rFonts w:ascii="Calibri" w:hAnsi="Calibri" w:cs="Calibri"/>
          <w:sz w:val="22"/>
          <w:szCs w:val="22"/>
        </w:rPr>
        <w:t>15</w:t>
      </w:r>
      <w:r w:rsidR="006B0185" w:rsidRPr="00FD4FB2">
        <w:rPr>
          <w:rFonts w:ascii="Calibri" w:hAnsi="Calibri" w:cs="Calibri"/>
          <w:sz w:val="22"/>
          <w:szCs w:val="22"/>
          <w:vertAlign w:val="superscript"/>
        </w:rPr>
        <w:t>th</w:t>
      </w:r>
      <w:r w:rsidRPr="00FD4FB2">
        <w:rPr>
          <w:rFonts w:ascii="Calibri" w:hAnsi="Calibri" w:cs="Calibri"/>
          <w:sz w:val="22"/>
          <w:szCs w:val="22"/>
        </w:rPr>
        <w:t xml:space="preserve"> </w:t>
      </w:r>
      <w:proofErr w:type="gramStart"/>
      <w:r w:rsidRPr="00FD4FB2">
        <w:rPr>
          <w:rFonts w:ascii="Calibri" w:hAnsi="Calibri" w:cs="Calibri"/>
          <w:sz w:val="22"/>
          <w:szCs w:val="22"/>
        </w:rPr>
        <w:t>July,</w:t>
      </w:r>
      <w:proofErr w:type="gramEnd"/>
      <w:r w:rsidRPr="00FD4FB2">
        <w:rPr>
          <w:rFonts w:ascii="Calibri" w:hAnsi="Calibri" w:cs="Calibri"/>
          <w:sz w:val="22"/>
          <w:szCs w:val="22"/>
        </w:rPr>
        <w:t xml:space="preserve"> 2024, subject to the completion of the assessment phase and the speed of system installation.</w:t>
      </w:r>
    </w:p>
    <w:p w14:paraId="79B9E78B" w14:textId="77777777" w:rsidR="00E33179" w:rsidRPr="00FD4FB2" w:rsidRDefault="00E33179" w:rsidP="006E4E8B">
      <w:pPr>
        <w:jc w:val="both"/>
        <w:rPr>
          <w:rFonts w:ascii="Calibri" w:hAnsi="Calibri" w:cs="Calibri"/>
          <w:sz w:val="22"/>
          <w:szCs w:val="22"/>
        </w:rPr>
      </w:pPr>
    </w:p>
    <w:p w14:paraId="106144C3" w14:textId="77777777" w:rsidR="008510EB" w:rsidRPr="00FD4FB2" w:rsidRDefault="008510EB" w:rsidP="008510EB">
      <w:pPr>
        <w:rPr>
          <w:rFonts w:ascii="Calibri" w:hAnsi="Calibri" w:cs="Calibri"/>
          <w:b/>
          <w:bCs/>
          <w:sz w:val="32"/>
          <w:szCs w:val="32"/>
        </w:rPr>
      </w:pPr>
      <w:r w:rsidRPr="00FD4FB2">
        <w:rPr>
          <w:rFonts w:ascii="Calibri" w:hAnsi="Calibri" w:cs="Calibri"/>
          <w:b/>
          <w:bCs/>
          <w:sz w:val="32"/>
          <w:szCs w:val="32"/>
        </w:rPr>
        <w:t>Water filtration systems requirements and technical Specifications</w:t>
      </w:r>
    </w:p>
    <w:p w14:paraId="7E97A0E9" w14:textId="77777777" w:rsidR="008510EB" w:rsidRPr="00FD4FB2" w:rsidRDefault="008510EB" w:rsidP="008510EB">
      <w:pPr>
        <w:rPr>
          <w:rFonts w:ascii="Calibri" w:hAnsi="Calibri" w:cs="Calibri"/>
          <w:b/>
          <w:bCs/>
          <w:sz w:val="32"/>
          <w:szCs w:val="32"/>
        </w:rPr>
      </w:pPr>
    </w:p>
    <w:p w14:paraId="1A051411" w14:textId="77777777" w:rsidR="008510EB" w:rsidRPr="00FD4FB2" w:rsidRDefault="008510EB" w:rsidP="008510EB">
      <w:pPr>
        <w:pStyle w:val="ListParagraph"/>
        <w:numPr>
          <w:ilvl w:val="0"/>
          <w:numId w:val="20"/>
        </w:numPr>
        <w:suppressAutoHyphens/>
        <w:autoSpaceDN w:val="0"/>
        <w:spacing w:after="160" w:line="256" w:lineRule="auto"/>
        <w:contextualSpacing/>
        <w:jc w:val="both"/>
        <w:rPr>
          <w:rFonts w:eastAsia="Times New Roman" w:cs="Calibri"/>
          <w:b/>
          <w:bCs/>
          <w:color w:val="0D0D0D"/>
          <w:lang w:val="en-GB"/>
        </w:rPr>
      </w:pPr>
      <w:r w:rsidRPr="00FD4FB2">
        <w:rPr>
          <w:rFonts w:eastAsia="Times New Roman" w:cs="Calibri"/>
          <w:b/>
          <w:bCs/>
          <w:color w:val="0D0D0D"/>
          <w:lang w:val="en-GB"/>
        </w:rPr>
        <w:t>Activated Carbon System (KAR C-100):</w:t>
      </w:r>
      <w:r w:rsidRPr="00FD4FB2">
        <w:rPr>
          <w:rFonts w:cs="Calibri"/>
          <w:lang w:val="en-GB"/>
        </w:rPr>
        <w:t xml:space="preserve"> </w:t>
      </w:r>
    </w:p>
    <w:p w14:paraId="4FDF88BF" w14:textId="63FF2315"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cs="Calibri"/>
          <w:noProof/>
          <w:color w:val="2B579A"/>
          <w:shd w:val="clear" w:color="auto" w:fill="E6E6E6"/>
          <w:lang w:val="en-GB"/>
        </w:rPr>
        <w:drawing>
          <wp:anchor distT="0" distB="0" distL="114300" distR="114300" simplePos="0" relativeHeight="251658243" behindDoc="0" locked="0" layoutInCell="1" allowOverlap="1" wp14:anchorId="2CDDD579" wp14:editId="4B2EDCFD">
            <wp:simplePos x="0" y="0"/>
            <wp:positionH relativeFrom="margin">
              <wp:posOffset>261620</wp:posOffset>
            </wp:positionH>
            <wp:positionV relativeFrom="paragraph">
              <wp:posOffset>30480</wp:posOffset>
            </wp:positionV>
            <wp:extent cx="2849245" cy="4800600"/>
            <wp:effectExtent l="19050" t="19050" r="27305" b="19050"/>
            <wp:wrapSquare wrapText="bothSides"/>
            <wp:docPr id="1573273355" name="Picture 1" descr="A blue cylinder with a digital gauge&#10;&#10;Description automatically generated">
              <a:extLst xmlns:a="http://schemas.openxmlformats.org/drawingml/2006/main">
                <a:ext uri="{FF2B5EF4-FFF2-40B4-BE49-F238E27FC236}">
                  <a16:creationId xmlns:a16="http://schemas.microsoft.com/office/drawing/2014/main" id="{28EA7B52-D053-0E30-0F2C-D192A0848D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cylinder with a digital gauge&#10;&#10;Description automatically generated">
                      <a:extLst>
                        <a:ext uri="{FF2B5EF4-FFF2-40B4-BE49-F238E27FC236}">
                          <a16:creationId xmlns:a16="http://schemas.microsoft.com/office/drawing/2014/main" id="{28EA7B52-D053-0E30-0F2C-D192A0848D66}"/>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9245" cy="4800600"/>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Pr="00FD4FB2">
        <w:rPr>
          <w:rFonts w:cs="Calibri"/>
          <w:lang w:val="en-GB"/>
        </w:rPr>
        <w:t xml:space="preserve"> </w:t>
      </w:r>
      <w:r w:rsidRPr="00FD4FB2">
        <w:rPr>
          <w:rFonts w:eastAsia="Times New Roman" w:cs="Calibri"/>
          <w:color w:val="0D0D0D"/>
          <w:lang w:val="en-GB"/>
        </w:rPr>
        <w:t xml:space="preserve">Function: Designed for the removal of chlorine, </w:t>
      </w:r>
      <w:proofErr w:type="spellStart"/>
      <w:r w:rsidRPr="00FD4FB2">
        <w:rPr>
          <w:rFonts w:eastAsia="Times New Roman" w:cs="Calibri"/>
          <w:color w:val="0D0D0D"/>
          <w:lang w:val="en-GB"/>
        </w:rPr>
        <w:t>odors</w:t>
      </w:r>
      <w:proofErr w:type="spellEnd"/>
      <w:r w:rsidRPr="00FD4FB2">
        <w:rPr>
          <w:rFonts w:eastAsia="Times New Roman" w:cs="Calibri"/>
          <w:color w:val="0D0D0D"/>
          <w:lang w:val="en-GB"/>
        </w:rPr>
        <w:t xml:space="preserve">, and </w:t>
      </w:r>
      <w:proofErr w:type="spellStart"/>
      <w:r w:rsidRPr="00FD4FB2">
        <w:rPr>
          <w:rFonts w:eastAsia="Times New Roman" w:cs="Calibri"/>
          <w:color w:val="0D0D0D"/>
          <w:lang w:val="en-GB"/>
        </w:rPr>
        <w:t>color</w:t>
      </w:r>
      <w:proofErr w:type="spellEnd"/>
      <w:r w:rsidRPr="00FD4FB2">
        <w:rPr>
          <w:rFonts w:eastAsia="Times New Roman" w:cs="Calibri"/>
          <w:color w:val="0D0D0D"/>
          <w:lang w:val="en-GB"/>
        </w:rPr>
        <w:t>.</w:t>
      </w:r>
    </w:p>
    <w:p w14:paraId="4D8DE68C" w14:textId="0399EA1C"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Automation: Automated operation without the need for manual intervention.</w:t>
      </w:r>
    </w:p>
    <w:p w14:paraId="57D2568F" w14:textId="68A6D9D1"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 xml:space="preserve">Application: Suitable for both domestic and industrial water treatment </w:t>
      </w:r>
      <w:proofErr w:type="gramStart"/>
      <w:r w:rsidRPr="00FD4FB2">
        <w:rPr>
          <w:rFonts w:eastAsia="Times New Roman" w:cs="Calibri"/>
          <w:color w:val="0D0D0D"/>
          <w:lang w:val="en-GB"/>
        </w:rPr>
        <w:t>applications..</w:t>
      </w:r>
      <w:proofErr w:type="gramEnd"/>
    </w:p>
    <w:p w14:paraId="3B4F93A7" w14:textId="77777777" w:rsidR="008510EB" w:rsidRPr="00FD4FB2" w:rsidRDefault="008510EB" w:rsidP="008510EB">
      <w:pPr>
        <w:suppressAutoHyphens/>
        <w:autoSpaceDN w:val="0"/>
        <w:spacing w:line="256" w:lineRule="auto"/>
        <w:ind w:left="720"/>
        <w:jc w:val="both"/>
        <w:rPr>
          <w:rFonts w:ascii="Calibri" w:hAnsi="Calibri" w:cs="Calibri"/>
          <w:b/>
          <w:bCs/>
          <w:sz w:val="22"/>
          <w:szCs w:val="22"/>
        </w:rPr>
      </w:pPr>
      <w:r w:rsidRPr="00FD4FB2">
        <w:rPr>
          <w:rFonts w:ascii="Calibri" w:hAnsi="Calibri" w:cs="Calibri"/>
          <w:b/>
          <w:bCs/>
          <w:sz w:val="22"/>
          <w:szCs w:val="22"/>
        </w:rPr>
        <w:t xml:space="preserve">Features and Specifications: </w:t>
      </w:r>
    </w:p>
    <w:p w14:paraId="76E03020"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Inlet-Outlet Connection Diameter</w:t>
      </w:r>
      <w:r w:rsidRPr="00FD4FB2">
        <w:rPr>
          <w:rFonts w:eastAsia="Times New Roman" w:cs="Calibri"/>
          <w:color w:val="0D0D0D"/>
          <w:lang w:val="en-GB"/>
        </w:rPr>
        <w:tab/>
        <w:t>1”</w:t>
      </w:r>
    </w:p>
    <w:p w14:paraId="11A34040"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Drain Line Diameter</w:t>
      </w:r>
      <w:r w:rsidRPr="00FD4FB2">
        <w:rPr>
          <w:rFonts w:eastAsia="Times New Roman" w:cs="Calibri"/>
          <w:color w:val="0D0D0D"/>
          <w:lang w:val="en-GB"/>
        </w:rPr>
        <w:tab/>
      </w:r>
      <w:proofErr w:type="gramStart"/>
      <w:r w:rsidRPr="00FD4FB2">
        <w:rPr>
          <w:rFonts w:eastAsia="Times New Roman" w:cs="Calibri"/>
          <w:color w:val="0D0D0D"/>
          <w:lang w:val="en-GB"/>
        </w:rPr>
        <w:t>¾ ”</w:t>
      </w:r>
      <w:proofErr w:type="gramEnd"/>
    </w:p>
    <w:p w14:paraId="3EE49E35"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Device Dimensions (</w:t>
      </w:r>
      <w:proofErr w:type="spellStart"/>
      <w:r w:rsidRPr="00FD4FB2">
        <w:rPr>
          <w:rFonts w:eastAsia="Times New Roman" w:cs="Calibri"/>
          <w:color w:val="0D0D0D"/>
          <w:lang w:val="en-GB"/>
        </w:rPr>
        <w:t>WxH</w:t>
      </w:r>
      <w:proofErr w:type="spellEnd"/>
      <w:r w:rsidRPr="00FD4FB2">
        <w:rPr>
          <w:rFonts w:eastAsia="Times New Roman" w:cs="Calibri"/>
          <w:color w:val="0D0D0D"/>
          <w:lang w:val="en-GB"/>
        </w:rPr>
        <w:t>)</w:t>
      </w:r>
      <w:r w:rsidRPr="00FD4FB2">
        <w:rPr>
          <w:rFonts w:eastAsia="Times New Roman" w:cs="Calibri"/>
          <w:color w:val="0D0D0D"/>
          <w:lang w:val="en-GB"/>
        </w:rPr>
        <w:tab/>
        <w:t>1465</w:t>
      </w:r>
    </w:p>
    <w:p w14:paraId="6396319E"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Tank Cross-Sectional Area</w:t>
      </w:r>
      <w:r w:rsidRPr="00FD4FB2">
        <w:rPr>
          <w:rFonts w:eastAsia="Times New Roman" w:cs="Calibri"/>
          <w:color w:val="0D0D0D"/>
          <w:lang w:val="en-GB"/>
        </w:rPr>
        <w:tab/>
        <w:t>0.05 m²</w:t>
      </w:r>
    </w:p>
    <w:p w14:paraId="13FA567D"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Tank Material</w:t>
      </w:r>
      <w:r w:rsidRPr="00FD4FB2">
        <w:rPr>
          <w:rFonts w:eastAsia="Times New Roman" w:cs="Calibri"/>
          <w:color w:val="0D0D0D"/>
          <w:lang w:val="en-GB"/>
        </w:rPr>
        <w:tab/>
        <w:t>FRP (fiberglass reinforced polypropylene)</w:t>
      </w:r>
    </w:p>
    <w:p w14:paraId="05D4B5F5"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Internal Distribution Structure</w:t>
      </w:r>
      <w:r w:rsidRPr="00FD4FB2">
        <w:rPr>
          <w:rFonts w:eastAsia="Times New Roman" w:cs="Calibri"/>
          <w:color w:val="0D0D0D"/>
          <w:lang w:val="en-GB"/>
        </w:rPr>
        <w:tab/>
        <w:t>Diffuser</w:t>
      </w:r>
    </w:p>
    <w:p w14:paraId="4C55227D"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Material of Internal Distribution</w:t>
      </w:r>
      <w:r w:rsidRPr="00FD4FB2">
        <w:rPr>
          <w:rFonts w:eastAsia="Times New Roman" w:cs="Calibri"/>
          <w:color w:val="0D0D0D"/>
          <w:lang w:val="en-GB"/>
        </w:rPr>
        <w:tab/>
        <w:t>Rigid PVC</w:t>
      </w:r>
    </w:p>
    <w:p w14:paraId="7918EEDF"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Filtration Precision</w:t>
      </w:r>
      <w:r w:rsidRPr="00FD4FB2">
        <w:rPr>
          <w:rFonts w:eastAsia="Times New Roman" w:cs="Calibri"/>
          <w:color w:val="0D0D0D"/>
          <w:lang w:val="en-GB"/>
        </w:rPr>
        <w:tab/>
        <w:t>20 microns</w:t>
      </w:r>
    </w:p>
    <w:p w14:paraId="4C90DC91"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Backwash Duration</w:t>
      </w:r>
      <w:r w:rsidRPr="00FD4FB2">
        <w:rPr>
          <w:rFonts w:eastAsia="Times New Roman" w:cs="Calibri"/>
          <w:color w:val="0D0D0D"/>
          <w:lang w:val="en-GB"/>
        </w:rPr>
        <w:tab/>
        <w:t>15–25 min</w:t>
      </w:r>
    </w:p>
    <w:p w14:paraId="6C6A94BE"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Backwash Period</w:t>
      </w:r>
      <w:r w:rsidRPr="00FD4FB2">
        <w:rPr>
          <w:rFonts w:eastAsia="Times New Roman" w:cs="Calibri"/>
          <w:color w:val="0D0D0D"/>
          <w:lang w:val="en-GB"/>
        </w:rPr>
        <w:tab/>
        <w:t>Fully Automatic Time Controlled</w:t>
      </w:r>
    </w:p>
    <w:p w14:paraId="4FD936B5"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Backwash Material</w:t>
      </w:r>
      <w:r w:rsidRPr="00FD4FB2">
        <w:rPr>
          <w:rFonts w:eastAsia="Times New Roman" w:cs="Calibri"/>
          <w:color w:val="0D0D0D"/>
          <w:lang w:val="en-GB"/>
        </w:rPr>
        <w:tab/>
        <w:t xml:space="preserve">With </w:t>
      </w:r>
      <w:proofErr w:type="gramStart"/>
      <w:r w:rsidRPr="00FD4FB2">
        <w:rPr>
          <w:rFonts w:eastAsia="Times New Roman" w:cs="Calibri"/>
          <w:color w:val="0D0D0D"/>
          <w:lang w:val="en-GB"/>
        </w:rPr>
        <w:t>water</w:t>
      </w:r>
      <w:proofErr w:type="gramEnd"/>
    </w:p>
    <w:p w14:paraId="5B1496FE"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Test Pressure</w:t>
      </w:r>
      <w:r w:rsidRPr="00FD4FB2">
        <w:rPr>
          <w:rFonts w:eastAsia="Times New Roman" w:cs="Calibri"/>
          <w:color w:val="0D0D0D"/>
          <w:lang w:val="en-GB"/>
        </w:rPr>
        <w:tab/>
        <w:t>9 bar</w:t>
      </w:r>
    </w:p>
    <w:p w14:paraId="3FF174ED"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Operating Pressure</w:t>
      </w:r>
      <w:r w:rsidRPr="00FD4FB2">
        <w:rPr>
          <w:rFonts w:eastAsia="Times New Roman" w:cs="Calibri"/>
          <w:color w:val="0D0D0D"/>
          <w:lang w:val="en-GB"/>
        </w:rPr>
        <w:tab/>
        <w:t>3–7 bar</w:t>
      </w:r>
    </w:p>
    <w:p w14:paraId="2D1F7C18"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Pressure Loss</w:t>
      </w:r>
      <w:r w:rsidRPr="00FD4FB2">
        <w:rPr>
          <w:rFonts w:eastAsia="Times New Roman" w:cs="Calibri"/>
          <w:color w:val="0D0D0D"/>
          <w:lang w:val="en-GB"/>
        </w:rPr>
        <w:tab/>
        <w:t>0.5 – 1 bar</w:t>
      </w:r>
    </w:p>
    <w:p w14:paraId="2BE86FF3"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Operating Temperature</w:t>
      </w:r>
      <w:r w:rsidRPr="00FD4FB2">
        <w:rPr>
          <w:rFonts w:eastAsia="Times New Roman" w:cs="Calibri"/>
          <w:color w:val="0D0D0D"/>
          <w:lang w:val="en-GB"/>
        </w:rPr>
        <w:tab/>
        <w:t>4–40 °C</w:t>
      </w:r>
    </w:p>
    <w:p w14:paraId="0F1B7ED8" w14:textId="77777777" w:rsidR="008510EB" w:rsidRPr="00FD4FB2" w:rsidRDefault="008510EB" w:rsidP="008510EB">
      <w:pPr>
        <w:pStyle w:val="ListParagraph"/>
        <w:numPr>
          <w:ilvl w:val="0"/>
          <w:numId w:val="19"/>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Power Supply</w:t>
      </w:r>
      <w:r w:rsidRPr="00FD4FB2">
        <w:rPr>
          <w:rFonts w:eastAsia="Times New Roman" w:cs="Calibri"/>
          <w:color w:val="0D0D0D"/>
          <w:lang w:val="en-GB"/>
        </w:rPr>
        <w:tab/>
        <w:t>230 V / 50 Hz</w:t>
      </w:r>
    </w:p>
    <w:p w14:paraId="2D9002A6" w14:textId="77777777" w:rsidR="00C3106A" w:rsidRPr="00FD4FB2" w:rsidRDefault="00C3106A" w:rsidP="00C3106A">
      <w:pPr>
        <w:pStyle w:val="ListParagraph"/>
        <w:ind w:left="1080"/>
        <w:rPr>
          <w:rFonts w:eastAsia="Times New Roman" w:cs="Calibri"/>
          <w:color w:val="0D0D0D"/>
          <w:lang w:val="en-GB"/>
        </w:rPr>
      </w:pPr>
    </w:p>
    <w:p w14:paraId="08C2763F" w14:textId="77777777" w:rsidR="00C3106A" w:rsidRPr="00FD4FB2" w:rsidRDefault="00C3106A" w:rsidP="00C3106A">
      <w:pPr>
        <w:pStyle w:val="ListParagraph"/>
        <w:ind w:left="1080"/>
        <w:rPr>
          <w:rFonts w:eastAsia="Times New Roman" w:cs="Calibri"/>
          <w:color w:val="0D0D0D"/>
          <w:lang w:val="en-GB"/>
        </w:rPr>
      </w:pPr>
    </w:p>
    <w:p w14:paraId="273EFD7E" w14:textId="77777777" w:rsidR="00C3106A" w:rsidRPr="00FD4FB2" w:rsidRDefault="00C3106A" w:rsidP="00C3106A">
      <w:pPr>
        <w:pStyle w:val="ListParagraph"/>
        <w:ind w:left="1080"/>
        <w:rPr>
          <w:rFonts w:eastAsia="Times New Roman" w:cs="Calibri"/>
          <w:color w:val="0D0D0D"/>
          <w:lang w:val="en-GB"/>
        </w:rPr>
      </w:pPr>
    </w:p>
    <w:p w14:paraId="368FA3DD" w14:textId="77777777" w:rsidR="00C3106A" w:rsidRPr="00FD4FB2" w:rsidRDefault="00C3106A" w:rsidP="00C3106A">
      <w:pPr>
        <w:pStyle w:val="ListParagraph"/>
        <w:ind w:left="1080"/>
        <w:rPr>
          <w:rFonts w:eastAsia="Times New Roman" w:cs="Calibri"/>
          <w:color w:val="0D0D0D"/>
          <w:lang w:val="en-GB"/>
        </w:rPr>
      </w:pPr>
    </w:p>
    <w:p w14:paraId="3F8E2E00" w14:textId="77777777" w:rsidR="00C3106A" w:rsidRPr="00FD4FB2" w:rsidRDefault="00C3106A" w:rsidP="00C3106A">
      <w:pPr>
        <w:pStyle w:val="ListParagraph"/>
        <w:ind w:left="1080"/>
        <w:rPr>
          <w:rFonts w:eastAsia="Times New Roman" w:cs="Calibri"/>
          <w:color w:val="0D0D0D"/>
          <w:lang w:val="en-GB"/>
        </w:rPr>
      </w:pPr>
    </w:p>
    <w:p w14:paraId="4C87923C" w14:textId="77777777" w:rsidR="00C3106A" w:rsidRPr="00FD4FB2" w:rsidRDefault="00C3106A" w:rsidP="00C3106A">
      <w:pPr>
        <w:pStyle w:val="ListParagraph"/>
        <w:ind w:left="1080"/>
        <w:rPr>
          <w:rFonts w:eastAsia="Times New Roman" w:cs="Calibri"/>
          <w:color w:val="0D0D0D"/>
          <w:lang w:val="en-GB"/>
        </w:rPr>
      </w:pPr>
    </w:p>
    <w:p w14:paraId="0801F8A5" w14:textId="77777777" w:rsidR="00C3106A" w:rsidRPr="00FD4FB2" w:rsidRDefault="00C3106A" w:rsidP="00C3106A">
      <w:pPr>
        <w:pStyle w:val="ListParagraph"/>
        <w:ind w:left="1080"/>
        <w:rPr>
          <w:rFonts w:eastAsia="Times New Roman" w:cs="Calibri"/>
          <w:color w:val="0D0D0D"/>
          <w:lang w:val="en-GB"/>
        </w:rPr>
      </w:pPr>
    </w:p>
    <w:p w14:paraId="4EAC742F" w14:textId="77777777" w:rsidR="00C3106A" w:rsidRPr="00FD4FB2" w:rsidRDefault="00C3106A" w:rsidP="00C3106A">
      <w:pPr>
        <w:pStyle w:val="ListParagraph"/>
        <w:ind w:left="1080"/>
        <w:rPr>
          <w:rFonts w:eastAsia="Times New Roman" w:cs="Calibri"/>
          <w:color w:val="0D0D0D"/>
          <w:lang w:val="en-GB"/>
        </w:rPr>
      </w:pPr>
    </w:p>
    <w:p w14:paraId="48F2094A" w14:textId="77777777" w:rsidR="00C3106A" w:rsidRPr="00FD4FB2" w:rsidRDefault="00C3106A" w:rsidP="00C3106A">
      <w:pPr>
        <w:pStyle w:val="ListParagraph"/>
        <w:ind w:left="1080"/>
        <w:rPr>
          <w:rFonts w:eastAsia="Times New Roman" w:cs="Calibri"/>
          <w:color w:val="0D0D0D"/>
          <w:lang w:val="en-GB"/>
        </w:rPr>
      </w:pPr>
    </w:p>
    <w:p w14:paraId="085B2A09" w14:textId="77777777" w:rsidR="00C3106A" w:rsidRPr="00FD4FB2" w:rsidRDefault="00C3106A" w:rsidP="00C3106A">
      <w:pPr>
        <w:pStyle w:val="ListParagraph"/>
        <w:ind w:left="1080"/>
        <w:rPr>
          <w:rFonts w:eastAsia="Times New Roman" w:cs="Calibri"/>
          <w:color w:val="0D0D0D"/>
          <w:lang w:val="en-GB"/>
        </w:rPr>
      </w:pPr>
    </w:p>
    <w:p w14:paraId="2C68600E" w14:textId="77869024" w:rsidR="00C3106A" w:rsidRPr="00FD4FB2" w:rsidRDefault="00C3106A" w:rsidP="00C3106A">
      <w:pPr>
        <w:pStyle w:val="ListParagraph"/>
        <w:ind w:left="1080"/>
        <w:rPr>
          <w:rFonts w:eastAsia="Times New Roman" w:cs="Calibri"/>
          <w:color w:val="0D0D0D"/>
          <w:lang w:val="en-GB"/>
        </w:rPr>
      </w:pPr>
    </w:p>
    <w:p w14:paraId="3B39C92F" w14:textId="78BEAD1E" w:rsidR="00C3106A" w:rsidRPr="00FD4FB2" w:rsidRDefault="00C3106A" w:rsidP="00C3106A">
      <w:pPr>
        <w:pStyle w:val="ListParagraph"/>
        <w:numPr>
          <w:ilvl w:val="0"/>
          <w:numId w:val="20"/>
        </w:numPr>
        <w:suppressAutoHyphens/>
        <w:autoSpaceDN w:val="0"/>
        <w:spacing w:after="160" w:line="256" w:lineRule="auto"/>
        <w:contextualSpacing/>
        <w:rPr>
          <w:rFonts w:eastAsia="Times New Roman" w:cs="Calibri"/>
          <w:b/>
          <w:bCs/>
          <w:color w:val="0D0D0D"/>
          <w:sz w:val="24"/>
          <w:szCs w:val="24"/>
          <w:lang w:val="en-GB"/>
        </w:rPr>
      </w:pPr>
      <w:r w:rsidRPr="00FD4FB2">
        <w:rPr>
          <w:rFonts w:eastAsia="Times New Roman" w:cs="Calibri"/>
          <w:b/>
          <w:bCs/>
          <w:color w:val="0D0D0D"/>
          <w:sz w:val="24"/>
          <w:szCs w:val="24"/>
          <w:lang w:val="en-GB"/>
        </w:rPr>
        <w:t>Reverse Osmosis System:</w:t>
      </w:r>
      <w:r w:rsidRPr="00FD4FB2">
        <w:rPr>
          <w:rFonts w:cs="Calibri"/>
          <w:sz w:val="24"/>
          <w:szCs w:val="24"/>
          <w:lang w:val="en-GB"/>
        </w:rPr>
        <w:t xml:space="preserve"> </w:t>
      </w:r>
    </w:p>
    <w:p w14:paraId="32E7F095" w14:textId="269DFB55" w:rsidR="00C3106A" w:rsidRPr="00FD4FB2" w:rsidRDefault="008510EB" w:rsidP="00C3106A">
      <w:pPr>
        <w:pStyle w:val="ListParagraph"/>
        <w:numPr>
          <w:ilvl w:val="0"/>
          <w:numId w:val="21"/>
        </w:numPr>
        <w:suppressAutoHyphens/>
        <w:autoSpaceDN w:val="0"/>
        <w:spacing w:after="160" w:line="256" w:lineRule="auto"/>
        <w:contextualSpacing/>
        <w:jc w:val="both"/>
        <w:rPr>
          <w:rFonts w:eastAsia="Times New Roman" w:cs="Calibri"/>
          <w:color w:val="0D0D0D"/>
          <w:lang w:val="en-GB"/>
        </w:rPr>
      </w:pPr>
      <w:r w:rsidRPr="00FD4FB2">
        <w:rPr>
          <w:rFonts w:cs="Calibri"/>
          <w:noProof/>
          <w:color w:val="2B579A"/>
          <w:shd w:val="clear" w:color="auto" w:fill="E6E6E6"/>
          <w:lang w:val="en-GB"/>
        </w:rPr>
        <w:drawing>
          <wp:anchor distT="0" distB="0" distL="114300" distR="114300" simplePos="0" relativeHeight="251658242" behindDoc="0" locked="0" layoutInCell="1" allowOverlap="1" wp14:anchorId="12912DBF" wp14:editId="69ECE6A9">
            <wp:simplePos x="0" y="0"/>
            <wp:positionH relativeFrom="margin">
              <wp:align>left</wp:align>
            </wp:positionH>
            <wp:positionV relativeFrom="paragraph">
              <wp:posOffset>93980</wp:posOffset>
            </wp:positionV>
            <wp:extent cx="3074670" cy="3476625"/>
            <wp:effectExtent l="19050" t="19050" r="11430" b="28575"/>
            <wp:wrapSquare wrapText="bothSides"/>
            <wp:docPr id="479964458" name="Picture 1" descr="Endüstriyel Reverse Osmosis Günde 5 Ton Kapasiteli Ters Ozmoz">
              <a:extLst xmlns:a="http://schemas.openxmlformats.org/drawingml/2006/main">
                <a:ext uri="{FF2B5EF4-FFF2-40B4-BE49-F238E27FC236}">
                  <a16:creationId xmlns:a16="http://schemas.microsoft.com/office/drawing/2014/main" id="{F48502ED-16EE-BD07-5438-A68B1BE4A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ndüstriyel Reverse Osmosis Günde 5 Ton Kapasiteli Ters Ozmoz">
                      <a:extLst>
                        <a:ext uri="{FF2B5EF4-FFF2-40B4-BE49-F238E27FC236}">
                          <a16:creationId xmlns:a16="http://schemas.microsoft.com/office/drawing/2014/main" id="{F48502ED-16EE-BD07-5438-A68B1BE4AE3E}"/>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4670" cy="3476625"/>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00C3106A" w:rsidRPr="00FD4FB2">
        <w:rPr>
          <w:rFonts w:cs="Calibri"/>
          <w:lang w:val="en-GB"/>
        </w:rPr>
        <w:t xml:space="preserve"> </w:t>
      </w:r>
      <w:r w:rsidR="00C3106A" w:rsidRPr="00FD4FB2">
        <w:rPr>
          <w:rFonts w:eastAsia="Times New Roman" w:cs="Calibri"/>
          <w:color w:val="0D0D0D"/>
          <w:lang w:val="en-GB"/>
        </w:rPr>
        <w:t>Capacity: 10 Tons/Day, designed for desalination and purification.</w:t>
      </w:r>
    </w:p>
    <w:p w14:paraId="07055C2C" w14:textId="3EC50001" w:rsidR="00C3106A" w:rsidRPr="00FD4FB2" w:rsidRDefault="00C3106A" w:rsidP="00C3106A">
      <w:pPr>
        <w:pStyle w:val="ListParagraph"/>
        <w:numPr>
          <w:ilvl w:val="0"/>
          <w:numId w:val="21"/>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Components: Includes high-quality membranes, pumps, and controls for efficient operation.</w:t>
      </w:r>
    </w:p>
    <w:p w14:paraId="73ADC7DE" w14:textId="77777777" w:rsidR="00C3106A" w:rsidRPr="00FD4FB2" w:rsidRDefault="00C3106A" w:rsidP="00C3106A">
      <w:pPr>
        <w:pStyle w:val="ListParagraph"/>
        <w:numPr>
          <w:ilvl w:val="0"/>
          <w:numId w:val="21"/>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Automation: Automated system ensuring continuous and reliable water purification</w:t>
      </w:r>
    </w:p>
    <w:p w14:paraId="6CD97F37" w14:textId="77777777" w:rsidR="00C3106A" w:rsidRPr="00FD4FB2" w:rsidRDefault="00C3106A" w:rsidP="00C3106A">
      <w:pPr>
        <w:pStyle w:val="ListParagraph"/>
        <w:numPr>
          <w:ilvl w:val="0"/>
          <w:numId w:val="21"/>
        </w:numPr>
        <w:suppressAutoHyphens/>
        <w:autoSpaceDN w:val="0"/>
        <w:spacing w:after="160" w:line="256" w:lineRule="auto"/>
        <w:contextualSpacing/>
        <w:jc w:val="both"/>
        <w:rPr>
          <w:rFonts w:eastAsia="Times New Roman" w:cs="Calibri"/>
          <w:color w:val="0D0D0D"/>
          <w:lang w:val="en-GB"/>
        </w:rPr>
      </w:pPr>
      <w:r w:rsidRPr="00FD4FB2">
        <w:rPr>
          <w:rFonts w:eastAsia="Times New Roman" w:cs="Calibri"/>
          <w:color w:val="0D0D0D"/>
          <w:lang w:val="en-GB"/>
        </w:rPr>
        <w:t>including membranes, pumps, and controls</w:t>
      </w:r>
    </w:p>
    <w:p w14:paraId="6EF24CA6" w14:textId="77777777" w:rsidR="00C3106A" w:rsidRPr="00FD4FB2" w:rsidRDefault="00C3106A" w:rsidP="00C3106A">
      <w:pPr>
        <w:suppressAutoHyphens/>
        <w:autoSpaceDN w:val="0"/>
        <w:spacing w:line="256" w:lineRule="auto"/>
        <w:ind w:left="720"/>
        <w:jc w:val="both"/>
        <w:rPr>
          <w:rFonts w:ascii="Calibri" w:hAnsi="Calibri" w:cs="Calibri"/>
          <w:b/>
          <w:bCs/>
        </w:rPr>
      </w:pPr>
      <w:r w:rsidRPr="00FD4FB2">
        <w:rPr>
          <w:rFonts w:ascii="Calibri" w:hAnsi="Calibri" w:cs="Calibri"/>
          <w:b/>
          <w:bCs/>
        </w:rPr>
        <w:t xml:space="preserve">Features and Specifications: </w:t>
      </w:r>
    </w:p>
    <w:p w14:paraId="60737D41"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FRP membrane housing</w:t>
      </w:r>
    </w:p>
    <w:p w14:paraId="499917AE"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Carbon steel frame</w:t>
      </w:r>
    </w:p>
    <w:p w14:paraId="112E4BBA"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Conductivity meter</w:t>
      </w:r>
    </w:p>
    <w:p w14:paraId="381BC60F"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RO controller</w:t>
      </w:r>
    </w:p>
    <w:p w14:paraId="1C89FCBA"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40×40 membranes (2 Units)</w:t>
      </w:r>
    </w:p>
    <w:p w14:paraId="74B125C9"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Raw water flow meter</w:t>
      </w:r>
    </w:p>
    <w:p w14:paraId="4B039564" w14:textId="48AAAA4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 xml:space="preserve">Product and </w:t>
      </w:r>
      <w:r w:rsidR="008510EB" w:rsidRPr="00FD4FB2">
        <w:rPr>
          <w:rFonts w:eastAsia="Times New Roman" w:cs="Calibri"/>
          <w:color w:val="0D0D0D"/>
          <w:lang w:val="en-GB"/>
        </w:rPr>
        <w:t>wastewater</w:t>
      </w:r>
      <w:r w:rsidRPr="00FD4FB2">
        <w:rPr>
          <w:rFonts w:eastAsia="Times New Roman" w:cs="Calibri"/>
          <w:color w:val="0D0D0D"/>
          <w:lang w:val="en-GB"/>
        </w:rPr>
        <w:t xml:space="preserve"> flow meter</w:t>
      </w:r>
    </w:p>
    <w:p w14:paraId="63870374" w14:textId="77777777"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Pre-filtration</w:t>
      </w:r>
    </w:p>
    <w:p w14:paraId="4D9C6915" w14:textId="1D76BC7E" w:rsidR="00C3106A" w:rsidRPr="00FD4FB2" w:rsidRDefault="00C3106A" w:rsidP="00C3106A">
      <w:pPr>
        <w:pStyle w:val="ListParagraph"/>
        <w:numPr>
          <w:ilvl w:val="0"/>
          <w:numId w:val="21"/>
        </w:numPr>
        <w:suppressAutoHyphens/>
        <w:autoSpaceDN w:val="0"/>
        <w:spacing w:after="160" w:line="256" w:lineRule="auto"/>
        <w:contextualSpacing/>
        <w:rPr>
          <w:rFonts w:eastAsia="Times New Roman" w:cs="Calibri"/>
          <w:color w:val="0D0D0D"/>
          <w:lang w:val="en-GB"/>
        </w:rPr>
      </w:pPr>
      <w:r w:rsidRPr="00FD4FB2">
        <w:rPr>
          <w:rFonts w:eastAsia="Times New Roman" w:cs="Calibri"/>
          <w:color w:val="0D0D0D"/>
          <w:lang w:val="en-GB"/>
        </w:rPr>
        <w:t xml:space="preserve">Pressure </w:t>
      </w:r>
      <w:r w:rsidR="008510EB" w:rsidRPr="00FD4FB2">
        <w:rPr>
          <w:rFonts w:eastAsia="Times New Roman" w:cs="Calibri"/>
          <w:color w:val="0D0D0D"/>
          <w:lang w:val="en-GB"/>
        </w:rPr>
        <w:t>gauge.</w:t>
      </w:r>
    </w:p>
    <w:p w14:paraId="047832B5" w14:textId="77777777" w:rsidR="00C3106A" w:rsidRPr="00FD4FB2" w:rsidRDefault="00C3106A" w:rsidP="00C3106A">
      <w:pPr>
        <w:pStyle w:val="ListParagraph"/>
        <w:numPr>
          <w:ilvl w:val="0"/>
          <w:numId w:val="20"/>
        </w:numPr>
        <w:suppressAutoHyphens/>
        <w:autoSpaceDN w:val="0"/>
        <w:spacing w:after="160" w:line="256" w:lineRule="auto"/>
        <w:contextualSpacing/>
        <w:rPr>
          <w:rFonts w:eastAsia="Times New Roman" w:cs="Calibri"/>
          <w:b/>
          <w:bCs/>
          <w:color w:val="0D0D0D"/>
          <w:sz w:val="24"/>
          <w:szCs w:val="24"/>
          <w:lang w:val="en-GB"/>
        </w:rPr>
      </w:pPr>
      <w:r w:rsidRPr="00FD4FB2">
        <w:rPr>
          <w:rFonts w:eastAsia="Times New Roman" w:cs="Calibri"/>
          <w:b/>
          <w:bCs/>
          <w:color w:val="0D0D0D"/>
          <w:sz w:val="24"/>
          <w:szCs w:val="24"/>
          <w:lang w:val="en-GB"/>
        </w:rPr>
        <w:t>Ultraviolet (UV) Disinfection System:</w:t>
      </w:r>
      <w:r w:rsidRPr="00FD4FB2">
        <w:rPr>
          <w:rFonts w:cs="Calibri"/>
          <w:sz w:val="24"/>
          <w:szCs w:val="24"/>
          <w:lang w:val="en-GB"/>
        </w:rPr>
        <w:t xml:space="preserve"> </w:t>
      </w:r>
    </w:p>
    <w:p w14:paraId="123E08B2" w14:textId="77777777" w:rsidR="00C3106A" w:rsidRPr="00FD4FB2" w:rsidRDefault="00C3106A" w:rsidP="00C3106A">
      <w:pPr>
        <w:suppressAutoHyphens/>
        <w:autoSpaceDN w:val="0"/>
        <w:ind w:left="360"/>
        <w:jc w:val="center"/>
        <w:rPr>
          <w:rFonts w:ascii="Calibri" w:hAnsi="Calibri" w:cs="Calibri"/>
          <w:color w:val="0D0D0D"/>
        </w:rPr>
      </w:pPr>
      <w:r w:rsidRPr="00FD4FB2">
        <w:rPr>
          <w:rFonts w:ascii="Calibri" w:hAnsi="Calibri" w:cs="Calibri"/>
          <w:noProof/>
          <w:color w:val="2B579A"/>
          <w:shd w:val="clear" w:color="auto" w:fill="E6E6E6"/>
        </w:rPr>
        <w:drawing>
          <wp:inline distT="0" distB="0" distL="0" distR="0" wp14:anchorId="70EE0AD1" wp14:editId="1B431149">
            <wp:extent cx="3508744" cy="2073561"/>
            <wp:effectExtent l="0" t="0" r="0" b="3175"/>
            <wp:docPr id="1130893146" name="Picture 1" descr="A silver metal object with black caps&#10;&#10;Description automatically generated with medium confidence">
              <a:extLst xmlns:a="http://schemas.openxmlformats.org/drawingml/2006/main">
                <a:ext uri="{FF2B5EF4-FFF2-40B4-BE49-F238E27FC236}">
                  <a16:creationId xmlns:a16="http://schemas.microsoft.com/office/drawing/2014/main" id="{14C409B4-A667-D5A2-EBE9-59B3838F72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893146" name="Picture 1" descr="A silver metal object with black caps&#10;&#10;Description automatically generated with medium confidence">
                      <a:extLst>
                        <a:ext uri="{FF2B5EF4-FFF2-40B4-BE49-F238E27FC236}">
                          <a16:creationId xmlns:a16="http://schemas.microsoft.com/office/drawing/2014/main" id="{14C409B4-A667-D5A2-EBE9-59B3838F72B4}"/>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528201" cy="2085060"/>
                    </a:xfrm>
                    <a:prstGeom prst="rect">
                      <a:avLst/>
                    </a:prstGeom>
                  </pic:spPr>
                </pic:pic>
              </a:graphicData>
            </a:graphic>
          </wp:inline>
        </w:drawing>
      </w:r>
    </w:p>
    <w:p w14:paraId="70E05E51" w14:textId="77777777" w:rsidR="00C3106A" w:rsidRPr="00FD4FB2" w:rsidRDefault="00C3106A" w:rsidP="00C3106A">
      <w:pPr>
        <w:pStyle w:val="ListParagraph"/>
        <w:numPr>
          <w:ilvl w:val="0"/>
          <w:numId w:val="23"/>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 xml:space="preserve">Efficiency: Minimum UV intensity of 30,000 </w:t>
      </w:r>
      <w:proofErr w:type="spellStart"/>
      <w:r w:rsidRPr="00FD4FB2">
        <w:rPr>
          <w:rFonts w:eastAsia="Times New Roman" w:cs="Calibri"/>
          <w:color w:val="0D0D0D"/>
          <w:lang w:val="en-GB"/>
        </w:rPr>
        <w:t>mW</w:t>
      </w:r>
      <w:proofErr w:type="spellEnd"/>
      <w:r w:rsidRPr="00FD4FB2">
        <w:rPr>
          <w:rFonts w:eastAsia="Times New Roman" w:cs="Calibri"/>
          <w:color w:val="0D0D0D"/>
          <w:lang w:val="en-GB"/>
        </w:rPr>
        <w:t>-sec/cm² for effective disinfection.</w:t>
      </w:r>
    </w:p>
    <w:p w14:paraId="6A8F3878" w14:textId="77777777" w:rsidR="00C3106A" w:rsidRPr="00FD4FB2" w:rsidRDefault="00C3106A" w:rsidP="00C3106A">
      <w:pPr>
        <w:pStyle w:val="ListParagraph"/>
        <w:numPr>
          <w:ilvl w:val="0"/>
          <w:numId w:val="23"/>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Effectiveness: Eliminates bacteria, viruses, and microorganisms without altering water chemistry.</w:t>
      </w:r>
    </w:p>
    <w:p w14:paraId="137634EE" w14:textId="77777777" w:rsidR="00C3106A" w:rsidRPr="00FD4FB2" w:rsidRDefault="00C3106A" w:rsidP="00C3106A">
      <w:pPr>
        <w:pStyle w:val="ListParagraph"/>
        <w:numPr>
          <w:ilvl w:val="0"/>
          <w:numId w:val="23"/>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Application: Designed for both domestic and industrial applications, ensuring safe and clean water.</w:t>
      </w:r>
    </w:p>
    <w:p w14:paraId="38D94010" w14:textId="77777777" w:rsidR="00C3106A" w:rsidRPr="00FD4FB2" w:rsidRDefault="00C3106A" w:rsidP="00C3106A">
      <w:pPr>
        <w:suppressAutoHyphens/>
        <w:autoSpaceDN w:val="0"/>
        <w:jc w:val="both"/>
        <w:rPr>
          <w:rFonts w:ascii="Calibri" w:hAnsi="Calibri" w:cs="Calibri"/>
          <w:b/>
          <w:bCs/>
        </w:rPr>
      </w:pPr>
      <w:r w:rsidRPr="00FD4FB2">
        <w:rPr>
          <w:rFonts w:ascii="Calibri" w:hAnsi="Calibri" w:cs="Calibri"/>
          <w:b/>
          <w:bCs/>
        </w:rPr>
        <w:t>Features and Specifications:</w:t>
      </w:r>
    </w:p>
    <w:p w14:paraId="017B8919"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Flow Rate</w:t>
      </w:r>
      <w:r w:rsidRPr="00FD4FB2">
        <w:rPr>
          <w:rFonts w:eastAsia="Times New Roman" w:cs="Calibri"/>
          <w:color w:val="0D0D0D"/>
          <w:lang w:val="en-GB"/>
        </w:rPr>
        <w:tab/>
        <w:t>1.5 m³/h</w:t>
      </w:r>
    </w:p>
    <w:p w14:paraId="7B472B0B"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Connection Diameter</w:t>
      </w:r>
      <w:r w:rsidRPr="00FD4FB2">
        <w:rPr>
          <w:rFonts w:eastAsia="Times New Roman" w:cs="Calibri"/>
          <w:color w:val="0D0D0D"/>
          <w:lang w:val="en-GB"/>
        </w:rPr>
        <w:tab/>
        <w:t>1 "</w:t>
      </w:r>
    </w:p>
    <w:p w14:paraId="744B3037"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Min Dimensions</w:t>
      </w:r>
      <w:r w:rsidRPr="00FD4FB2">
        <w:rPr>
          <w:rFonts w:eastAsia="Times New Roman" w:cs="Calibri"/>
          <w:color w:val="0D0D0D"/>
          <w:lang w:val="en-GB"/>
        </w:rPr>
        <w:tab/>
        <w:t>505 × 125 × 180 mm</w:t>
      </w:r>
    </w:p>
    <w:p w14:paraId="0385B707"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Housing</w:t>
      </w:r>
      <w:r w:rsidRPr="00FD4FB2">
        <w:rPr>
          <w:rFonts w:eastAsia="Times New Roman" w:cs="Calibri"/>
          <w:color w:val="0D0D0D"/>
          <w:lang w:val="en-GB"/>
        </w:rPr>
        <w:tab/>
        <w:t>304 SS Stainless Steel</w:t>
      </w:r>
    </w:p>
    <w:p w14:paraId="3BCB4390"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Maximum Operating Pressure</w:t>
      </w:r>
      <w:r w:rsidRPr="00FD4FB2">
        <w:rPr>
          <w:rFonts w:eastAsia="Times New Roman" w:cs="Calibri"/>
          <w:color w:val="0D0D0D"/>
          <w:lang w:val="en-GB"/>
        </w:rPr>
        <w:tab/>
        <w:t>10 bar</w:t>
      </w:r>
    </w:p>
    <w:p w14:paraId="7FEBB1BE"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Total Power</w:t>
      </w:r>
      <w:r w:rsidRPr="00FD4FB2">
        <w:rPr>
          <w:rFonts w:eastAsia="Times New Roman" w:cs="Calibri"/>
          <w:color w:val="0D0D0D"/>
          <w:lang w:val="en-GB"/>
        </w:rPr>
        <w:tab/>
        <w:t>24 watts</w:t>
      </w:r>
    </w:p>
    <w:p w14:paraId="100EBC57" w14:textId="77777777" w:rsidR="00C3106A" w:rsidRPr="00FD4FB2" w:rsidRDefault="00C3106A" w:rsidP="00C3106A">
      <w:pPr>
        <w:pStyle w:val="ListParagraph"/>
        <w:numPr>
          <w:ilvl w:val="0"/>
          <w:numId w:val="22"/>
        </w:numPr>
        <w:suppressAutoHyphens/>
        <w:autoSpaceDN w:val="0"/>
        <w:spacing w:after="160"/>
        <w:contextualSpacing/>
        <w:jc w:val="both"/>
        <w:rPr>
          <w:rFonts w:eastAsia="Times New Roman" w:cs="Calibri"/>
          <w:color w:val="0D0D0D"/>
          <w:lang w:val="en-GB"/>
        </w:rPr>
      </w:pPr>
      <w:r w:rsidRPr="00FD4FB2">
        <w:rPr>
          <w:rFonts w:eastAsia="Times New Roman" w:cs="Calibri"/>
          <w:color w:val="0D0D0D"/>
          <w:lang w:val="en-GB"/>
        </w:rPr>
        <w:t>Lamp Life</w:t>
      </w:r>
      <w:r w:rsidRPr="00FD4FB2">
        <w:rPr>
          <w:rFonts w:eastAsia="Times New Roman" w:cs="Calibri"/>
          <w:color w:val="0D0D0D"/>
          <w:lang w:val="en-GB"/>
        </w:rPr>
        <w:tab/>
        <w:t>9,000 hours</w:t>
      </w:r>
    </w:p>
    <w:p w14:paraId="205C01E4" w14:textId="77777777" w:rsidR="00C3106A" w:rsidRPr="00FD4FB2" w:rsidRDefault="00C3106A" w:rsidP="00C3106A">
      <w:pPr>
        <w:suppressAutoHyphens/>
        <w:autoSpaceDN w:val="0"/>
        <w:jc w:val="both"/>
        <w:rPr>
          <w:rFonts w:ascii="Calibri" w:hAnsi="Calibri" w:cs="Calibri"/>
          <w:color w:val="0D0D0D"/>
        </w:rPr>
      </w:pPr>
    </w:p>
    <w:p w14:paraId="04C148B8" w14:textId="77777777" w:rsidR="00C3106A" w:rsidRPr="00FD4FB2" w:rsidRDefault="00C3106A" w:rsidP="00C3106A">
      <w:pPr>
        <w:suppressAutoHyphens/>
        <w:autoSpaceDN w:val="0"/>
        <w:jc w:val="both"/>
        <w:rPr>
          <w:rFonts w:ascii="Calibri" w:hAnsi="Calibri" w:cs="Calibri"/>
          <w:color w:val="0D0D0D"/>
        </w:rPr>
      </w:pPr>
    </w:p>
    <w:p w14:paraId="7851925E" w14:textId="77777777" w:rsidR="00D260D2" w:rsidRPr="00FD4FB2" w:rsidRDefault="00D260D2" w:rsidP="00D260D2">
      <w:pPr>
        <w:pStyle w:val="ListParagraph"/>
        <w:numPr>
          <w:ilvl w:val="0"/>
          <w:numId w:val="20"/>
        </w:numPr>
        <w:suppressAutoHyphens/>
        <w:autoSpaceDN w:val="0"/>
        <w:spacing w:after="160" w:line="256" w:lineRule="auto"/>
        <w:contextualSpacing/>
        <w:rPr>
          <w:rFonts w:eastAsia="Times New Roman" w:cs="Calibri"/>
          <w:b/>
          <w:bCs/>
          <w:color w:val="0D0D0D"/>
          <w:sz w:val="24"/>
          <w:szCs w:val="24"/>
        </w:rPr>
      </w:pPr>
      <w:r w:rsidRPr="00FD4FB2">
        <w:rPr>
          <w:rFonts w:eastAsia="Times New Roman" w:cs="Calibri"/>
          <w:b/>
          <w:bCs/>
          <w:color w:val="0D0D0D"/>
          <w:sz w:val="24"/>
          <w:szCs w:val="24"/>
        </w:rPr>
        <w:t>Water Tank</w:t>
      </w:r>
      <w:r w:rsidRPr="00FD4FB2">
        <w:rPr>
          <w:rFonts w:cs="Calibri"/>
          <w:noProof/>
          <w:sz w:val="24"/>
          <w:szCs w:val="24"/>
        </w:rPr>
        <w:t xml:space="preserve"> </w:t>
      </w:r>
    </w:p>
    <w:p w14:paraId="6C690599" w14:textId="1A353E6E" w:rsidR="00D260D2" w:rsidRPr="00FD4FB2" w:rsidRDefault="000E6613" w:rsidP="000E6613">
      <w:pPr>
        <w:contextualSpacing/>
        <w:jc w:val="both"/>
        <w:rPr>
          <w:rFonts w:asciiTheme="minorBidi" w:hAnsiTheme="minorBidi" w:cstheme="minorBidi"/>
          <w:b/>
          <w:bCs/>
          <w:color w:val="FF0000"/>
          <w:sz w:val="22"/>
          <w:szCs w:val="22"/>
        </w:rPr>
      </w:pPr>
      <w:r w:rsidRPr="00FD4FB2">
        <w:rPr>
          <w:rStyle w:val="normaltextrun"/>
          <w:rFonts w:asciiTheme="minorBidi" w:hAnsiTheme="minorBidi" w:cstheme="minorBidi"/>
          <w:b/>
          <w:bCs/>
          <w:color w:val="FF0000"/>
          <w:shd w:val="clear" w:color="auto" w:fill="FFFFFF"/>
        </w:rPr>
        <w:t xml:space="preserve">For the supply of the water tank component Acted is requesting the supplier to provide quotations for both Galvanized Water Tanks and Stainless Steel </w:t>
      </w:r>
      <w:r w:rsidR="009C28C9" w:rsidRPr="00FD4FB2">
        <w:rPr>
          <w:rStyle w:val="normaltextrun"/>
          <w:rFonts w:asciiTheme="minorBidi" w:hAnsiTheme="minorBidi" w:cstheme="minorBidi"/>
          <w:b/>
          <w:bCs/>
          <w:color w:val="FF0000"/>
          <w:shd w:val="clear" w:color="auto" w:fill="FFFFFF"/>
        </w:rPr>
        <w:t xml:space="preserve">(AISI 304) </w:t>
      </w:r>
      <w:r w:rsidRPr="00FD4FB2">
        <w:rPr>
          <w:rStyle w:val="normaltextrun"/>
          <w:rFonts w:asciiTheme="minorBidi" w:hAnsiTheme="minorBidi" w:cstheme="minorBidi"/>
          <w:b/>
          <w:bCs/>
          <w:color w:val="FF0000"/>
          <w:shd w:val="clear" w:color="auto" w:fill="FFFFFF"/>
        </w:rPr>
        <w:t>Water Tanks but reserves the right to choose either option at its discretion.</w:t>
      </w:r>
      <w:r w:rsidRPr="00FD4FB2">
        <w:rPr>
          <w:rStyle w:val="eop"/>
          <w:rFonts w:asciiTheme="minorBidi" w:hAnsiTheme="minorBidi" w:cstheme="minorBidi"/>
          <w:b/>
          <w:bCs/>
          <w:color w:val="FF0000"/>
          <w:shd w:val="clear" w:color="auto" w:fill="FFFFFF"/>
        </w:rPr>
        <w:t> </w:t>
      </w:r>
    </w:p>
    <w:p w14:paraId="1408BCB0"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r w:rsidRPr="00FD4FB2">
        <w:rPr>
          <w:rFonts w:asciiTheme="minorHAnsi" w:hAnsiTheme="minorHAnsi" w:cstheme="minorHAnsi"/>
          <w:noProof/>
          <w:shd w:val="clear" w:color="auto" w:fill="E6E6E6"/>
        </w:rPr>
        <w:drawing>
          <wp:anchor distT="0" distB="0" distL="114300" distR="114300" simplePos="0" relativeHeight="251658244" behindDoc="0" locked="0" layoutInCell="1" allowOverlap="1" wp14:anchorId="3BB43586" wp14:editId="1C91DBFE">
            <wp:simplePos x="0" y="0"/>
            <wp:positionH relativeFrom="margin">
              <wp:align>left</wp:align>
            </wp:positionH>
            <wp:positionV relativeFrom="paragraph">
              <wp:posOffset>64770</wp:posOffset>
            </wp:positionV>
            <wp:extent cx="2280920" cy="2273300"/>
            <wp:effectExtent l="19050" t="19050" r="24130" b="12700"/>
            <wp:wrapSquare wrapText="bothSides"/>
            <wp:docPr id="3" name="Picture 2" descr="A metal box with a hole in the middle&#10;&#10;Description automatically generated">
              <a:extLst xmlns:a="http://schemas.openxmlformats.org/drawingml/2006/main">
                <a:ext uri="{FF2B5EF4-FFF2-40B4-BE49-F238E27FC236}">
                  <a16:creationId xmlns:a16="http://schemas.microsoft.com/office/drawing/2014/main" id="{65B5EFB8-1A2D-DD60-B4AC-3F14E1C513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metal box with a hole in the middle&#10;&#10;Description automatically generated">
                      <a:extLst>
                        <a:ext uri="{FF2B5EF4-FFF2-40B4-BE49-F238E27FC236}">
                          <a16:creationId xmlns:a16="http://schemas.microsoft.com/office/drawing/2014/main" id="{65B5EFB8-1A2D-DD60-B4AC-3F14E1C51370}"/>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2286819" cy="2279058"/>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roofErr w:type="spellStart"/>
      <w:proofErr w:type="gramStart"/>
      <w:r w:rsidRPr="00FD4FB2">
        <w:rPr>
          <w:rFonts w:asciiTheme="minorHAnsi" w:eastAsia="Times New Roman" w:hAnsiTheme="minorHAnsi" w:cstheme="minorHAnsi"/>
        </w:rPr>
        <w:t>Material</w:t>
      </w:r>
      <w:proofErr w:type="spellEnd"/>
      <w:r w:rsidRPr="00FD4FB2">
        <w:rPr>
          <w:rFonts w:asciiTheme="minorHAnsi" w:eastAsia="Times New Roman" w:hAnsiTheme="minorHAnsi" w:cstheme="minorHAnsi"/>
        </w:rPr>
        <w:t>:</w:t>
      </w:r>
      <w:proofErr w:type="gramEnd"/>
      <w:r w:rsidRPr="00FD4FB2">
        <w:rPr>
          <w:rFonts w:asciiTheme="minorHAnsi" w:eastAsia="Times New Roman" w:hAnsiTheme="minorHAnsi" w:cstheme="minorHAnsi"/>
        </w:rPr>
        <w:t xml:space="preserve"> </w:t>
      </w:r>
      <w:r w:rsidRPr="00FD4FB2">
        <w:rPr>
          <w:rFonts w:asciiTheme="minorHAnsi" w:hAnsiTheme="minorHAnsi" w:cstheme="minorHAnsi"/>
          <w:shd w:val="clear" w:color="auto" w:fill="FFFFFF"/>
        </w:rPr>
        <w:t xml:space="preserve">Stainless </w:t>
      </w:r>
      <w:proofErr w:type="spellStart"/>
      <w:r w:rsidRPr="00FD4FB2">
        <w:rPr>
          <w:rFonts w:asciiTheme="minorHAnsi" w:hAnsiTheme="minorHAnsi" w:cstheme="minorHAnsi"/>
          <w:shd w:val="clear" w:color="auto" w:fill="FFFFFF"/>
        </w:rPr>
        <w:t>steel</w:t>
      </w:r>
      <w:proofErr w:type="spellEnd"/>
      <w:r w:rsidRPr="00FD4FB2">
        <w:rPr>
          <w:rFonts w:asciiTheme="minorHAnsi" w:hAnsiTheme="minorHAnsi" w:cstheme="minorHAnsi"/>
          <w:shd w:val="clear" w:color="auto" w:fill="FFFFFF"/>
        </w:rPr>
        <w:t xml:space="preserve"> (AISI 304) </w:t>
      </w:r>
      <w:r w:rsidRPr="00FD4FB2">
        <w:rPr>
          <w:rFonts w:asciiTheme="minorHAnsi" w:eastAsia="Times New Roman" w:hAnsiTheme="minorHAnsi" w:cstheme="minorHAnsi"/>
        </w:rPr>
        <w:t xml:space="preserve">or hot </w:t>
      </w:r>
      <w:proofErr w:type="spellStart"/>
      <w:r w:rsidRPr="00FD4FB2">
        <w:rPr>
          <w:rFonts w:asciiTheme="minorHAnsi" w:eastAsia="Times New Roman" w:hAnsiTheme="minorHAnsi" w:cstheme="minorHAnsi"/>
        </w:rPr>
        <w:t>dip</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Galvanized</w:t>
      </w:r>
      <w:proofErr w:type="spellEnd"/>
      <w:r w:rsidRPr="00FD4FB2">
        <w:rPr>
          <w:rFonts w:asciiTheme="minorHAnsi" w:eastAsia="Times New Roman" w:hAnsiTheme="minorHAnsi" w:cstheme="minorHAnsi"/>
        </w:rPr>
        <w:t>.</w:t>
      </w:r>
    </w:p>
    <w:p w14:paraId="2E3B7A64"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spellStart"/>
      <w:proofErr w:type="gramStart"/>
      <w:r w:rsidRPr="00FD4FB2">
        <w:rPr>
          <w:rFonts w:asciiTheme="minorHAnsi" w:eastAsia="Times New Roman" w:hAnsiTheme="minorHAnsi" w:cstheme="minorHAnsi"/>
        </w:rPr>
        <w:t>Capacity</w:t>
      </w:r>
      <w:proofErr w:type="spellEnd"/>
      <w:r w:rsidRPr="00FD4FB2">
        <w:rPr>
          <w:rFonts w:asciiTheme="minorHAnsi" w:eastAsia="Times New Roman" w:hAnsiTheme="minorHAnsi" w:cstheme="minorHAnsi"/>
        </w:rPr>
        <w:t>:</w:t>
      </w:r>
      <w:proofErr w:type="gramEnd"/>
      <w:r w:rsidRPr="00FD4FB2">
        <w:rPr>
          <w:rFonts w:asciiTheme="minorHAnsi" w:eastAsia="Times New Roman" w:hAnsiTheme="minorHAnsi" w:cstheme="minorHAnsi"/>
        </w:rPr>
        <w:t xml:space="preserve"> 10 m³ as a </w:t>
      </w:r>
      <w:proofErr w:type="spellStart"/>
      <w:r w:rsidRPr="00FD4FB2">
        <w:rPr>
          <w:rFonts w:asciiTheme="minorHAnsi" w:eastAsia="Times New Roman" w:hAnsiTheme="minorHAnsi" w:cstheme="minorHAnsi"/>
        </w:rPr>
        <w:t>reference</w:t>
      </w:r>
      <w:proofErr w:type="spellEnd"/>
      <w:r w:rsidRPr="00FD4FB2">
        <w:rPr>
          <w:rFonts w:asciiTheme="minorHAnsi" w:eastAsia="Times New Roman" w:hAnsiTheme="minorHAnsi" w:cstheme="minorHAnsi"/>
        </w:rPr>
        <w:t xml:space="preserve"> for </w:t>
      </w:r>
      <w:proofErr w:type="spellStart"/>
      <w:r w:rsidRPr="00FD4FB2">
        <w:rPr>
          <w:rFonts w:asciiTheme="minorHAnsi" w:eastAsia="Times New Roman" w:hAnsiTheme="minorHAnsi" w:cstheme="minorHAnsi"/>
        </w:rPr>
        <w:t>scaling</w:t>
      </w:r>
      <w:proofErr w:type="spellEnd"/>
      <w:r w:rsidRPr="00FD4FB2">
        <w:rPr>
          <w:rFonts w:asciiTheme="minorHAnsi" w:eastAsia="Times New Roman" w:hAnsiTheme="minorHAnsi" w:cstheme="minorHAnsi"/>
        </w:rPr>
        <w:t>.</w:t>
      </w:r>
    </w:p>
    <w:p w14:paraId="3AD3089F"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gramStart"/>
      <w:r w:rsidRPr="00FD4FB2">
        <w:rPr>
          <w:rFonts w:asciiTheme="minorHAnsi" w:eastAsia="Times New Roman" w:hAnsiTheme="minorHAnsi" w:cstheme="minorHAnsi"/>
        </w:rPr>
        <w:t>Dimensions:</w:t>
      </w:r>
      <w:proofErr w:type="gramEnd"/>
      <w:r w:rsidRPr="00FD4FB2">
        <w:rPr>
          <w:rFonts w:asciiTheme="minorHAnsi" w:eastAsia="Times New Roman" w:hAnsiTheme="minorHAnsi" w:cstheme="minorHAnsi"/>
        </w:rPr>
        <w:t xml:space="preserve"> 216 cm x 216 cm, </w:t>
      </w:r>
      <w:proofErr w:type="spellStart"/>
      <w:r w:rsidRPr="00FD4FB2">
        <w:rPr>
          <w:rFonts w:asciiTheme="minorHAnsi" w:eastAsia="Times New Roman" w:hAnsiTheme="minorHAnsi" w:cstheme="minorHAnsi"/>
        </w:rPr>
        <w:t>Height</w:t>
      </w:r>
      <w:proofErr w:type="spellEnd"/>
      <w:r w:rsidRPr="00FD4FB2">
        <w:rPr>
          <w:rFonts w:asciiTheme="minorHAnsi" w:eastAsia="Times New Roman" w:hAnsiTheme="minorHAnsi" w:cstheme="minorHAnsi"/>
        </w:rPr>
        <w:t xml:space="preserve">: 216 cm. </w:t>
      </w:r>
      <w:proofErr w:type="spellStart"/>
      <w:r w:rsidRPr="00FD4FB2">
        <w:rPr>
          <w:rFonts w:asciiTheme="minorHAnsi" w:eastAsia="Times New Roman" w:hAnsiTheme="minorHAnsi" w:cstheme="minorHAnsi"/>
        </w:rPr>
        <w:t>Sheet</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Thickness</w:t>
      </w:r>
      <w:proofErr w:type="spellEnd"/>
      <w:r w:rsidRPr="00FD4FB2">
        <w:rPr>
          <w:rFonts w:asciiTheme="minorHAnsi" w:eastAsia="Times New Roman" w:hAnsiTheme="minorHAnsi" w:cstheme="minorHAnsi"/>
        </w:rPr>
        <w:t xml:space="preserve">: Roof and   2nd layer - 1.50 mm, 1st layer and Bottom - 2.00 </w:t>
      </w:r>
      <w:proofErr w:type="spellStart"/>
      <w:r w:rsidRPr="00FD4FB2">
        <w:rPr>
          <w:rFonts w:asciiTheme="minorHAnsi" w:eastAsia="Times New Roman" w:hAnsiTheme="minorHAnsi" w:cstheme="minorHAnsi"/>
        </w:rPr>
        <w:t>mm.</w:t>
      </w:r>
      <w:proofErr w:type="spellEnd"/>
    </w:p>
    <w:p w14:paraId="4CFEA1BD"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spellStart"/>
      <w:r w:rsidRPr="00FD4FB2">
        <w:rPr>
          <w:rFonts w:asciiTheme="minorHAnsi" w:eastAsia="Times New Roman" w:hAnsiTheme="minorHAnsi" w:cstheme="minorHAnsi"/>
        </w:rPr>
        <w:t>Discharge</w:t>
      </w:r>
      <w:proofErr w:type="spellEnd"/>
      <w:r w:rsidRPr="00FD4FB2">
        <w:rPr>
          <w:rFonts w:asciiTheme="minorHAnsi" w:eastAsia="Times New Roman" w:hAnsiTheme="minorHAnsi" w:cstheme="minorHAnsi"/>
        </w:rPr>
        <w:t xml:space="preserve"> </w:t>
      </w:r>
      <w:proofErr w:type="spellStart"/>
      <w:proofErr w:type="gramStart"/>
      <w:r w:rsidRPr="00FD4FB2">
        <w:rPr>
          <w:rFonts w:asciiTheme="minorHAnsi" w:eastAsia="Times New Roman" w:hAnsiTheme="minorHAnsi" w:cstheme="minorHAnsi"/>
        </w:rPr>
        <w:t>Nozzles</w:t>
      </w:r>
      <w:proofErr w:type="spellEnd"/>
      <w:r w:rsidRPr="00FD4FB2">
        <w:rPr>
          <w:rFonts w:asciiTheme="minorHAnsi" w:eastAsia="Times New Roman" w:hAnsiTheme="minorHAnsi" w:cstheme="minorHAnsi"/>
        </w:rPr>
        <w:t>:</w:t>
      </w:r>
      <w:proofErr w:type="gram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should</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be</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suitable</w:t>
      </w:r>
      <w:proofErr w:type="spellEnd"/>
      <w:r w:rsidRPr="00FD4FB2">
        <w:rPr>
          <w:rFonts w:asciiTheme="minorHAnsi" w:eastAsia="Times New Roman" w:hAnsiTheme="minorHAnsi" w:cstheme="minorHAnsi"/>
        </w:rPr>
        <w:t xml:space="preserve"> for the system </w:t>
      </w:r>
      <w:proofErr w:type="spellStart"/>
      <w:r w:rsidRPr="00FD4FB2">
        <w:rPr>
          <w:rFonts w:asciiTheme="minorHAnsi" w:eastAsia="Times New Roman" w:hAnsiTheme="minorHAnsi" w:cstheme="minorHAnsi"/>
        </w:rPr>
        <w:t>emphasizing</w:t>
      </w:r>
      <w:proofErr w:type="spellEnd"/>
      <w:r w:rsidRPr="00FD4FB2">
        <w:rPr>
          <w:rFonts w:asciiTheme="minorHAnsi" w:eastAsia="Times New Roman" w:hAnsiTheme="minorHAnsi" w:cstheme="minorHAnsi"/>
        </w:rPr>
        <w:t xml:space="preserve"> the </w:t>
      </w:r>
      <w:proofErr w:type="spellStart"/>
      <w:r w:rsidRPr="00FD4FB2">
        <w:rPr>
          <w:rFonts w:asciiTheme="minorHAnsi" w:eastAsia="Times New Roman" w:hAnsiTheme="minorHAnsi" w:cstheme="minorHAnsi"/>
        </w:rPr>
        <w:t>ability</w:t>
      </w:r>
      <w:proofErr w:type="spellEnd"/>
      <w:r w:rsidRPr="00FD4FB2">
        <w:rPr>
          <w:rFonts w:asciiTheme="minorHAnsi" w:eastAsia="Times New Roman" w:hAnsiTheme="minorHAnsi" w:cstheme="minorHAnsi"/>
        </w:rPr>
        <w:t xml:space="preserve"> of </w:t>
      </w:r>
      <w:proofErr w:type="spellStart"/>
      <w:r w:rsidRPr="00FD4FB2">
        <w:rPr>
          <w:rFonts w:asciiTheme="minorHAnsi" w:eastAsia="Times New Roman" w:hAnsiTheme="minorHAnsi" w:cstheme="minorHAnsi"/>
        </w:rPr>
        <w:t>producing</w:t>
      </w:r>
      <w:proofErr w:type="spellEnd"/>
      <w:r w:rsidRPr="00FD4FB2">
        <w:rPr>
          <w:rFonts w:asciiTheme="minorHAnsi" w:eastAsia="Times New Roman" w:hAnsiTheme="minorHAnsi" w:cstheme="minorHAnsi"/>
        </w:rPr>
        <w:t xml:space="preserve"> 10m3 per </w:t>
      </w:r>
      <w:proofErr w:type="spellStart"/>
      <w:r w:rsidRPr="00FD4FB2">
        <w:rPr>
          <w:rFonts w:asciiTheme="minorHAnsi" w:eastAsia="Times New Roman" w:hAnsiTheme="minorHAnsi" w:cstheme="minorHAnsi"/>
        </w:rPr>
        <w:t>day</w:t>
      </w:r>
      <w:proofErr w:type="spellEnd"/>
      <w:r w:rsidRPr="00FD4FB2">
        <w:rPr>
          <w:rFonts w:asciiTheme="minorHAnsi" w:eastAsia="Times New Roman" w:hAnsiTheme="minorHAnsi" w:cstheme="minorHAnsi"/>
        </w:rPr>
        <w:t xml:space="preserve">. </w:t>
      </w:r>
    </w:p>
    <w:p w14:paraId="5F8FB1AA"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spellStart"/>
      <w:r w:rsidRPr="00FD4FB2">
        <w:rPr>
          <w:rFonts w:asciiTheme="minorHAnsi" w:eastAsia="Times New Roman" w:hAnsiTheme="minorHAnsi" w:cstheme="minorHAnsi"/>
        </w:rPr>
        <w:t>Filling</w:t>
      </w:r>
      <w:proofErr w:type="spellEnd"/>
      <w:r w:rsidRPr="00FD4FB2">
        <w:rPr>
          <w:rFonts w:asciiTheme="minorHAnsi" w:eastAsia="Times New Roman" w:hAnsiTheme="minorHAnsi" w:cstheme="minorHAnsi"/>
        </w:rPr>
        <w:t xml:space="preserve"> </w:t>
      </w:r>
      <w:proofErr w:type="spellStart"/>
      <w:proofErr w:type="gramStart"/>
      <w:r w:rsidRPr="00FD4FB2">
        <w:rPr>
          <w:rFonts w:asciiTheme="minorHAnsi" w:eastAsia="Times New Roman" w:hAnsiTheme="minorHAnsi" w:cstheme="minorHAnsi"/>
        </w:rPr>
        <w:t>Nozzles</w:t>
      </w:r>
      <w:proofErr w:type="spellEnd"/>
      <w:r w:rsidRPr="00FD4FB2">
        <w:rPr>
          <w:rFonts w:asciiTheme="minorHAnsi" w:eastAsia="Times New Roman" w:hAnsiTheme="minorHAnsi" w:cstheme="minorHAnsi"/>
        </w:rPr>
        <w:t>:</w:t>
      </w:r>
      <w:proofErr w:type="gram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should</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be</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suitable</w:t>
      </w:r>
      <w:proofErr w:type="spellEnd"/>
      <w:r w:rsidRPr="00FD4FB2">
        <w:rPr>
          <w:rFonts w:asciiTheme="minorHAnsi" w:eastAsia="Times New Roman" w:hAnsiTheme="minorHAnsi" w:cstheme="minorHAnsi"/>
        </w:rPr>
        <w:t xml:space="preserve"> for the system </w:t>
      </w:r>
      <w:proofErr w:type="spellStart"/>
      <w:r w:rsidRPr="00FD4FB2">
        <w:rPr>
          <w:rFonts w:asciiTheme="minorHAnsi" w:eastAsia="Times New Roman" w:hAnsiTheme="minorHAnsi" w:cstheme="minorHAnsi"/>
        </w:rPr>
        <w:t>emphasizing</w:t>
      </w:r>
      <w:proofErr w:type="spellEnd"/>
      <w:r w:rsidRPr="00FD4FB2">
        <w:rPr>
          <w:rFonts w:asciiTheme="minorHAnsi" w:eastAsia="Times New Roman" w:hAnsiTheme="minorHAnsi" w:cstheme="minorHAnsi"/>
        </w:rPr>
        <w:t xml:space="preserve"> the </w:t>
      </w:r>
      <w:proofErr w:type="spellStart"/>
      <w:r w:rsidRPr="00FD4FB2">
        <w:rPr>
          <w:rFonts w:asciiTheme="minorHAnsi" w:eastAsia="Times New Roman" w:hAnsiTheme="minorHAnsi" w:cstheme="minorHAnsi"/>
        </w:rPr>
        <w:t>ability</w:t>
      </w:r>
      <w:proofErr w:type="spellEnd"/>
      <w:r w:rsidRPr="00FD4FB2">
        <w:rPr>
          <w:rFonts w:asciiTheme="minorHAnsi" w:eastAsia="Times New Roman" w:hAnsiTheme="minorHAnsi" w:cstheme="minorHAnsi"/>
        </w:rPr>
        <w:t xml:space="preserve"> of </w:t>
      </w:r>
      <w:proofErr w:type="spellStart"/>
      <w:r w:rsidRPr="00FD4FB2">
        <w:rPr>
          <w:rFonts w:asciiTheme="minorHAnsi" w:eastAsia="Times New Roman" w:hAnsiTheme="minorHAnsi" w:cstheme="minorHAnsi"/>
        </w:rPr>
        <w:t>producing</w:t>
      </w:r>
      <w:proofErr w:type="spellEnd"/>
      <w:r w:rsidRPr="00FD4FB2">
        <w:rPr>
          <w:rFonts w:asciiTheme="minorHAnsi" w:eastAsia="Times New Roman" w:hAnsiTheme="minorHAnsi" w:cstheme="minorHAnsi"/>
        </w:rPr>
        <w:t xml:space="preserve"> 10m3 per </w:t>
      </w:r>
      <w:proofErr w:type="spellStart"/>
      <w:r w:rsidRPr="00FD4FB2">
        <w:rPr>
          <w:rFonts w:asciiTheme="minorHAnsi" w:eastAsia="Times New Roman" w:hAnsiTheme="minorHAnsi" w:cstheme="minorHAnsi"/>
        </w:rPr>
        <w:t>day</w:t>
      </w:r>
      <w:proofErr w:type="spellEnd"/>
      <w:r w:rsidRPr="00FD4FB2">
        <w:rPr>
          <w:rFonts w:asciiTheme="minorHAnsi" w:eastAsia="Times New Roman" w:hAnsiTheme="minorHAnsi" w:cstheme="minorHAnsi"/>
        </w:rPr>
        <w:t>.</w:t>
      </w:r>
    </w:p>
    <w:p w14:paraId="269FB714"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r w:rsidRPr="00FD4FB2">
        <w:rPr>
          <w:rFonts w:asciiTheme="minorHAnsi" w:eastAsia="Times New Roman" w:hAnsiTheme="minorHAnsi" w:cstheme="minorHAnsi"/>
        </w:rPr>
        <w:t xml:space="preserve">Hydrophore </w:t>
      </w:r>
      <w:proofErr w:type="gramStart"/>
      <w:r w:rsidRPr="00FD4FB2">
        <w:rPr>
          <w:rFonts w:asciiTheme="minorHAnsi" w:eastAsia="Times New Roman" w:hAnsiTheme="minorHAnsi" w:cstheme="minorHAnsi"/>
        </w:rPr>
        <w:t>Connection:</w:t>
      </w:r>
      <w:proofErr w:type="gram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should</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be</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suitable</w:t>
      </w:r>
      <w:proofErr w:type="spellEnd"/>
      <w:r w:rsidRPr="00FD4FB2">
        <w:rPr>
          <w:rFonts w:asciiTheme="minorHAnsi" w:eastAsia="Times New Roman" w:hAnsiTheme="minorHAnsi" w:cstheme="minorHAnsi"/>
        </w:rPr>
        <w:t xml:space="preserve"> for the system </w:t>
      </w:r>
      <w:proofErr w:type="spellStart"/>
      <w:r w:rsidRPr="00FD4FB2">
        <w:rPr>
          <w:rFonts w:asciiTheme="minorHAnsi" w:eastAsia="Times New Roman" w:hAnsiTheme="minorHAnsi" w:cstheme="minorHAnsi"/>
        </w:rPr>
        <w:t>emphasizing</w:t>
      </w:r>
      <w:proofErr w:type="spellEnd"/>
      <w:r w:rsidRPr="00FD4FB2">
        <w:rPr>
          <w:rFonts w:asciiTheme="minorHAnsi" w:eastAsia="Times New Roman" w:hAnsiTheme="minorHAnsi" w:cstheme="minorHAnsi"/>
        </w:rPr>
        <w:t xml:space="preserve"> the </w:t>
      </w:r>
      <w:proofErr w:type="spellStart"/>
      <w:r w:rsidRPr="00FD4FB2">
        <w:rPr>
          <w:rFonts w:asciiTheme="minorHAnsi" w:eastAsia="Times New Roman" w:hAnsiTheme="minorHAnsi" w:cstheme="minorHAnsi"/>
        </w:rPr>
        <w:t>ability</w:t>
      </w:r>
      <w:proofErr w:type="spellEnd"/>
      <w:r w:rsidRPr="00FD4FB2">
        <w:rPr>
          <w:rFonts w:asciiTheme="minorHAnsi" w:eastAsia="Times New Roman" w:hAnsiTheme="minorHAnsi" w:cstheme="minorHAnsi"/>
        </w:rPr>
        <w:t xml:space="preserve"> of </w:t>
      </w:r>
      <w:proofErr w:type="spellStart"/>
      <w:r w:rsidRPr="00FD4FB2">
        <w:rPr>
          <w:rFonts w:asciiTheme="minorHAnsi" w:eastAsia="Times New Roman" w:hAnsiTheme="minorHAnsi" w:cstheme="minorHAnsi"/>
        </w:rPr>
        <w:t>producing</w:t>
      </w:r>
      <w:proofErr w:type="spellEnd"/>
      <w:r w:rsidRPr="00FD4FB2">
        <w:rPr>
          <w:rFonts w:asciiTheme="minorHAnsi" w:eastAsia="Times New Roman" w:hAnsiTheme="minorHAnsi" w:cstheme="minorHAnsi"/>
        </w:rPr>
        <w:t xml:space="preserve"> 10m3 per </w:t>
      </w:r>
      <w:proofErr w:type="spellStart"/>
      <w:r w:rsidRPr="00FD4FB2">
        <w:rPr>
          <w:rFonts w:asciiTheme="minorHAnsi" w:eastAsia="Times New Roman" w:hAnsiTheme="minorHAnsi" w:cstheme="minorHAnsi"/>
        </w:rPr>
        <w:t>day</w:t>
      </w:r>
      <w:proofErr w:type="spellEnd"/>
      <w:r w:rsidRPr="00FD4FB2">
        <w:rPr>
          <w:rFonts w:asciiTheme="minorHAnsi" w:eastAsia="Times New Roman" w:hAnsiTheme="minorHAnsi" w:cstheme="minorHAnsi"/>
        </w:rPr>
        <w:t>.</w:t>
      </w:r>
    </w:p>
    <w:p w14:paraId="583F3874"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spellStart"/>
      <w:r w:rsidRPr="00FD4FB2">
        <w:rPr>
          <w:rFonts w:asciiTheme="minorHAnsi" w:eastAsia="Times New Roman" w:hAnsiTheme="minorHAnsi" w:cstheme="minorHAnsi"/>
        </w:rPr>
        <w:t>Level</w:t>
      </w:r>
      <w:proofErr w:type="spellEnd"/>
      <w:r w:rsidRPr="00FD4FB2">
        <w:rPr>
          <w:rFonts w:asciiTheme="minorHAnsi" w:eastAsia="Times New Roman" w:hAnsiTheme="minorHAnsi" w:cstheme="minorHAnsi"/>
        </w:rPr>
        <w:t xml:space="preserve"> </w:t>
      </w:r>
      <w:proofErr w:type="gramStart"/>
      <w:r w:rsidRPr="00FD4FB2">
        <w:rPr>
          <w:rFonts w:asciiTheme="minorHAnsi" w:eastAsia="Times New Roman" w:hAnsiTheme="minorHAnsi" w:cstheme="minorHAnsi"/>
        </w:rPr>
        <w:t>Indicator:</w:t>
      </w:r>
      <w:proofErr w:type="gramEnd"/>
      <w:r w:rsidRPr="00FD4FB2">
        <w:rPr>
          <w:rFonts w:asciiTheme="minorHAnsi" w:eastAsia="Times New Roman" w:hAnsiTheme="minorHAnsi" w:cstheme="minorHAnsi"/>
        </w:rPr>
        <w:t xml:space="preserve"> ½" - 2 pcs.</w:t>
      </w:r>
    </w:p>
    <w:p w14:paraId="0C65B135"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proofErr w:type="gramStart"/>
      <w:r w:rsidRPr="00FD4FB2">
        <w:rPr>
          <w:rFonts w:asciiTheme="minorHAnsi" w:eastAsia="Times New Roman" w:hAnsiTheme="minorHAnsi" w:cstheme="minorHAnsi"/>
        </w:rPr>
        <w:t>Ladder:</w:t>
      </w:r>
      <w:proofErr w:type="gram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Included</w:t>
      </w:r>
      <w:proofErr w:type="spellEnd"/>
    </w:p>
    <w:p w14:paraId="344BE36B"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r w:rsidRPr="00FD4FB2">
        <w:rPr>
          <w:rFonts w:asciiTheme="minorHAnsi" w:eastAsia="Times New Roman" w:hAnsiTheme="minorHAnsi" w:cstheme="minorHAnsi"/>
        </w:rPr>
        <w:t xml:space="preserve">Plastic </w:t>
      </w:r>
      <w:proofErr w:type="gramStart"/>
      <w:r w:rsidRPr="00FD4FB2">
        <w:rPr>
          <w:rFonts w:asciiTheme="minorHAnsi" w:eastAsia="Times New Roman" w:hAnsiTheme="minorHAnsi" w:cstheme="minorHAnsi"/>
        </w:rPr>
        <w:t>Base:</w:t>
      </w:r>
      <w:proofErr w:type="gram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Included</w:t>
      </w:r>
      <w:proofErr w:type="spellEnd"/>
    </w:p>
    <w:p w14:paraId="5E605D4E"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asciiTheme="minorHAnsi" w:eastAsia="Times New Roman" w:hAnsiTheme="minorHAnsi" w:cstheme="minorHAnsi"/>
        </w:rPr>
      </w:pPr>
      <w:bookmarkStart w:id="0" w:name="OLE_LINK1"/>
      <w:proofErr w:type="spellStart"/>
      <w:r w:rsidRPr="00FD4FB2">
        <w:rPr>
          <w:rFonts w:asciiTheme="minorHAnsi" w:eastAsia="Times New Roman" w:hAnsiTheme="minorHAnsi" w:cstheme="minorHAnsi"/>
        </w:rPr>
        <w:t>Providing</w:t>
      </w:r>
      <w:proofErr w:type="spellEnd"/>
      <w:r w:rsidRPr="00FD4FB2">
        <w:rPr>
          <w:rFonts w:asciiTheme="minorHAnsi" w:eastAsia="Times New Roman" w:hAnsiTheme="minorHAnsi" w:cstheme="minorHAnsi"/>
        </w:rPr>
        <w:t xml:space="preserve"> protection </w:t>
      </w:r>
      <w:proofErr w:type="spellStart"/>
      <w:r w:rsidRPr="00FD4FB2">
        <w:rPr>
          <w:rFonts w:asciiTheme="minorHAnsi" w:eastAsia="Times New Roman" w:hAnsiTheme="minorHAnsi" w:cstheme="minorHAnsi"/>
        </w:rPr>
        <w:t>from</w:t>
      </w:r>
      <w:proofErr w:type="spellEnd"/>
      <w:r w:rsidRPr="00FD4FB2">
        <w:rPr>
          <w:rFonts w:asciiTheme="minorHAnsi" w:eastAsia="Times New Roman" w:hAnsiTheme="minorHAnsi" w:cstheme="minorHAnsi"/>
        </w:rPr>
        <w:t xml:space="preserve"> sunlight and </w:t>
      </w:r>
      <w:proofErr w:type="spellStart"/>
      <w:r w:rsidRPr="00FD4FB2">
        <w:rPr>
          <w:rFonts w:asciiTheme="minorHAnsi" w:eastAsia="Times New Roman" w:hAnsiTheme="minorHAnsi" w:cstheme="minorHAnsi"/>
        </w:rPr>
        <w:t>heat</w:t>
      </w:r>
      <w:proofErr w:type="spellEnd"/>
      <w:r w:rsidRPr="00FD4FB2">
        <w:rPr>
          <w:rFonts w:asciiTheme="minorHAnsi" w:eastAsia="Times New Roman" w:hAnsiTheme="minorHAnsi" w:cstheme="minorHAnsi"/>
        </w:rPr>
        <w:t xml:space="preserve"> (Just for the </w:t>
      </w:r>
      <w:proofErr w:type="spellStart"/>
      <w:r w:rsidRPr="00FD4FB2">
        <w:rPr>
          <w:rFonts w:asciiTheme="minorHAnsi" w:eastAsia="Times New Roman" w:hAnsiTheme="minorHAnsi" w:cstheme="minorHAnsi"/>
        </w:rPr>
        <w:t>stainless</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steel</w:t>
      </w:r>
      <w:proofErr w:type="spellEnd"/>
      <w:r w:rsidRPr="00FD4FB2">
        <w:rPr>
          <w:rFonts w:asciiTheme="minorHAnsi" w:eastAsia="Times New Roman" w:hAnsiTheme="minorHAnsi" w:cstheme="minorHAnsi"/>
        </w:rPr>
        <w:t xml:space="preserve"> option). </w:t>
      </w:r>
    </w:p>
    <w:bookmarkEnd w:id="0"/>
    <w:p w14:paraId="31E86695" w14:textId="77777777" w:rsidR="00D260D2" w:rsidRPr="00FD4FB2" w:rsidRDefault="00D260D2" w:rsidP="00D260D2">
      <w:pPr>
        <w:pStyle w:val="ListParagraph"/>
        <w:numPr>
          <w:ilvl w:val="0"/>
          <w:numId w:val="19"/>
        </w:numPr>
        <w:suppressAutoHyphens/>
        <w:autoSpaceDN w:val="0"/>
        <w:spacing w:after="160" w:line="256" w:lineRule="auto"/>
        <w:contextualSpacing/>
        <w:jc w:val="both"/>
        <w:rPr>
          <w:rFonts w:eastAsia="Times New Roman" w:cs="Calibri"/>
        </w:rPr>
      </w:pPr>
      <w:r w:rsidRPr="00FD4FB2">
        <w:rPr>
          <w:rFonts w:asciiTheme="minorHAnsi" w:eastAsia="Times New Roman" w:hAnsiTheme="minorHAnsi" w:cstheme="minorHAnsi"/>
        </w:rPr>
        <w:t xml:space="preserve">The water tank must </w:t>
      </w:r>
      <w:proofErr w:type="spellStart"/>
      <w:r w:rsidRPr="00FD4FB2">
        <w:rPr>
          <w:rFonts w:asciiTheme="minorHAnsi" w:eastAsia="Times New Roman" w:hAnsiTheme="minorHAnsi" w:cstheme="minorHAnsi"/>
        </w:rPr>
        <w:t>be</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suitable</w:t>
      </w:r>
      <w:proofErr w:type="spellEnd"/>
      <w:r w:rsidRPr="00FD4FB2">
        <w:rPr>
          <w:rFonts w:asciiTheme="minorHAnsi" w:eastAsia="Times New Roman" w:hAnsiTheme="minorHAnsi" w:cstheme="minorHAnsi"/>
        </w:rPr>
        <w:t xml:space="preserve"> for </w:t>
      </w:r>
      <w:proofErr w:type="spellStart"/>
      <w:r w:rsidRPr="00FD4FB2">
        <w:rPr>
          <w:rFonts w:asciiTheme="minorHAnsi" w:eastAsia="Times New Roman" w:hAnsiTheme="minorHAnsi" w:cstheme="minorHAnsi"/>
        </w:rPr>
        <w:t>storing</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drinking</w:t>
      </w:r>
      <w:proofErr w:type="spellEnd"/>
      <w:r w:rsidRPr="00FD4FB2">
        <w:rPr>
          <w:rFonts w:asciiTheme="minorHAnsi" w:eastAsia="Times New Roman" w:hAnsiTheme="minorHAnsi" w:cstheme="minorHAnsi"/>
        </w:rPr>
        <w:t xml:space="preserve"> water </w:t>
      </w:r>
      <w:proofErr w:type="spellStart"/>
      <w:r w:rsidRPr="00FD4FB2">
        <w:rPr>
          <w:rFonts w:asciiTheme="minorHAnsi" w:eastAsia="Times New Roman" w:hAnsiTheme="minorHAnsi" w:cstheme="minorHAnsi"/>
        </w:rPr>
        <w:t>without</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affecting</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its</w:t>
      </w:r>
      <w:proofErr w:type="spellEnd"/>
      <w:r w:rsidRPr="00FD4FB2">
        <w:rPr>
          <w:rFonts w:asciiTheme="minorHAnsi" w:eastAsia="Times New Roman" w:hAnsiTheme="minorHAnsi" w:cstheme="minorHAnsi"/>
        </w:rPr>
        <w:t xml:space="preserve"> </w:t>
      </w:r>
      <w:proofErr w:type="spellStart"/>
      <w:r w:rsidRPr="00FD4FB2">
        <w:rPr>
          <w:rFonts w:asciiTheme="minorHAnsi" w:eastAsia="Times New Roman" w:hAnsiTheme="minorHAnsi" w:cstheme="minorHAnsi"/>
        </w:rPr>
        <w:t>potability</w:t>
      </w:r>
      <w:proofErr w:type="spellEnd"/>
      <w:r w:rsidRPr="00FD4FB2">
        <w:rPr>
          <w:rFonts w:eastAsia="Times New Roman" w:cs="Calibri"/>
        </w:rPr>
        <w:t>.</w:t>
      </w:r>
    </w:p>
    <w:p w14:paraId="53728D32" w14:textId="77777777" w:rsidR="00BE50A1" w:rsidRPr="00FD4FB2" w:rsidRDefault="00BE50A1" w:rsidP="00BE50A1">
      <w:pPr>
        <w:pStyle w:val="ListParagraph"/>
        <w:suppressAutoHyphens/>
        <w:autoSpaceDN w:val="0"/>
        <w:spacing w:after="160" w:line="256" w:lineRule="auto"/>
        <w:ind w:left="1080"/>
        <w:contextualSpacing/>
        <w:jc w:val="both"/>
        <w:rPr>
          <w:rFonts w:eastAsia="Times New Roman" w:cs="Calibri"/>
          <w:color w:val="0D0D0D"/>
        </w:rPr>
      </w:pPr>
    </w:p>
    <w:p w14:paraId="4DEE50AB" w14:textId="77777777" w:rsidR="00C3106A" w:rsidRPr="00FD4FB2" w:rsidRDefault="00C3106A" w:rsidP="00C3106A">
      <w:pPr>
        <w:pStyle w:val="ListParagraph"/>
        <w:numPr>
          <w:ilvl w:val="0"/>
          <w:numId w:val="20"/>
        </w:numPr>
        <w:suppressAutoHyphens/>
        <w:autoSpaceDN w:val="0"/>
        <w:spacing w:after="160" w:line="256" w:lineRule="auto"/>
        <w:contextualSpacing/>
        <w:rPr>
          <w:rFonts w:eastAsia="Times New Roman" w:cs="Calibri"/>
          <w:b/>
          <w:bCs/>
          <w:color w:val="0D0D0D"/>
          <w:sz w:val="24"/>
          <w:szCs w:val="24"/>
          <w:lang w:val="en-GB"/>
        </w:rPr>
      </w:pPr>
      <w:r w:rsidRPr="00FD4FB2">
        <w:rPr>
          <w:rFonts w:eastAsia="Times New Roman" w:cs="Calibri"/>
          <w:b/>
          <w:bCs/>
          <w:color w:val="0D0D0D"/>
          <w:sz w:val="24"/>
          <w:szCs w:val="24"/>
          <w:lang w:val="en-GB"/>
        </w:rPr>
        <w:t>Piping, Valves, and Fittings</w:t>
      </w:r>
    </w:p>
    <w:p w14:paraId="4A9982FE" w14:textId="77777777" w:rsidR="00C3106A" w:rsidRPr="00FD4FB2" w:rsidRDefault="00C3106A" w:rsidP="00C3106A">
      <w:pPr>
        <w:pStyle w:val="ListParagraph"/>
        <w:ind w:left="1080"/>
        <w:jc w:val="both"/>
        <w:rPr>
          <w:rFonts w:cs="Calibri"/>
          <w:lang w:val="en-GB"/>
        </w:rPr>
      </w:pPr>
      <w:r w:rsidRPr="00FD4FB2">
        <w:rPr>
          <w:rFonts w:cs="Calibri"/>
          <w:lang w:val="en-GB"/>
        </w:rPr>
        <w:t>Variety: Assorted sizes and types for complete system integration.</w:t>
      </w:r>
    </w:p>
    <w:p w14:paraId="7E432010" w14:textId="77777777" w:rsidR="00C3106A" w:rsidRPr="00FD4FB2" w:rsidRDefault="00C3106A" w:rsidP="00C3106A">
      <w:pPr>
        <w:pStyle w:val="ListParagraph"/>
        <w:ind w:left="1080"/>
        <w:jc w:val="both"/>
        <w:rPr>
          <w:rFonts w:cs="Calibri"/>
          <w:lang w:val="en-GB"/>
        </w:rPr>
      </w:pPr>
      <w:r w:rsidRPr="00FD4FB2">
        <w:rPr>
          <w:rFonts w:cs="Calibri"/>
          <w:lang w:val="en-GB"/>
        </w:rPr>
        <w:t>Components: Includes all necessary components for connecting and operating the water purification system.</w:t>
      </w:r>
    </w:p>
    <w:p w14:paraId="70320530" w14:textId="77777777" w:rsidR="00C3106A" w:rsidRPr="00FD4FB2" w:rsidRDefault="00C3106A" w:rsidP="00C3106A">
      <w:pPr>
        <w:pStyle w:val="ListParagraph"/>
        <w:ind w:left="1080"/>
        <w:jc w:val="both"/>
        <w:rPr>
          <w:rFonts w:cs="Calibri"/>
          <w:lang w:val="en-GB"/>
        </w:rPr>
      </w:pPr>
      <w:r w:rsidRPr="00FD4FB2">
        <w:rPr>
          <w:rFonts w:cs="Calibri"/>
          <w:lang w:val="en-GB"/>
        </w:rPr>
        <w:t>Durability: Durable materials selected for longevity and compatibility with water treatment processes.</w:t>
      </w:r>
    </w:p>
    <w:p w14:paraId="49FDFA8C" w14:textId="77777777" w:rsidR="00C3106A" w:rsidRPr="00FD4FB2" w:rsidRDefault="00C3106A" w:rsidP="00C3106A">
      <w:pPr>
        <w:pStyle w:val="ListParagraph"/>
        <w:numPr>
          <w:ilvl w:val="0"/>
          <w:numId w:val="20"/>
        </w:numPr>
        <w:suppressAutoHyphens/>
        <w:autoSpaceDN w:val="0"/>
        <w:spacing w:after="160" w:line="256" w:lineRule="auto"/>
        <w:contextualSpacing/>
        <w:rPr>
          <w:rFonts w:eastAsia="Times New Roman" w:cs="Calibri"/>
          <w:b/>
          <w:bCs/>
          <w:color w:val="0D0D0D"/>
          <w:sz w:val="24"/>
          <w:szCs w:val="24"/>
          <w:lang w:val="en-GB"/>
        </w:rPr>
      </w:pPr>
      <w:r w:rsidRPr="00FD4FB2">
        <w:rPr>
          <w:rFonts w:eastAsia="Times New Roman" w:cs="Calibri"/>
          <w:b/>
          <w:bCs/>
          <w:color w:val="0D0D0D"/>
          <w:sz w:val="24"/>
          <w:szCs w:val="24"/>
          <w:lang w:val="en-GB"/>
        </w:rPr>
        <w:t>Electrical and Control Equipment.</w:t>
      </w:r>
    </w:p>
    <w:p w14:paraId="2F81AD4B" w14:textId="77777777" w:rsidR="00C3106A" w:rsidRPr="00FD4FB2" w:rsidRDefault="00C3106A" w:rsidP="00C3106A">
      <w:pPr>
        <w:pStyle w:val="ListParagraph"/>
        <w:ind w:left="1080"/>
        <w:jc w:val="both"/>
        <w:rPr>
          <w:rFonts w:cs="Calibri"/>
          <w:lang w:val="en-GB"/>
        </w:rPr>
      </w:pPr>
      <w:r w:rsidRPr="00FD4FB2">
        <w:rPr>
          <w:rFonts w:cs="Calibri"/>
          <w:lang w:val="en-GB"/>
        </w:rPr>
        <w:t>Components: Includes control panels, sensors, and safety devices for automated operation.</w:t>
      </w:r>
    </w:p>
    <w:p w14:paraId="1CE1E752" w14:textId="77777777" w:rsidR="00C3106A" w:rsidRPr="00FD4FB2" w:rsidRDefault="00C3106A" w:rsidP="00C3106A">
      <w:pPr>
        <w:pStyle w:val="ListParagraph"/>
        <w:ind w:left="1080"/>
        <w:jc w:val="both"/>
        <w:rPr>
          <w:rFonts w:cs="Calibri"/>
          <w:lang w:val="en-GB"/>
        </w:rPr>
      </w:pPr>
      <w:r w:rsidRPr="00FD4FB2">
        <w:rPr>
          <w:rFonts w:cs="Calibri"/>
          <w:lang w:val="en-GB"/>
        </w:rPr>
        <w:t>Functionality: Designed for easy monitoring and control of the water purification process.</w:t>
      </w:r>
    </w:p>
    <w:p w14:paraId="2173FCCC" w14:textId="77777777" w:rsidR="00C3106A" w:rsidRPr="00FD4FB2" w:rsidRDefault="00C3106A" w:rsidP="00C3106A">
      <w:pPr>
        <w:pStyle w:val="ListParagraph"/>
        <w:ind w:left="1080"/>
        <w:jc w:val="both"/>
        <w:rPr>
          <w:rFonts w:cs="Calibri"/>
          <w:lang w:val="en-GB"/>
        </w:rPr>
      </w:pPr>
      <w:r w:rsidRPr="00FD4FB2">
        <w:rPr>
          <w:rFonts w:cs="Calibri"/>
          <w:lang w:val="en-GB"/>
        </w:rPr>
        <w:t>Efficiency: Ensures the system operates efficiently and safely, with minimal human intervention.</w:t>
      </w:r>
    </w:p>
    <w:p w14:paraId="79B5E6F0" w14:textId="77777777" w:rsidR="00C3106A" w:rsidRPr="00FD4FB2" w:rsidRDefault="00C3106A" w:rsidP="00C3106A">
      <w:pPr>
        <w:jc w:val="both"/>
        <w:rPr>
          <w:rFonts w:ascii="Calibri" w:hAnsi="Calibri" w:cs="Calibri"/>
          <w:sz w:val="28"/>
          <w:szCs w:val="28"/>
        </w:rPr>
      </w:pPr>
    </w:p>
    <w:p w14:paraId="5269744E" w14:textId="0BB309B2" w:rsidR="00C3106A" w:rsidRPr="00FD4FB2" w:rsidRDefault="00EB6D9E" w:rsidP="00C3106A">
      <w:pPr>
        <w:jc w:val="both"/>
        <w:rPr>
          <w:rFonts w:asciiTheme="minorHAnsi" w:hAnsiTheme="minorHAnsi" w:cstheme="minorHAnsi"/>
          <w:b/>
          <w:bCs/>
          <w:sz w:val="22"/>
          <w:szCs w:val="22"/>
        </w:rPr>
      </w:pPr>
      <w:r w:rsidRPr="00FD4FB2">
        <w:rPr>
          <w:rFonts w:asciiTheme="minorHAnsi" w:hAnsiTheme="minorHAnsi" w:cstheme="minorHAnsi"/>
          <w:b/>
          <w:bCs/>
          <w:sz w:val="22"/>
          <w:szCs w:val="22"/>
        </w:rPr>
        <w:t xml:space="preserve">PRICING MODEL: </w:t>
      </w:r>
    </w:p>
    <w:p w14:paraId="329FBC90" w14:textId="77777777" w:rsidR="00C3106A" w:rsidRPr="00FD4FB2" w:rsidRDefault="00C3106A" w:rsidP="00C3106A">
      <w:pPr>
        <w:jc w:val="both"/>
        <w:rPr>
          <w:rFonts w:asciiTheme="minorHAnsi" w:hAnsiTheme="minorHAnsi" w:cstheme="minorHAnsi"/>
          <w:sz w:val="22"/>
          <w:szCs w:val="22"/>
        </w:rPr>
      </w:pPr>
      <w:r w:rsidRPr="00FD4FB2">
        <w:rPr>
          <w:rFonts w:asciiTheme="minorHAnsi" w:hAnsiTheme="minorHAnsi" w:cstheme="minorHAnsi"/>
          <w:sz w:val="22"/>
          <w:szCs w:val="22"/>
        </w:rPr>
        <w:t>A detailed budget will be prepared based on the assessment findings, including costs for equipment, installation, training, and inspection activities.</w:t>
      </w:r>
    </w:p>
    <w:p w14:paraId="3511AD31" w14:textId="77777777" w:rsidR="00C3106A" w:rsidRPr="00FD4FB2" w:rsidRDefault="00C3106A" w:rsidP="00C3106A">
      <w:pPr>
        <w:rPr>
          <w:rFonts w:asciiTheme="minorHAnsi" w:eastAsia="Aptos" w:hAnsiTheme="minorHAnsi" w:cstheme="minorHAnsi"/>
          <w:sz w:val="22"/>
          <w:szCs w:val="22"/>
        </w:rPr>
      </w:pPr>
      <w:r w:rsidRPr="00FD4FB2">
        <w:rPr>
          <w:rFonts w:asciiTheme="minorHAnsi" w:eastAsia="Aptos" w:hAnsiTheme="minorHAnsi" w:cstheme="minorHAnsi"/>
          <w:sz w:val="22"/>
          <w:szCs w:val="22"/>
        </w:rPr>
        <w:t>Budget Outline for 5 Purification Stations</w:t>
      </w:r>
    </w:p>
    <w:p w14:paraId="022DF238" w14:textId="77777777" w:rsidR="00C3106A" w:rsidRPr="00FD4FB2" w:rsidRDefault="00C3106A" w:rsidP="00C3106A">
      <w:pPr>
        <w:pStyle w:val="ListParagraph"/>
        <w:numPr>
          <w:ilvl w:val="0"/>
          <w:numId w:val="14"/>
        </w:numPr>
        <w:spacing w:after="160" w:line="259" w:lineRule="auto"/>
        <w:contextualSpacing/>
        <w:rPr>
          <w:rFonts w:asciiTheme="minorHAnsi" w:eastAsia="Aptos" w:hAnsiTheme="minorHAnsi" w:cstheme="minorHAnsi"/>
          <w:lang w:val="en-GB"/>
        </w:rPr>
      </w:pPr>
      <w:r w:rsidRPr="00FD4FB2">
        <w:rPr>
          <w:rFonts w:asciiTheme="minorHAnsi" w:eastAsia="Aptos" w:hAnsiTheme="minorHAnsi" w:cstheme="minorHAnsi"/>
          <w:lang w:val="en-GB"/>
        </w:rPr>
        <w:t xml:space="preserve">Cost of provision and installation of Filtration Units as per the specifications in this </w:t>
      </w:r>
      <w:proofErr w:type="spellStart"/>
      <w:r w:rsidRPr="00FD4FB2">
        <w:rPr>
          <w:rFonts w:asciiTheme="minorHAnsi" w:eastAsia="Aptos" w:hAnsiTheme="minorHAnsi" w:cstheme="minorHAnsi"/>
          <w:lang w:val="en-GB"/>
        </w:rPr>
        <w:t>ToR</w:t>
      </w:r>
      <w:proofErr w:type="spellEnd"/>
      <w:r w:rsidRPr="00FD4FB2">
        <w:rPr>
          <w:rFonts w:asciiTheme="minorHAnsi" w:eastAsia="Aptos" w:hAnsiTheme="minorHAnsi" w:cstheme="minorHAnsi"/>
          <w:lang w:val="en-GB"/>
        </w:rPr>
        <w:t xml:space="preserve"> with minimum 2-year warranty.   </w:t>
      </w:r>
    </w:p>
    <w:p w14:paraId="37B1F169" w14:textId="77777777" w:rsidR="00C3106A" w:rsidRPr="00FD4FB2" w:rsidRDefault="00C3106A" w:rsidP="00C3106A">
      <w:pPr>
        <w:pStyle w:val="ListParagraph"/>
        <w:numPr>
          <w:ilvl w:val="0"/>
          <w:numId w:val="14"/>
        </w:numPr>
        <w:spacing w:after="160" w:line="259" w:lineRule="auto"/>
        <w:contextualSpacing/>
        <w:rPr>
          <w:rFonts w:asciiTheme="minorHAnsi" w:eastAsia="Aptos" w:hAnsiTheme="minorHAnsi" w:cstheme="minorHAnsi"/>
          <w:lang w:val="en-GB"/>
        </w:rPr>
      </w:pPr>
      <w:r w:rsidRPr="00FD4FB2">
        <w:rPr>
          <w:rFonts w:asciiTheme="minorHAnsi" w:eastAsia="Aptos" w:hAnsiTheme="minorHAnsi" w:cstheme="minorHAnsi"/>
          <w:lang w:val="en-GB"/>
        </w:rPr>
        <w:t xml:space="preserve">Cost of Conducting a one-time preliminary inspection (test) after installing each unit to ensure water safety and to verify that the water purification system is operating smoothly and correctly ensuring that the produced water will be </w:t>
      </w:r>
      <w:proofErr w:type="gramStart"/>
      <w:r w:rsidRPr="00FD4FB2">
        <w:rPr>
          <w:rFonts w:asciiTheme="minorHAnsi" w:eastAsia="Aptos" w:hAnsiTheme="minorHAnsi" w:cstheme="minorHAnsi"/>
          <w:lang w:val="en-GB"/>
        </w:rPr>
        <w:t>drinkable;</w:t>
      </w:r>
      <w:proofErr w:type="gramEnd"/>
      <w:r w:rsidRPr="00FD4FB2">
        <w:rPr>
          <w:rFonts w:asciiTheme="minorHAnsi" w:eastAsia="Aptos" w:hAnsiTheme="minorHAnsi" w:cstheme="minorHAnsi"/>
          <w:lang w:val="en-GB"/>
        </w:rPr>
        <w:t xml:space="preserve"> cost of test for each installed unit with report. </w:t>
      </w:r>
    </w:p>
    <w:p w14:paraId="40872349" w14:textId="77777777" w:rsidR="00C3106A" w:rsidRPr="00FD4FB2" w:rsidRDefault="00C3106A" w:rsidP="00C3106A">
      <w:pPr>
        <w:pStyle w:val="ListParagraph"/>
        <w:numPr>
          <w:ilvl w:val="0"/>
          <w:numId w:val="14"/>
        </w:numPr>
        <w:spacing w:after="160" w:line="259" w:lineRule="auto"/>
        <w:contextualSpacing/>
        <w:rPr>
          <w:rFonts w:asciiTheme="minorHAnsi" w:eastAsia="Aptos" w:hAnsiTheme="minorHAnsi" w:cstheme="minorHAnsi"/>
          <w:lang w:val="en-GB"/>
        </w:rPr>
      </w:pPr>
      <w:r w:rsidRPr="00FD4FB2">
        <w:rPr>
          <w:rFonts w:asciiTheme="minorHAnsi" w:eastAsia="Aptos" w:hAnsiTheme="minorHAnsi" w:cstheme="minorHAnsi"/>
          <w:lang w:val="en-GB"/>
        </w:rPr>
        <w:t>Training Costs: cost of single training session (2 hours) for the camp management to impart all necessary information regarding the system.</w:t>
      </w:r>
    </w:p>
    <w:p w14:paraId="1B6185B5" w14:textId="77777777" w:rsidR="00C3106A" w:rsidRPr="00FD4FB2" w:rsidRDefault="00C3106A" w:rsidP="00C3106A">
      <w:pPr>
        <w:rPr>
          <w:rFonts w:asciiTheme="minorHAnsi" w:hAnsiTheme="minorHAnsi" w:cstheme="minorHAnsi"/>
          <w:b/>
          <w:bCs/>
          <w:sz w:val="22"/>
          <w:szCs w:val="22"/>
        </w:rPr>
      </w:pPr>
      <w:r w:rsidRPr="00FD4FB2">
        <w:rPr>
          <w:rFonts w:asciiTheme="minorHAnsi" w:hAnsiTheme="minorHAnsi" w:cstheme="minorHAnsi"/>
          <w:b/>
          <w:bCs/>
          <w:sz w:val="22"/>
          <w:szCs w:val="22"/>
        </w:rPr>
        <w:t>Limits &amp; Standards of Water Quality:</w:t>
      </w:r>
    </w:p>
    <w:tbl>
      <w:tblPr>
        <w:tblStyle w:val="TableGrid"/>
        <w:tblW w:w="0" w:type="auto"/>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Look w:val="04A0" w:firstRow="1" w:lastRow="0" w:firstColumn="1" w:lastColumn="0" w:noHBand="0" w:noVBand="1"/>
      </w:tblPr>
      <w:tblGrid>
        <w:gridCol w:w="2311"/>
        <w:gridCol w:w="2054"/>
        <w:gridCol w:w="2553"/>
        <w:gridCol w:w="2265"/>
      </w:tblGrid>
      <w:tr w:rsidR="00C3106A" w:rsidRPr="00FD4FB2" w14:paraId="01536FC1" w14:textId="77777777" w:rsidTr="00B02B41">
        <w:tc>
          <w:tcPr>
            <w:tcW w:w="2610" w:type="dxa"/>
            <w:shd w:val="clear" w:color="auto" w:fill="D9E2F3" w:themeFill="accent5" w:themeFillTint="33"/>
          </w:tcPr>
          <w:p w14:paraId="07533099" w14:textId="77777777" w:rsidR="00C3106A" w:rsidRPr="00FD4FB2" w:rsidRDefault="00C3106A" w:rsidP="00B02B41">
            <w:pPr>
              <w:jc w:val="center"/>
              <w:rPr>
                <w:rFonts w:cstheme="minorHAnsi"/>
                <w:b/>
                <w:bCs/>
              </w:rPr>
            </w:pPr>
            <w:r w:rsidRPr="00FD4FB2">
              <w:rPr>
                <w:rFonts w:cstheme="minorHAnsi"/>
                <w:b/>
                <w:bCs/>
              </w:rPr>
              <w:lastRenderedPageBreak/>
              <w:t>Analysis (English)</w:t>
            </w:r>
          </w:p>
        </w:tc>
        <w:tc>
          <w:tcPr>
            <w:tcW w:w="2325" w:type="dxa"/>
            <w:shd w:val="clear" w:color="auto" w:fill="D9E2F3" w:themeFill="accent5" w:themeFillTint="33"/>
          </w:tcPr>
          <w:p w14:paraId="1D7C07C5" w14:textId="77777777" w:rsidR="00C3106A" w:rsidRPr="00FD4FB2" w:rsidRDefault="00C3106A" w:rsidP="00B02B41">
            <w:pPr>
              <w:jc w:val="center"/>
              <w:rPr>
                <w:rFonts w:cstheme="minorHAnsi"/>
                <w:b/>
                <w:bCs/>
              </w:rPr>
            </w:pPr>
            <w:r w:rsidRPr="00FD4FB2">
              <w:rPr>
                <w:rFonts w:cstheme="minorHAnsi"/>
                <w:b/>
                <w:bCs/>
              </w:rPr>
              <w:t>Analysis (Turkish)</w:t>
            </w:r>
          </w:p>
        </w:tc>
        <w:tc>
          <w:tcPr>
            <w:tcW w:w="2893" w:type="dxa"/>
            <w:shd w:val="clear" w:color="auto" w:fill="D9E2F3" w:themeFill="accent5" w:themeFillTint="33"/>
          </w:tcPr>
          <w:p w14:paraId="3A42CE28" w14:textId="77777777" w:rsidR="00C3106A" w:rsidRPr="00FD4FB2" w:rsidRDefault="00C3106A" w:rsidP="00B02B41">
            <w:pPr>
              <w:jc w:val="center"/>
              <w:rPr>
                <w:rFonts w:cstheme="minorHAnsi"/>
                <w:b/>
                <w:bCs/>
              </w:rPr>
            </w:pPr>
            <w:r w:rsidRPr="00FD4FB2">
              <w:rPr>
                <w:rFonts w:cstheme="minorHAnsi"/>
                <w:b/>
                <w:bCs/>
              </w:rPr>
              <w:t>Limit of Quantification (</w:t>
            </w:r>
            <w:proofErr w:type="spellStart"/>
            <w:r w:rsidRPr="00FD4FB2">
              <w:rPr>
                <w:rFonts w:cstheme="minorHAnsi"/>
                <w:b/>
                <w:bCs/>
              </w:rPr>
              <w:t>Tayin</w:t>
            </w:r>
            <w:proofErr w:type="spellEnd"/>
            <w:r w:rsidRPr="00FD4FB2">
              <w:rPr>
                <w:rFonts w:cstheme="minorHAnsi"/>
                <w:b/>
                <w:bCs/>
              </w:rPr>
              <w:t xml:space="preserve"> </w:t>
            </w:r>
            <w:proofErr w:type="spellStart"/>
            <w:r w:rsidRPr="00FD4FB2">
              <w:rPr>
                <w:rFonts w:cstheme="minorHAnsi"/>
                <w:b/>
                <w:bCs/>
              </w:rPr>
              <w:t>Limiti</w:t>
            </w:r>
            <w:proofErr w:type="spellEnd"/>
            <w:r w:rsidRPr="00FD4FB2">
              <w:rPr>
                <w:rFonts w:cstheme="minorHAnsi"/>
                <w:b/>
                <w:bCs/>
              </w:rPr>
              <w:t>)</w:t>
            </w:r>
          </w:p>
        </w:tc>
        <w:tc>
          <w:tcPr>
            <w:tcW w:w="2608" w:type="dxa"/>
            <w:shd w:val="clear" w:color="auto" w:fill="D9E2F3" w:themeFill="accent5" w:themeFillTint="33"/>
          </w:tcPr>
          <w:p w14:paraId="2FEBBA36" w14:textId="77777777" w:rsidR="00C3106A" w:rsidRPr="00FD4FB2" w:rsidRDefault="00C3106A" w:rsidP="00B02B41">
            <w:pPr>
              <w:jc w:val="center"/>
              <w:rPr>
                <w:rFonts w:cstheme="minorHAnsi"/>
                <w:b/>
                <w:bCs/>
              </w:rPr>
            </w:pPr>
            <w:r w:rsidRPr="00FD4FB2">
              <w:rPr>
                <w:rFonts w:cstheme="minorHAnsi"/>
                <w:b/>
                <w:bCs/>
              </w:rPr>
              <w:t>Maximum Limit (</w:t>
            </w:r>
            <w:proofErr w:type="spellStart"/>
            <w:r w:rsidRPr="00FD4FB2">
              <w:rPr>
                <w:rFonts w:cstheme="minorHAnsi"/>
                <w:b/>
                <w:bCs/>
              </w:rPr>
              <w:t>Mevzuat</w:t>
            </w:r>
            <w:proofErr w:type="spellEnd"/>
            <w:r w:rsidRPr="00FD4FB2">
              <w:rPr>
                <w:rFonts w:cstheme="minorHAnsi"/>
                <w:b/>
                <w:bCs/>
              </w:rPr>
              <w:t xml:space="preserve"> </w:t>
            </w:r>
            <w:proofErr w:type="spellStart"/>
            <w:r w:rsidRPr="00FD4FB2">
              <w:rPr>
                <w:rFonts w:cstheme="minorHAnsi"/>
                <w:b/>
                <w:bCs/>
              </w:rPr>
              <w:t>Limiti</w:t>
            </w:r>
            <w:proofErr w:type="spellEnd"/>
            <w:r w:rsidRPr="00FD4FB2">
              <w:rPr>
                <w:rFonts w:cstheme="minorHAnsi"/>
                <w:b/>
                <w:bCs/>
              </w:rPr>
              <w:t>)</w:t>
            </w:r>
          </w:p>
        </w:tc>
      </w:tr>
      <w:tr w:rsidR="00C3106A" w:rsidRPr="00FD4FB2" w14:paraId="70098B16" w14:textId="77777777" w:rsidTr="00B02B41">
        <w:tc>
          <w:tcPr>
            <w:tcW w:w="2610" w:type="dxa"/>
            <w:shd w:val="clear" w:color="auto" w:fill="D9E2F3" w:themeFill="accent5" w:themeFillTint="33"/>
          </w:tcPr>
          <w:p w14:paraId="78F2F32F" w14:textId="77777777" w:rsidR="00C3106A" w:rsidRPr="00FD4FB2" w:rsidRDefault="00C3106A" w:rsidP="00B02B41">
            <w:pPr>
              <w:jc w:val="center"/>
              <w:rPr>
                <w:rFonts w:cstheme="minorHAnsi"/>
              </w:rPr>
            </w:pPr>
            <w:r w:rsidRPr="00FD4FB2">
              <w:rPr>
                <w:rFonts w:cstheme="minorHAnsi"/>
              </w:rPr>
              <w:t>Escherichia coli</w:t>
            </w:r>
          </w:p>
        </w:tc>
        <w:tc>
          <w:tcPr>
            <w:tcW w:w="2325" w:type="dxa"/>
            <w:shd w:val="clear" w:color="auto" w:fill="D9E2F3" w:themeFill="accent5" w:themeFillTint="33"/>
          </w:tcPr>
          <w:p w14:paraId="1B685B7F" w14:textId="77777777" w:rsidR="00C3106A" w:rsidRPr="00FD4FB2" w:rsidRDefault="00C3106A" w:rsidP="00B02B41">
            <w:pPr>
              <w:jc w:val="center"/>
              <w:rPr>
                <w:rFonts w:cstheme="minorHAnsi"/>
              </w:rPr>
            </w:pPr>
            <w:r w:rsidRPr="00FD4FB2">
              <w:rPr>
                <w:rFonts w:cstheme="minorHAnsi"/>
              </w:rPr>
              <w:t>Escherichia coli</w:t>
            </w:r>
          </w:p>
        </w:tc>
        <w:tc>
          <w:tcPr>
            <w:tcW w:w="2893" w:type="dxa"/>
            <w:shd w:val="clear" w:color="auto" w:fill="D9E2F3" w:themeFill="accent5" w:themeFillTint="33"/>
          </w:tcPr>
          <w:p w14:paraId="0D8ADB1A"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c>
          <w:tcPr>
            <w:tcW w:w="2608" w:type="dxa"/>
            <w:shd w:val="clear" w:color="auto" w:fill="D9E2F3" w:themeFill="accent5" w:themeFillTint="33"/>
          </w:tcPr>
          <w:p w14:paraId="23041E42"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r>
      <w:tr w:rsidR="00C3106A" w:rsidRPr="00FD4FB2" w14:paraId="3FD1DA5E" w14:textId="77777777" w:rsidTr="00B02B41">
        <w:tc>
          <w:tcPr>
            <w:tcW w:w="2610" w:type="dxa"/>
            <w:shd w:val="clear" w:color="auto" w:fill="D9E2F3" w:themeFill="accent5" w:themeFillTint="33"/>
          </w:tcPr>
          <w:p w14:paraId="3929C547" w14:textId="77777777" w:rsidR="00C3106A" w:rsidRPr="00FD4FB2" w:rsidRDefault="00C3106A" w:rsidP="00B02B41">
            <w:pPr>
              <w:jc w:val="center"/>
              <w:rPr>
                <w:rFonts w:cstheme="minorHAnsi"/>
              </w:rPr>
            </w:pPr>
            <w:r w:rsidRPr="00FD4FB2">
              <w:rPr>
                <w:rFonts w:cstheme="minorHAnsi"/>
              </w:rPr>
              <w:t>Coliform Bacteria</w:t>
            </w:r>
          </w:p>
        </w:tc>
        <w:tc>
          <w:tcPr>
            <w:tcW w:w="2325" w:type="dxa"/>
            <w:shd w:val="clear" w:color="auto" w:fill="D9E2F3" w:themeFill="accent5" w:themeFillTint="33"/>
          </w:tcPr>
          <w:p w14:paraId="1281F90E" w14:textId="77777777" w:rsidR="00C3106A" w:rsidRPr="00FD4FB2" w:rsidRDefault="00C3106A" w:rsidP="00B02B41">
            <w:pPr>
              <w:jc w:val="center"/>
              <w:rPr>
                <w:rFonts w:cstheme="minorHAnsi"/>
              </w:rPr>
            </w:pPr>
            <w:proofErr w:type="spellStart"/>
            <w:r w:rsidRPr="00FD4FB2">
              <w:rPr>
                <w:rFonts w:cstheme="minorHAnsi"/>
              </w:rPr>
              <w:t>Koliform</w:t>
            </w:r>
            <w:proofErr w:type="spellEnd"/>
            <w:r w:rsidRPr="00FD4FB2">
              <w:rPr>
                <w:rFonts w:cstheme="minorHAnsi"/>
              </w:rPr>
              <w:t xml:space="preserve"> </w:t>
            </w:r>
            <w:proofErr w:type="spellStart"/>
            <w:r w:rsidRPr="00FD4FB2">
              <w:rPr>
                <w:rFonts w:cstheme="minorHAnsi"/>
              </w:rPr>
              <w:t>Bakteri</w:t>
            </w:r>
            <w:proofErr w:type="spellEnd"/>
          </w:p>
        </w:tc>
        <w:tc>
          <w:tcPr>
            <w:tcW w:w="2893" w:type="dxa"/>
            <w:shd w:val="clear" w:color="auto" w:fill="D9E2F3" w:themeFill="accent5" w:themeFillTint="33"/>
          </w:tcPr>
          <w:p w14:paraId="1F3C53C6"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c>
          <w:tcPr>
            <w:tcW w:w="2608" w:type="dxa"/>
            <w:shd w:val="clear" w:color="auto" w:fill="D9E2F3" w:themeFill="accent5" w:themeFillTint="33"/>
          </w:tcPr>
          <w:p w14:paraId="6866838E"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r>
      <w:tr w:rsidR="00C3106A" w:rsidRPr="00FD4FB2" w14:paraId="768AF650" w14:textId="77777777" w:rsidTr="00B02B41">
        <w:tc>
          <w:tcPr>
            <w:tcW w:w="2610" w:type="dxa"/>
            <w:shd w:val="clear" w:color="auto" w:fill="D9E2F3" w:themeFill="accent5" w:themeFillTint="33"/>
          </w:tcPr>
          <w:p w14:paraId="70B324AF" w14:textId="77777777" w:rsidR="00C3106A" w:rsidRPr="00FD4FB2" w:rsidRDefault="00C3106A" w:rsidP="00B02B41">
            <w:pPr>
              <w:jc w:val="center"/>
              <w:rPr>
                <w:rFonts w:cstheme="minorHAnsi"/>
              </w:rPr>
            </w:pPr>
            <w:r w:rsidRPr="00FD4FB2">
              <w:rPr>
                <w:rFonts w:cstheme="minorHAnsi"/>
              </w:rPr>
              <w:t xml:space="preserve">Enterococcus / </w:t>
            </w:r>
            <w:proofErr w:type="spellStart"/>
            <w:r w:rsidRPr="00FD4FB2">
              <w:rPr>
                <w:rFonts w:cstheme="minorHAnsi"/>
              </w:rPr>
              <w:t>Fecal</w:t>
            </w:r>
            <w:proofErr w:type="spellEnd"/>
            <w:r w:rsidRPr="00FD4FB2">
              <w:rPr>
                <w:rFonts w:cstheme="minorHAnsi"/>
              </w:rPr>
              <w:t xml:space="preserve"> Streptococci</w:t>
            </w:r>
          </w:p>
        </w:tc>
        <w:tc>
          <w:tcPr>
            <w:tcW w:w="2325" w:type="dxa"/>
            <w:shd w:val="clear" w:color="auto" w:fill="D9E2F3" w:themeFill="accent5" w:themeFillTint="33"/>
          </w:tcPr>
          <w:p w14:paraId="239333EE" w14:textId="77777777" w:rsidR="00C3106A" w:rsidRPr="00FD4FB2" w:rsidRDefault="00C3106A" w:rsidP="00B02B41">
            <w:pPr>
              <w:jc w:val="center"/>
              <w:rPr>
                <w:rFonts w:cstheme="minorHAnsi"/>
              </w:rPr>
            </w:pPr>
            <w:proofErr w:type="spellStart"/>
            <w:r w:rsidRPr="00FD4FB2">
              <w:rPr>
                <w:rFonts w:cstheme="minorHAnsi"/>
              </w:rPr>
              <w:t>Enterokok</w:t>
            </w:r>
            <w:proofErr w:type="spellEnd"/>
            <w:r w:rsidRPr="00FD4FB2">
              <w:rPr>
                <w:rFonts w:cstheme="minorHAnsi"/>
              </w:rPr>
              <w:t xml:space="preserve"> / Fekal </w:t>
            </w:r>
            <w:proofErr w:type="spellStart"/>
            <w:r w:rsidRPr="00FD4FB2">
              <w:rPr>
                <w:rFonts w:cstheme="minorHAnsi"/>
              </w:rPr>
              <w:t>Streptococ</w:t>
            </w:r>
            <w:proofErr w:type="spellEnd"/>
          </w:p>
        </w:tc>
        <w:tc>
          <w:tcPr>
            <w:tcW w:w="2893" w:type="dxa"/>
            <w:shd w:val="clear" w:color="auto" w:fill="D9E2F3" w:themeFill="accent5" w:themeFillTint="33"/>
          </w:tcPr>
          <w:p w14:paraId="613BE9BB"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c>
          <w:tcPr>
            <w:tcW w:w="2608" w:type="dxa"/>
            <w:shd w:val="clear" w:color="auto" w:fill="D9E2F3" w:themeFill="accent5" w:themeFillTint="33"/>
          </w:tcPr>
          <w:p w14:paraId="52829495" w14:textId="77777777" w:rsidR="00C3106A" w:rsidRPr="00FD4FB2" w:rsidRDefault="00C3106A" w:rsidP="00B02B41">
            <w:pPr>
              <w:jc w:val="center"/>
              <w:rPr>
                <w:rFonts w:cstheme="minorHAnsi"/>
              </w:rPr>
            </w:pPr>
            <w:r w:rsidRPr="00FD4FB2">
              <w:rPr>
                <w:rFonts w:cstheme="minorHAnsi"/>
              </w:rPr>
              <w:t xml:space="preserve">0 </w:t>
            </w:r>
            <w:proofErr w:type="spellStart"/>
            <w:r w:rsidRPr="00FD4FB2">
              <w:rPr>
                <w:rFonts w:cstheme="minorHAnsi"/>
              </w:rPr>
              <w:t>kob</w:t>
            </w:r>
            <w:proofErr w:type="spellEnd"/>
            <w:r w:rsidRPr="00FD4FB2">
              <w:rPr>
                <w:rFonts w:cstheme="minorHAnsi"/>
              </w:rPr>
              <w:t>/100mL</w:t>
            </w:r>
          </w:p>
        </w:tc>
      </w:tr>
      <w:tr w:rsidR="00C3106A" w:rsidRPr="00FD4FB2" w14:paraId="7B6B402C" w14:textId="77777777" w:rsidTr="00B02B41">
        <w:tc>
          <w:tcPr>
            <w:tcW w:w="2610" w:type="dxa"/>
            <w:shd w:val="clear" w:color="auto" w:fill="D9E2F3" w:themeFill="accent5" w:themeFillTint="33"/>
          </w:tcPr>
          <w:p w14:paraId="4C184144" w14:textId="77777777" w:rsidR="00C3106A" w:rsidRPr="00FD4FB2" w:rsidRDefault="00C3106A" w:rsidP="00B02B41">
            <w:pPr>
              <w:jc w:val="center"/>
              <w:rPr>
                <w:rFonts w:cstheme="minorHAnsi"/>
              </w:rPr>
            </w:pPr>
            <w:r w:rsidRPr="00FD4FB2">
              <w:rPr>
                <w:rFonts w:cstheme="minorHAnsi"/>
              </w:rPr>
              <w:t>Nitrate</w:t>
            </w:r>
          </w:p>
        </w:tc>
        <w:tc>
          <w:tcPr>
            <w:tcW w:w="2325" w:type="dxa"/>
            <w:shd w:val="clear" w:color="auto" w:fill="D9E2F3" w:themeFill="accent5" w:themeFillTint="33"/>
          </w:tcPr>
          <w:p w14:paraId="598C9E40" w14:textId="77777777" w:rsidR="00C3106A" w:rsidRPr="00FD4FB2" w:rsidRDefault="00C3106A" w:rsidP="00B02B41">
            <w:pPr>
              <w:jc w:val="center"/>
              <w:rPr>
                <w:rFonts w:cstheme="minorHAnsi"/>
              </w:rPr>
            </w:pPr>
            <w:proofErr w:type="spellStart"/>
            <w:r w:rsidRPr="00FD4FB2">
              <w:rPr>
                <w:rFonts w:cstheme="minorHAnsi"/>
              </w:rPr>
              <w:t>Nitrat</w:t>
            </w:r>
            <w:proofErr w:type="spellEnd"/>
          </w:p>
        </w:tc>
        <w:tc>
          <w:tcPr>
            <w:tcW w:w="2893" w:type="dxa"/>
            <w:shd w:val="clear" w:color="auto" w:fill="D9E2F3" w:themeFill="accent5" w:themeFillTint="33"/>
          </w:tcPr>
          <w:p w14:paraId="029FE135" w14:textId="77777777" w:rsidR="00C3106A" w:rsidRPr="00FD4FB2" w:rsidRDefault="00C3106A" w:rsidP="00B02B41">
            <w:pPr>
              <w:jc w:val="center"/>
              <w:rPr>
                <w:rFonts w:cstheme="minorHAnsi"/>
              </w:rPr>
            </w:pPr>
            <w:r w:rsidRPr="00FD4FB2">
              <w:rPr>
                <w:rFonts w:cstheme="minorHAnsi"/>
              </w:rPr>
              <w:t>0.5 mg/L</w:t>
            </w:r>
          </w:p>
        </w:tc>
        <w:tc>
          <w:tcPr>
            <w:tcW w:w="2608" w:type="dxa"/>
            <w:shd w:val="clear" w:color="auto" w:fill="D9E2F3" w:themeFill="accent5" w:themeFillTint="33"/>
          </w:tcPr>
          <w:p w14:paraId="4A8F6D91" w14:textId="77777777" w:rsidR="00C3106A" w:rsidRPr="00FD4FB2" w:rsidRDefault="00C3106A" w:rsidP="00B02B41">
            <w:pPr>
              <w:jc w:val="center"/>
              <w:rPr>
                <w:rFonts w:cstheme="minorHAnsi"/>
              </w:rPr>
            </w:pPr>
            <w:r w:rsidRPr="00FD4FB2">
              <w:rPr>
                <w:rFonts w:cstheme="minorHAnsi"/>
              </w:rPr>
              <w:t>50 mg/L</w:t>
            </w:r>
          </w:p>
        </w:tc>
      </w:tr>
      <w:tr w:rsidR="00C3106A" w:rsidRPr="00FD4FB2" w14:paraId="2DAC029A" w14:textId="77777777" w:rsidTr="00B02B41">
        <w:tc>
          <w:tcPr>
            <w:tcW w:w="2610" w:type="dxa"/>
            <w:shd w:val="clear" w:color="auto" w:fill="D9E2F3" w:themeFill="accent5" w:themeFillTint="33"/>
          </w:tcPr>
          <w:p w14:paraId="5C89C96D" w14:textId="77777777" w:rsidR="00C3106A" w:rsidRPr="00FD4FB2" w:rsidRDefault="00C3106A" w:rsidP="00B02B41">
            <w:pPr>
              <w:jc w:val="center"/>
              <w:rPr>
                <w:rFonts w:cstheme="minorHAnsi"/>
              </w:rPr>
            </w:pPr>
            <w:r w:rsidRPr="00FD4FB2">
              <w:rPr>
                <w:rFonts w:cstheme="minorHAnsi"/>
              </w:rPr>
              <w:t>Nitrite</w:t>
            </w:r>
          </w:p>
        </w:tc>
        <w:tc>
          <w:tcPr>
            <w:tcW w:w="2325" w:type="dxa"/>
            <w:shd w:val="clear" w:color="auto" w:fill="D9E2F3" w:themeFill="accent5" w:themeFillTint="33"/>
          </w:tcPr>
          <w:p w14:paraId="2D0134BD" w14:textId="77777777" w:rsidR="00C3106A" w:rsidRPr="00FD4FB2" w:rsidRDefault="00C3106A" w:rsidP="00B02B41">
            <w:pPr>
              <w:jc w:val="center"/>
              <w:rPr>
                <w:rFonts w:cstheme="minorHAnsi"/>
              </w:rPr>
            </w:pPr>
            <w:proofErr w:type="spellStart"/>
            <w:r w:rsidRPr="00FD4FB2">
              <w:rPr>
                <w:rFonts w:cstheme="minorHAnsi"/>
              </w:rPr>
              <w:t>Nitrit</w:t>
            </w:r>
            <w:proofErr w:type="spellEnd"/>
          </w:p>
        </w:tc>
        <w:tc>
          <w:tcPr>
            <w:tcW w:w="2893" w:type="dxa"/>
            <w:shd w:val="clear" w:color="auto" w:fill="D9E2F3" w:themeFill="accent5" w:themeFillTint="33"/>
          </w:tcPr>
          <w:p w14:paraId="2250FDD8" w14:textId="77777777" w:rsidR="00C3106A" w:rsidRPr="00FD4FB2" w:rsidRDefault="00C3106A" w:rsidP="00B02B41">
            <w:pPr>
              <w:jc w:val="center"/>
              <w:rPr>
                <w:rFonts w:cstheme="minorHAnsi"/>
              </w:rPr>
            </w:pPr>
            <w:r w:rsidRPr="00FD4FB2">
              <w:rPr>
                <w:rFonts w:cstheme="minorHAnsi"/>
              </w:rPr>
              <w:t>0.15 mg/L</w:t>
            </w:r>
          </w:p>
        </w:tc>
        <w:tc>
          <w:tcPr>
            <w:tcW w:w="2608" w:type="dxa"/>
            <w:shd w:val="clear" w:color="auto" w:fill="D9E2F3" w:themeFill="accent5" w:themeFillTint="33"/>
          </w:tcPr>
          <w:p w14:paraId="18271060" w14:textId="77777777" w:rsidR="00C3106A" w:rsidRPr="00FD4FB2" w:rsidRDefault="00C3106A" w:rsidP="00B02B41">
            <w:pPr>
              <w:jc w:val="center"/>
              <w:rPr>
                <w:rFonts w:cstheme="minorHAnsi"/>
              </w:rPr>
            </w:pPr>
            <w:r w:rsidRPr="00FD4FB2">
              <w:rPr>
                <w:rFonts w:cstheme="minorHAnsi"/>
              </w:rPr>
              <w:t>0.5 mg/L</w:t>
            </w:r>
          </w:p>
        </w:tc>
      </w:tr>
      <w:tr w:rsidR="00C3106A" w:rsidRPr="00FD4FB2" w14:paraId="6C6ED60D" w14:textId="77777777" w:rsidTr="00B02B41">
        <w:tc>
          <w:tcPr>
            <w:tcW w:w="2610" w:type="dxa"/>
            <w:shd w:val="clear" w:color="auto" w:fill="D9E2F3" w:themeFill="accent5" w:themeFillTint="33"/>
          </w:tcPr>
          <w:p w14:paraId="3AEC8B9D" w14:textId="77777777" w:rsidR="00C3106A" w:rsidRPr="00FD4FB2" w:rsidRDefault="00C3106A" w:rsidP="00B02B41">
            <w:pPr>
              <w:jc w:val="center"/>
              <w:rPr>
                <w:rFonts w:cstheme="minorHAnsi"/>
              </w:rPr>
            </w:pPr>
            <w:r w:rsidRPr="00FD4FB2">
              <w:rPr>
                <w:rFonts w:cstheme="minorHAnsi"/>
              </w:rPr>
              <w:t>Chromium</w:t>
            </w:r>
          </w:p>
        </w:tc>
        <w:tc>
          <w:tcPr>
            <w:tcW w:w="2325" w:type="dxa"/>
            <w:shd w:val="clear" w:color="auto" w:fill="D9E2F3" w:themeFill="accent5" w:themeFillTint="33"/>
          </w:tcPr>
          <w:p w14:paraId="1FB4CC52" w14:textId="77777777" w:rsidR="00C3106A" w:rsidRPr="00FD4FB2" w:rsidRDefault="00C3106A" w:rsidP="00B02B41">
            <w:pPr>
              <w:jc w:val="center"/>
              <w:rPr>
                <w:rFonts w:cstheme="minorHAnsi"/>
              </w:rPr>
            </w:pPr>
            <w:r w:rsidRPr="00FD4FB2">
              <w:rPr>
                <w:rFonts w:cstheme="minorHAnsi"/>
              </w:rPr>
              <w:t>Krom</w:t>
            </w:r>
          </w:p>
        </w:tc>
        <w:tc>
          <w:tcPr>
            <w:tcW w:w="2893" w:type="dxa"/>
            <w:shd w:val="clear" w:color="auto" w:fill="D9E2F3" w:themeFill="accent5" w:themeFillTint="33"/>
          </w:tcPr>
          <w:p w14:paraId="760F27CC" w14:textId="77777777" w:rsidR="00C3106A" w:rsidRPr="00FD4FB2" w:rsidRDefault="00C3106A" w:rsidP="00B02B41">
            <w:pPr>
              <w:jc w:val="center"/>
              <w:rPr>
                <w:rFonts w:cstheme="minorHAnsi"/>
              </w:rPr>
            </w:pPr>
            <w:r w:rsidRPr="00FD4FB2">
              <w:rPr>
                <w:rFonts w:cstheme="minorHAnsi"/>
              </w:rPr>
              <w:t xml:space="preserve">2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3E76BE49" w14:textId="77777777" w:rsidR="00C3106A" w:rsidRPr="00FD4FB2" w:rsidRDefault="00C3106A" w:rsidP="00B02B41">
            <w:pPr>
              <w:jc w:val="center"/>
              <w:rPr>
                <w:rFonts w:cstheme="minorHAnsi"/>
              </w:rPr>
            </w:pPr>
            <w:r w:rsidRPr="00FD4FB2">
              <w:rPr>
                <w:rFonts w:cstheme="minorHAnsi"/>
              </w:rPr>
              <w:t xml:space="preserve">50 </w:t>
            </w:r>
            <w:proofErr w:type="spellStart"/>
            <w:r w:rsidRPr="00FD4FB2">
              <w:rPr>
                <w:rFonts w:cstheme="minorHAnsi"/>
              </w:rPr>
              <w:t>μg</w:t>
            </w:r>
            <w:proofErr w:type="spellEnd"/>
            <w:r w:rsidRPr="00FD4FB2">
              <w:rPr>
                <w:rFonts w:cstheme="minorHAnsi"/>
              </w:rPr>
              <w:t>/L</w:t>
            </w:r>
          </w:p>
        </w:tc>
      </w:tr>
      <w:tr w:rsidR="00C3106A" w:rsidRPr="00FD4FB2" w14:paraId="0EB9515E" w14:textId="77777777" w:rsidTr="00B02B41">
        <w:tc>
          <w:tcPr>
            <w:tcW w:w="2610" w:type="dxa"/>
            <w:shd w:val="clear" w:color="auto" w:fill="D9E2F3" w:themeFill="accent5" w:themeFillTint="33"/>
          </w:tcPr>
          <w:p w14:paraId="7316A143" w14:textId="77777777" w:rsidR="00C3106A" w:rsidRPr="00FD4FB2" w:rsidRDefault="00C3106A" w:rsidP="00B02B41">
            <w:pPr>
              <w:jc w:val="center"/>
              <w:rPr>
                <w:rFonts w:cstheme="minorHAnsi"/>
              </w:rPr>
            </w:pPr>
            <w:r w:rsidRPr="00FD4FB2">
              <w:rPr>
                <w:rFonts w:cstheme="minorHAnsi"/>
              </w:rPr>
              <w:t>Copper</w:t>
            </w:r>
          </w:p>
        </w:tc>
        <w:tc>
          <w:tcPr>
            <w:tcW w:w="2325" w:type="dxa"/>
            <w:shd w:val="clear" w:color="auto" w:fill="D9E2F3" w:themeFill="accent5" w:themeFillTint="33"/>
          </w:tcPr>
          <w:p w14:paraId="463580F3" w14:textId="77777777" w:rsidR="00C3106A" w:rsidRPr="00FD4FB2" w:rsidRDefault="00C3106A" w:rsidP="00B02B41">
            <w:pPr>
              <w:jc w:val="center"/>
              <w:rPr>
                <w:rFonts w:cstheme="minorHAnsi"/>
              </w:rPr>
            </w:pPr>
            <w:proofErr w:type="spellStart"/>
            <w:r w:rsidRPr="00FD4FB2">
              <w:rPr>
                <w:rFonts w:cstheme="minorHAnsi"/>
              </w:rPr>
              <w:t>Bakır</w:t>
            </w:r>
            <w:proofErr w:type="spellEnd"/>
          </w:p>
        </w:tc>
        <w:tc>
          <w:tcPr>
            <w:tcW w:w="2893" w:type="dxa"/>
            <w:shd w:val="clear" w:color="auto" w:fill="D9E2F3" w:themeFill="accent5" w:themeFillTint="33"/>
          </w:tcPr>
          <w:p w14:paraId="0DA0BCA0" w14:textId="77777777" w:rsidR="00C3106A" w:rsidRPr="00FD4FB2" w:rsidRDefault="00C3106A" w:rsidP="00B02B41">
            <w:pPr>
              <w:jc w:val="center"/>
              <w:rPr>
                <w:rFonts w:cstheme="minorHAnsi"/>
              </w:rPr>
            </w:pPr>
            <w:r w:rsidRPr="00FD4FB2">
              <w:rPr>
                <w:rFonts w:cstheme="minorHAnsi"/>
              </w:rPr>
              <w:t>0.001 mg/L</w:t>
            </w:r>
          </w:p>
        </w:tc>
        <w:tc>
          <w:tcPr>
            <w:tcW w:w="2608" w:type="dxa"/>
            <w:shd w:val="clear" w:color="auto" w:fill="D9E2F3" w:themeFill="accent5" w:themeFillTint="33"/>
          </w:tcPr>
          <w:p w14:paraId="6A711180" w14:textId="77777777" w:rsidR="00C3106A" w:rsidRPr="00FD4FB2" w:rsidRDefault="00C3106A" w:rsidP="00B02B41">
            <w:pPr>
              <w:jc w:val="center"/>
              <w:rPr>
                <w:rFonts w:cstheme="minorHAnsi"/>
              </w:rPr>
            </w:pPr>
            <w:r w:rsidRPr="00FD4FB2">
              <w:rPr>
                <w:rFonts w:cstheme="minorHAnsi"/>
              </w:rPr>
              <w:t>2 mg/L</w:t>
            </w:r>
          </w:p>
        </w:tc>
      </w:tr>
      <w:tr w:rsidR="00C3106A" w:rsidRPr="00FD4FB2" w14:paraId="0DCC6373" w14:textId="77777777" w:rsidTr="00B02B41">
        <w:tc>
          <w:tcPr>
            <w:tcW w:w="2610" w:type="dxa"/>
            <w:shd w:val="clear" w:color="auto" w:fill="D9E2F3" w:themeFill="accent5" w:themeFillTint="33"/>
          </w:tcPr>
          <w:p w14:paraId="76732BE8" w14:textId="77777777" w:rsidR="00C3106A" w:rsidRPr="00FD4FB2" w:rsidRDefault="00C3106A" w:rsidP="00B02B41">
            <w:pPr>
              <w:jc w:val="center"/>
              <w:rPr>
                <w:rFonts w:cstheme="minorHAnsi"/>
              </w:rPr>
            </w:pPr>
            <w:r w:rsidRPr="00FD4FB2">
              <w:rPr>
                <w:rFonts w:cstheme="minorHAnsi"/>
              </w:rPr>
              <w:t>Lead</w:t>
            </w:r>
          </w:p>
        </w:tc>
        <w:tc>
          <w:tcPr>
            <w:tcW w:w="2325" w:type="dxa"/>
            <w:shd w:val="clear" w:color="auto" w:fill="D9E2F3" w:themeFill="accent5" w:themeFillTint="33"/>
          </w:tcPr>
          <w:p w14:paraId="3B685C4B" w14:textId="77777777" w:rsidR="00C3106A" w:rsidRPr="00FD4FB2" w:rsidRDefault="00C3106A" w:rsidP="00B02B41">
            <w:pPr>
              <w:jc w:val="center"/>
              <w:rPr>
                <w:rFonts w:cstheme="minorHAnsi"/>
              </w:rPr>
            </w:pPr>
            <w:r w:rsidRPr="00FD4FB2">
              <w:rPr>
                <w:rFonts w:cstheme="minorHAnsi"/>
              </w:rPr>
              <w:t>Kurşun</w:t>
            </w:r>
          </w:p>
        </w:tc>
        <w:tc>
          <w:tcPr>
            <w:tcW w:w="2893" w:type="dxa"/>
            <w:shd w:val="clear" w:color="auto" w:fill="D9E2F3" w:themeFill="accent5" w:themeFillTint="33"/>
          </w:tcPr>
          <w:p w14:paraId="2DA96A36" w14:textId="77777777" w:rsidR="00C3106A" w:rsidRPr="00FD4FB2" w:rsidRDefault="00C3106A" w:rsidP="00B02B41">
            <w:pPr>
              <w:jc w:val="center"/>
              <w:rPr>
                <w:rFonts w:cstheme="minorHAnsi"/>
              </w:rPr>
            </w:pPr>
            <w:r w:rsidRPr="00FD4FB2">
              <w:rPr>
                <w:rFonts w:cstheme="minorHAnsi"/>
              </w:rPr>
              <w:t xml:space="preserve">1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575C5F99" w14:textId="77777777" w:rsidR="00C3106A" w:rsidRPr="00FD4FB2" w:rsidRDefault="00C3106A" w:rsidP="00B02B41">
            <w:pPr>
              <w:jc w:val="center"/>
              <w:rPr>
                <w:rFonts w:cstheme="minorHAnsi"/>
              </w:rPr>
            </w:pPr>
            <w:r w:rsidRPr="00FD4FB2">
              <w:rPr>
                <w:rFonts w:cstheme="minorHAnsi"/>
              </w:rPr>
              <w:t xml:space="preserve">10 </w:t>
            </w:r>
            <w:proofErr w:type="spellStart"/>
            <w:r w:rsidRPr="00FD4FB2">
              <w:rPr>
                <w:rFonts w:cstheme="minorHAnsi"/>
              </w:rPr>
              <w:t>μg</w:t>
            </w:r>
            <w:proofErr w:type="spellEnd"/>
            <w:r w:rsidRPr="00FD4FB2">
              <w:rPr>
                <w:rFonts w:cstheme="minorHAnsi"/>
              </w:rPr>
              <w:t>/L</w:t>
            </w:r>
          </w:p>
        </w:tc>
      </w:tr>
      <w:tr w:rsidR="00C3106A" w:rsidRPr="00FD4FB2" w14:paraId="0F3DEB19" w14:textId="77777777" w:rsidTr="00B02B41">
        <w:tc>
          <w:tcPr>
            <w:tcW w:w="2610" w:type="dxa"/>
            <w:shd w:val="clear" w:color="auto" w:fill="D9E2F3" w:themeFill="accent5" w:themeFillTint="33"/>
          </w:tcPr>
          <w:p w14:paraId="750FF7B5" w14:textId="77777777" w:rsidR="00C3106A" w:rsidRPr="00FD4FB2" w:rsidRDefault="00C3106A" w:rsidP="00B02B41">
            <w:pPr>
              <w:jc w:val="center"/>
              <w:rPr>
                <w:rFonts w:cstheme="minorHAnsi"/>
              </w:rPr>
            </w:pPr>
            <w:r w:rsidRPr="00FD4FB2">
              <w:rPr>
                <w:rFonts w:cstheme="minorHAnsi"/>
              </w:rPr>
              <w:t>Mercury</w:t>
            </w:r>
          </w:p>
        </w:tc>
        <w:tc>
          <w:tcPr>
            <w:tcW w:w="2325" w:type="dxa"/>
            <w:shd w:val="clear" w:color="auto" w:fill="D9E2F3" w:themeFill="accent5" w:themeFillTint="33"/>
          </w:tcPr>
          <w:p w14:paraId="009EDF28" w14:textId="77777777" w:rsidR="00C3106A" w:rsidRPr="00FD4FB2" w:rsidRDefault="00C3106A" w:rsidP="00B02B41">
            <w:pPr>
              <w:jc w:val="center"/>
              <w:rPr>
                <w:rFonts w:cstheme="minorHAnsi"/>
              </w:rPr>
            </w:pPr>
            <w:r w:rsidRPr="00FD4FB2">
              <w:rPr>
                <w:rFonts w:cstheme="minorHAnsi"/>
              </w:rPr>
              <w:t>Civa</w:t>
            </w:r>
          </w:p>
        </w:tc>
        <w:tc>
          <w:tcPr>
            <w:tcW w:w="2893" w:type="dxa"/>
            <w:shd w:val="clear" w:color="auto" w:fill="D9E2F3" w:themeFill="accent5" w:themeFillTint="33"/>
          </w:tcPr>
          <w:p w14:paraId="69E3B382" w14:textId="77777777" w:rsidR="00C3106A" w:rsidRPr="00FD4FB2" w:rsidRDefault="00C3106A" w:rsidP="00B02B41">
            <w:pPr>
              <w:jc w:val="center"/>
              <w:rPr>
                <w:rFonts w:cstheme="minorHAnsi"/>
              </w:rPr>
            </w:pPr>
            <w:r w:rsidRPr="00FD4FB2">
              <w:rPr>
                <w:rFonts w:cstheme="minorHAnsi"/>
              </w:rPr>
              <w:t xml:space="preserve">0.5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5F6A61FC" w14:textId="77777777" w:rsidR="00C3106A" w:rsidRPr="00FD4FB2" w:rsidRDefault="00C3106A" w:rsidP="00B02B41">
            <w:pPr>
              <w:jc w:val="center"/>
              <w:rPr>
                <w:rFonts w:cstheme="minorHAnsi"/>
              </w:rPr>
            </w:pPr>
            <w:r w:rsidRPr="00FD4FB2">
              <w:rPr>
                <w:rFonts w:cstheme="minorHAnsi"/>
              </w:rPr>
              <w:t xml:space="preserve">1 </w:t>
            </w:r>
            <w:proofErr w:type="spellStart"/>
            <w:r w:rsidRPr="00FD4FB2">
              <w:rPr>
                <w:rFonts w:cstheme="minorHAnsi"/>
              </w:rPr>
              <w:t>μg</w:t>
            </w:r>
            <w:proofErr w:type="spellEnd"/>
            <w:r w:rsidRPr="00FD4FB2">
              <w:rPr>
                <w:rFonts w:cstheme="minorHAnsi"/>
              </w:rPr>
              <w:t>/L</w:t>
            </w:r>
          </w:p>
        </w:tc>
      </w:tr>
      <w:tr w:rsidR="00C3106A" w:rsidRPr="00FD4FB2" w14:paraId="095E1EF2" w14:textId="77777777" w:rsidTr="00B02B41">
        <w:tc>
          <w:tcPr>
            <w:tcW w:w="2610" w:type="dxa"/>
            <w:shd w:val="clear" w:color="auto" w:fill="D9E2F3" w:themeFill="accent5" w:themeFillTint="33"/>
          </w:tcPr>
          <w:p w14:paraId="5570DCCC" w14:textId="77777777" w:rsidR="00C3106A" w:rsidRPr="00FD4FB2" w:rsidRDefault="00C3106A" w:rsidP="00B02B41">
            <w:pPr>
              <w:jc w:val="center"/>
              <w:rPr>
                <w:rFonts w:cstheme="minorHAnsi"/>
              </w:rPr>
            </w:pPr>
            <w:proofErr w:type="spellStart"/>
            <w:r w:rsidRPr="00FD4FB2">
              <w:rPr>
                <w:rFonts w:cstheme="minorHAnsi"/>
              </w:rPr>
              <w:t>Aluminum</w:t>
            </w:r>
            <w:proofErr w:type="spellEnd"/>
          </w:p>
        </w:tc>
        <w:tc>
          <w:tcPr>
            <w:tcW w:w="2325" w:type="dxa"/>
            <w:shd w:val="clear" w:color="auto" w:fill="D9E2F3" w:themeFill="accent5" w:themeFillTint="33"/>
          </w:tcPr>
          <w:p w14:paraId="65D35938" w14:textId="77777777" w:rsidR="00C3106A" w:rsidRPr="00FD4FB2" w:rsidRDefault="00C3106A" w:rsidP="00B02B41">
            <w:pPr>
              <w:jc w:val="center"/>
              <w:rPr>
                <w:rFonts w:cstheme="minorHAnsi"/>
              </w:rPr>
            </w:pPr>
            <w:proofErr w:type="spellStart"/>
            <w:r w:rsidRPr="00FD4FB2">
              <w:rPr>
                <w:rFonts w:cstheme="minorHAnsi"/>
              </w:rPr>
              <w:t>Alüminyum</w:t>
            </w:r>
            <w:proofErr w:type="spellEnd"/>
          </w:p>
        </w:tc>
        <w:tc>
          <w:tcPr>
            <w:tcW w:w="2893" w:type="dxa"/>
            <w:shd w:val="clear" w:color="auto" w:fill="D9E2F3" w:themeFill="accent5" w:themeFillTint="33"/>
          </w:tcPr>
          <w:p w14:paraId="7812B4BF" w14:textId="77777777" w:rsidR="00C3106A" w:rsidRPr="00FD4FB2" w:rsidRDefault="00C3106A" w:rsidP="00B02B41">
            <w:pPr>
              <w:jc w:val="center"/>
              <w:rPr>
                <w:rFonts w:cstheme="minorHAnsi"/>
              </w:rPr>
            </w:pPr>
            <w:r w:rsidRPr="00FD4FB2">
              <w:rPr>
                <w:rFonts w:cstheme="minorHAnsi"/>
              </w:rPr>
              <w:t xml:space="preserve">1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00AD09D0" w14:textId="77777777" w:rsidR="00C3106A" w:rsidRPr="00FD4FB2" w:rsidRDefault="00C3106A" w:rsidP="00B02B41">
            <w:pPr>
              <w:jc w:val="center"/>
              <w:rPr>
                <w:rFonts w:cstheme="minorHAnsi"/>
              </w:rPr>
            </w:pPr>
            <w:r w:rsidRPr="00FD4FB2">
              <w:rPr>
                <w:rFonts w:cstheme="minorHAnsi"/>
              </w:rPr>
              <w:t xml:space="preserve">200 </w:t>
            </w:r>
            <w:proofErr w:type="spellStart"/>
            <w:r w:rsidRPr="00FD4FB2">
              <w:rPr>
                <w:rFonts w:cstheme="minorHAnsi"/>
              </w:rPr>
              <w:t>μg</w:t>
            </w:r>
            <w:proofErr w:type="spellEnd"/>
            <w:r w:rsidRPr="00FD4FB2">
              <w:rPr>
                <w:rFonts w:cstheme="minorHAnsi"/>
              </w:rPr>
              <w:t>/L</w:t>
            </w:r>
          </w:p>
        </w:tc>
      </w:tr>
      <w:tr w:rsidR="00C3106A" w:rsidRPr="00FD4FB2" w14:paraId="594B7A74" w14:textId="77777777" w:rsidTr="00B02B41">
        <w:tc>
          <w:tcPr>
            <w:tcW w:w="2610" w:type="dxa"/>
            <w:shd w:val="clear" w:color="auto" w:fill="D9E2F3" w:themeFill="accent5" w:themeFillTint="33"/>
          </w:tcPr>
          <w:p w14:paraId="7AD5EE19" w14:textId="77777777" w:rsidR="00C3106A" w:rsidRPr="00FD4FB2" w:rsidRDefault="00C3106A" w:rsidP="00B02B41">
            <w:pPr>
              <w:jc w:val="center"/>
              <w:rPr>
                <w:rFonts w:cstheme="minorHAnsi"/>
              </w:rPr>
            </w:pPr>
            <w:r w:rsidRPr="00FD4FB2">
              <w:rPr>
                <w:rFonts w:cstheme="minorHAnsi"/>
              </w:rPr>
              <w:t>Iron</w:t>
            </w:r>
          </w:p>
        </w:tc>
        <w:tc>
          <w:tcPr>
            <w:tcW w:w="2325" w:type="dxa"/>
            <w:shd w:val="clear" w:color="auto" w:fill="D9E2F3" w:themeFill="accent5" w:themeFillTint="33"/>
          </w:tcPr>
          <w:p w14:paraId="7C1C25A9" w14:textId="77777777" w:rsidR="00C3106A" w:rsidRPr="00FD4FB2" w:rsidRDefault="00C3106A" w:rsidP="00B02B41">
            <w:pPr>
              <w:jc w:val="center"/>
              <w:rPr>
                <w:rFonts w:cstheme="minorHAnsi"/>
              </w:rPr>
            </w:pPr>
            <w:r w:rsidRPr="00FD4FB2">
              <w:rPr>
                <w:rFonts w:cstheme="minorHAnsi"/>
              </w:rPr>
              <w:t>Demir</w:t>
            </w:r>
          </w:p>
        </w:tc>
        <w:tc>
          <w:tcPr>
            <w:tcW w:w="2893" w:type="dxa"/>
            <w:shd w:val="clear" w:color="auto" w:fill="D9E2F3" w:themeFill="accent5" w:themeFillTint="33"/>
          </w:tcPr>
          <w:p w14:paraId="5EDDAE44" w14:textId="77777777" w:rsidR="00C3106A" w:rsidRPr="00FD4FB2" w:rsidRDefault="00C3106A" w:rsidP="00B02B41">
            <w:pPr>
              <w:jc w:val="center"/>
              <w:rPr>
                <w:rFonts w:cstheme="minorHAnsi"/>
              </w:rPr>
            </w:pPr>
            <w:r w:rsidRPr="00FD4FB2">
              <w:rPr>
                <w:rFonts w:cstheme="minorHAnsi"/>
              </w:rPr>
              <w:t xml:space="preserve">10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797359DD" w14:textId="77777777" w:rsidR="00C3106A" w:rsidRPr="00FD4FB2" w:rsidRDefault="00C3106A" w:rsidP="00B02B41">
            <w:pPr>
              <w:jc w:val="center"/>
              <w:rPr>
                <w:rFonts w:cstheme="minorHAnsi"/>
              </w:rPr>
            </w:pPr>
            <w:r w:rsidRPr="00FD4FB2">
              <w:rPr>
                <w:rFonts w:cstheme="minorHAnsi"/>
              </w:rPr>
              <w:t xml:space="preserve">200 </w:t>
            </w:r>
            <w:proofErr w:type="spellStart"/>
            <w:r w:rsidRPr="00FD4FB2">
              <w:rPr>
                <w:rFonts w:cstheme="minorHAnsi"/>
              </w:rPr>
              <w:t>μg</w:t>
            </w:r>
            <w:proofErr w:type="spellEnd"/>
            <w:r w:rsidRPr="00FD4FB2">
              <w:rPr>
                <w:rFonts w:cstheme="minorHAnsi"/>
              </w:rPr>
              <w:t>/L</w:t>
            </w:r>
          </w:p>
        </w:tc>
      </w:tr>
      <w:tr w:rsidR="00C3106A" w:rsidRPr="00FD4FB2" w14:paraId="7A21FA06" w14:textId="77777777" w:rsidTr="00B02B41">
        <w:tc>
          <w:tcPr>
            <w:tcW w:w="2610" w:type="dxa"/>
            <w:shd w:val="clear" w:color="auto" w:fill="D9E2F3" w:themeFill="accent5" w:themeFillTint="33"/>
          </w:tcPr>
          <w:p w14:paraId="3FA5A80E" w14:textId="77777777" w:rsidR="00C3106A" w:rsidRPr="00FD4FB2" w:rsidRDefault="00C3106A" w:rsidP="00B02B41">
            <w:pPr>
              <w:jc w:val="center"/>
              <w:rPr>
                <w:rFonts w:cstheme="minorHAnsi"/>
              </w:rPr>
            </w:pPr>
            <w:r w:rsidRPr="00FD4FB2">
              <w:rPr>
                <w:rFonts w:cstheme="minorHAnsi"/>
              </w:rPr>
              <w:t>Methomyl</w:t>
            </w:r>
          </w:p>
        </w:tc>
        <w:tc>
          <w:tcPr>
            <w:tcW w:w="2325" w:type="dxa"/>
            <w:shd w:val="clear" w:color="auto" w:fill="D9E2F3" w:themeFill="accent5" w:themeFillTint="33"/>
          </w:tcPr>
          <w:p w14:paraId="512CFAD9" w14:textId="77777777" w:rsidR="00C3106A" w:rsidRPr="00FD4FB2" w:rsidRDefault="00C3106A" w:rsidP="00B02B41">
            <w:pPr>
              <w:jc w:val="center"/>
              <w:rPr>
                <w:rFonts w:cstheme="minorHAnsi"/>
              </w:rPr>
            </w:pPr>
            <w:r w:rsidRPr="00FD4FB2">
              <w:rPr>
                <w:rFonts w:cstheme="minorHAnsi"/>
              </w:rPr>
              <w:t>Methomyl</w:t>
            </w:r>
          </w:p>
        </w:tc>
        <w:tc>
          <w:tcPr>
            <w:tcW w:w="2893" w:type="dxa"/>
            <w:shd w:val="clear" w:color="auto" w:fill="D9E2F3" w:themeFill="accent5" w:themeFillTint="33"/>
          </w:tcPr>
          <w:p w14:paraId="45A047E6" w14:textId="77777777" w:rsidR="00C3106A" w:rsidRPr="00FD4FB2" w:rsidRDefault="00C3106A" w:rsidP="00B02B41">
            <w:pPr>
              <w:jc w:val="center"/>
              <w:rPr>
                <w:rFonts w:cstheme="minorHAnsi"/>
              </w:rPr>
            </w:pPr>
            <w:r w:rsidRPr="00FD4FB2">
              <w:rPr>
                <w:rFonts w:cstheme="minorHAnsi"/>
              </w:rPr>
              <w:t xml:space="preserve">0.05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30F32011" w14:textId="77777777" w:rsidR="00C3106A" w:rsidRPr="00FD4FB2" w:rsidRDefault="00C3106A" w:rsidP="00B02B41">
            <w:pPr>
              <w:jc w:val="center"/>
              <w:rPr>
                <w:rFonts w:cstheme="minorHAnsi"/>
              </w:rPr>
            </w:pPr>
            <w:r w:rsidRPr="00FD4FB2">
              <w:rPr>
                <w:rFonts w:cstheme="minorHAnsi"/>
              </w:rPr>
              <w:t xml:space="preserve">0.1 </w:t>
            </w:r>
            <w:proofErr w:type="spellStart"/>
            <w:r w:rsidRPr="00FD4FB2">
              <w:rPr>
                <w:rFonts w:cstheme="minorHAnsi"/>
              </w:rPr>
              <w:t>μg</w:t>
            </w:r>
            <w:proofErr w:type="spellEnd"/>
            <w:r w:rsidRPr="00FD4FB2">
              <w:rPr>
                <w:rFonts w:cstheme="minorHAnsi"/>
              </w:rPr>
              <w:t>/L</w:t>
            </w:r>
          </w:p>
        </w:tc>
      </w:tr>
      <w:tr w:rsidR="00C3106A" w:rsidRPr="00FD4FB2" w14:paraId="4CB305D3" w14:textId="77777777" w:rsidTr="00B02B41">
        <w:tc>
          <w:tcPr>
            <w:tcW w:w="2610" w:type="dxa"/>
            <w:shd w:val="clear" w:color="auto" w:fill="D9E2F3" w:themeFill="accent5" w:themeFillTint="33"/>
          </w:tcPr>
          <w:p w14:paraId="0481ADD2" w14:textId="77777777" w:rsidR="00C3106A" w:rsidRPr="00FD4FB2" w:rsidRDefault="00C3106A" w:rsidP="00B02B41">
            <w:pPr>
              <w:jc w:val="center"/>
              <w:rPr>
                <w:rFonts w:cstheme="minorHAnsi"/>
              </w:rPr>
            </w:pPr>
            <w:r w:rsidRPr="00FD4FB2">
              <w:rPr>
                <w:rFonts w:cstheme="minorHAnsi"/>
              </w:rPr>
              <w:t>Vinyl Chloride</w:t>
            </w:r>
          </w:p>
        </w:tc>
        <w:tc>
          <w:tcPr>
            <w:tcW w:w="2325" w:type="dxa"/>
            <w:shd w:val="clear" w:color="auto" w:fill="D9E2F3" w:themeFill="accent5" w:themeFillTint="33"/>
          </w:tcPr>
          <w:p w14:paraId="7DF60BA8" w14:textId="77777777" w:rsidR="00C3106A" w:rsidRPr="00FD4FB2" w:rsidRDefault="00C3106A" w:rsidP="00B02B41">
            <w:pPr>
              <w:jc w:val="center"/>
              <w:rPr>
                <w:rFonts w:cstheme="minorHAnsi"/>
              </w:rPr>
            </w:pPr>
            <w:r w:rsidRPr="00FD4FB2">
              <w:rPr>
                <w:rFonts w:cstheme="minorHAnsi"/>
              </w:rPr>
              <w:t xml:space="preserve">Vinil </w:t>
            </w:r>
            <w:proofErr w:type="spellStart"/>
            <w:r w:rsidRPr="00FD4FB2">
              <w:rPr>
                <w:rFonts w:cstheme="minorHAnsi"/>
              </w:rPr>
              <w:t>Klorür</w:t>
            </w:r>
            <w:proofErr w:type="spellEnd"/>
          </w:p>
        </w:tc>
        <w:tc>
          <w:tcPr>
            <w:tcW w:w="2893" w:type="dxa"/>
            <w:shd w:val="clear" w:color="auto" w:fill="D9E2F3" w:themeFill="accent5" w:themeFillTint="33"/>
          </w:tcPr>
          <w:p w14:paraId="632A18FA" w14:textId="77777777" w:rsidR="00C3106A" w:rsidRPr="00FD4FB2" w:rsidRDefault="00C3106A" w:rsidP="00B02B41">
            <w:pPr>
              <w:jc w:val="center"/>
              <w:rPr>
                <w:rFonts w:cstheme="minorHAnsi"/>
              </w:rPr>
            </w:pPr>
            <w:r w:rsidRPr="00FD4FB2">
              <w:rPr>
                <w:rFonts w:cstheme="minorHAnsi"/>
              </w:rPr>
              <w:t xml:space="preserve">0.25 </w:t>
            </w:r>
            <w:proofErr w:type="spellStart"/>
            <w:r w:rsidRPr="00FD4FB2">
              <w:rPr>
                <w:rFonts w:cstheme="minorHAnsi"/>
              </w:rPr>
              <w:t>μg</w:t>
            </w:r>
            <w:proofErr w:type="spellEnd"/>
            <w:r w:rsidRPr="00FD4FB2">
              <w:rPr>
                <w:rFonts w:cstheme="minorHAnsi"/>
              </w:rPr>
              <w:t>/L</w:t>
            </w:r>
          </w:p>
        </w:tc>
        <w:tc>
          <w:tcPr>
            <w:tcW w:w="2608" w:type="dxa"/>
            <w:shd w:val="clear" w:color="auto" w:fill="D9E2F3" w:themeFill="accent5" w:themeFillTint="33"/>
          </w:tcPr>
          <w:p w14:paraId="610D0CDB" w14:textId="77777777" w:rsidR="00C3106A" w:rsidRPr="00FD4FB2" w:rsidRDefault="00C3106A" w:rsidP="00B02B41">
            <w:pPr>
              <w:jc w:val="center"/>
              <w:rPr>
                <w:rFonts w:cstheme="minorHAnsi"/>
              </w:rPr>
            </w:pPr>
            <w:r w:rsidRPr="00FD4FB2">
              <w:rPr>
                <w:rFonts w:cstheme="minorHAnsi"/>
              </w:rPr>
              <w:t xml:space="preserve">0.5 </w:t>
            </w:r>
            <w:proofErr w:type="spellStart"/>
            <w:r w:rsidRPr="00FD4FB2">
              <w:rPr>
                <w:rFonts w:cstheme="minorHAnsi"/>
              </w:rPr>
              <w:t>μg</w:t>
            </w:r>
            <w:proofErr w:type="spellEnd"/>
            <w:r w:rsidRPr="00FD4FB2">
              <w:rPr>
                <w:rFonts w:cstheme="minorHAnsi"/>
              </w:rPr>
              <w:t>/L</w:t>
            </w:r>
          </w:p>
        </w:tc>
      </w:tr>
    </w:tbl>
    <w:p w14:paraId="0AF34872" w14:textId="77777777" w:rsidR="00C3106A" w:rsidRPr="00FD4FB2" w:rsidRDefault="00C3106A" w:rsidP="00C3106A">
      <w:pPr>
        <w:rPr>
          <w:rFonts w:asciiTheme="minorHAnsi" w:hAnsiTheme="minorHAnsi" w:cstheme="minorHAnsi"/>
          <w:sz w:val="22"/>
          <w:szCs w:val="22"/>
        </w:rPr>
      </w:pPr>
    </w:p>
    <w:p w14:paraId="6C1B6134" w14:textId="77777777" w:rsidR="002D69E8" w:rsidRPr="00FD4FB2" w:rsidRDefault="00637161" w:rsidP="00C3106A">
      <w:pPr>
        <w:rPr>
          <w:rFonts w:asciiTheme="minorHAnsi" w:hAnsiTheme="minorHAnsi" w:cstheme="minorHAnsi"/>
          <w:sz w:val="22"/>
          <w:szCs w:val="22"/>
        </w:rPr>
      </w:pPr>
      <w:r w:rsidRPr="00FD4FB2">
        <w:rPr>
          <w:rFonts w:asciiTheme="minorHAnsi" w:hAnsiTheme="minorHAnsi" w:cstheme="minorHAnsi"/>
          <w:b/>
          <w:bCs/>
          <w:sz w:val="22"/>
          <w:szCs w:val="22"/>
        </w:rPr>
        <w:t>EVALUATION CRITERIA</w:t>
      </w:r>
      <w:r w:rsidR="00C3106A" w:rsidRPr="00FD4FB2">
        <w:rPr>
          <w:rFonts w:asciiTheme="minorHAnsi" w:hAnsiTheme="minorHAnsi" w:cstheme="minorHAnsi"/>
          <w:sz w:val="22"/>
          <w:szCs w:val="22"/>
        </w:rPr>
        <w:t>:</w:t>
      </w:r>
      <w:r w:rsidRPr="00FD4FB2">
        <w:rPr>
          <w:rFonts w:asciiTheme="minorHAnsi" w:hAnsiTheme="minorHAnsi" w:cstheme="minorHAnsi"/>
          <w:sz w:val="22"/>
          <w:szCs w:val="22"/>
        </w:rPr>
        <w:t xml:space="preserve">  </w:t>
      </w:r>
    </w:p>
    <w:p w14:paraId="7C0DB2CB" w14:textId="77777777" w:rsidR="002D69E8" w:rsidRPr="00FD4FB2" w:rsidRDefault="002D69E8" w:rsidP="00C3106A">
      <w:pPr>
        <w:rPr>
          <w:rFonts w:asciiTheme="minorHAnsi" w:hAnsiTheme="minorHAnsi" w:cstheme="minorHAnsi"/>
          <w:sz w:val="22"/>
          <w:szCs w:val="22"/>
        </w:rPr>
      </w:pPr>
    </w:p>
    <w:p w14:paraId="4F437C55" w14:textId="0FB165E6" w:rsidR="00C3106A" w:rsidRPr="00FD4FB2" w:rsidRDefault="003C41A6" w:rsidP="00C3106A">
      <w:pPr>
        <w:rPr>
          <w:rStyle w:val="eop"/>
          <w:rFonts w:ascii="Calibri" w:hAnsi="Calibri" w:cs="Calibri"/>
          <w:color w:val="D13438"/>
          <w:sz w:val="22"/>
          <w:szCs w:val="22"/>
          <w:shd w:val="clear" w:color="auto" w:fill="FFFFFF"/>
        </w:rPr>
      </w:pPr>
      <w:r w:rsidRPr="00FD4FB2">
        <w:rPr>
          <w:rStyle w:val="normaltextrun"/>
          <w:rFonts w:ascii="Calibri" w:hAnsi="Calibri" w:cs="Calibri"/>
          <w:color w:val="000000"/>
          <w:sz w:val="22"/>
          <w:szCs w:val="22"/>
          <w:shd w:val="clear" w:color="auto" w:fill="FFFFFF"/>
        </w:rPr>
        <w:t xml:space="preserve">Please refer </w:t>
      </w:r>
      <w:r w:rsidR="000B7208" w:rsidRPr="00FD4FB2">
        <w:rPr>
          <w:rStyle w:val="normaltextrun"/>
          <w:rFonts w:ascii="Calibri" w:hAnsi="Calibri" w:cs="Calibri"/>
          <w:color w:val="000000"/>
          <w:sz w:val="22"/>
          <w:szCs w:val="22"/>
          <w:shd w:val="clear" w:color="auto" w:fill="FFFFFF"/>
        </w:rPr>
        <w:t>to Annex</w:t>
      </w:r>
      <w:r w:rsidRPr="00FD4FB2">
        <w:rPr>
          <w:rStyle w:val="normaltextrun"/>
          <w:rFonts w:ascii="Calibri" w:hAnsi="Calibri" w:cs="Calibri"/>
          <w:b/>
          <w:bCs/>
          <w:color w:val="000000"/>
          <w:sz w:val="22"/>
          <w:szCs w:val="22"/>
          <w:shd w:val="clear" w:color="auto" w:fill="FFFFFF"/>
        </w:rPr>
        <w:t xml:space="preserve"> 1 </w:t>
      </w:r>
      <w:r w:rsidRPr="00FD4FB2">
        <w:rPr>
          <w:rStyle w:val="eop"/>
          <w:rFonts w:ascii="Calibri" w:hAnsi="Calibri" w:cs="Calibri"/>
          <w:color w:val="D13438"/>
          <w:sz w:val="22"/>
          <w:szCs w:val="22"/>
          <w:shd w:val="clear" w:color="auto" w:fill="FFFFFF"/>
        </w:rPr>
        <w:t> </w:t>
      </w:r>
    </w:p>
    <w:p w14:paraId="4B9A27FE" w14:textId="77777777" w:rsidR="007A6B38" w:rsidRPr="00FD4FB2" w:rsidRDefault="007A6B38" w:rsidP="006247C3">
      <w:pPr>
        <w:jc w:val="both"/>
        <w:rPr>
          <w:rFonts w:asciiTheme="minorHAnsi" w:hAnsiTheme="minorHAnsi" w:cstheme="minorHAnsi"/>
          <w:b/>
          <w:bCs/>
          <w:smallCaps/>
          <w:sz w:val="24"/>
          <w:szCs w:val="24"/>
          <w:u w:val="single"/>
        </w:rPr>
      </w:pPr>
    </w:p>
    <w:p w14:paraId="2576E8AD" w14:textId="18E802C3" w:rsidR="00BD19B6" w:rsidRPr="00FD4FB2" w:rsidRDefault="00BD19B6" w:rsidP="006247C3">
      <w:pPr>
        <w:jc w:val="both"/>
        <w:rPr>
          <w:rFonts w:asciiTheme="minorHAnsi" w:hAnsiTheme="minorHAnsi" w:cstheme="minorHAnsi"/>
          <w:b/>
          <w:bCs/>
          <w:smallCaps/>
          <w:u w:val="single"/>
        </w:rPr>
      </w:pPr>
      <w:r w:rsidRPr="00FD4FB2">
        <w:rPr>
          <w:rFonts w:asciiTheme="minorHAnsi" w:hAnsiTheme="minorHAnsi" w:cstheme="minorHAnsi"/>
          <w:b/>
          <w:bCs/>
          <w:smallCaps/>
          <w:sz w:val="24"/>
          <w:szCs w:val="24"/>
          <w:u w:val="single"/>
        </w:rPr>
        <w:t>General conditions</w:t>
      </w:r>
      <w:r w:rsidRPr="00FD4FB2">
        <w:rPr>
          <w:rFonts w:asciiTheme="minorHAnsi" w:hAnsiTheme="minorHAnsi" w:cstheme="minorHAnsi"/>
          <w:b/>
          <w:bCs/>
          <w:smallCaps/>
          <w:u w:val="single"/>
        </w:rPr>
        <w:t>:</w:t>
      </w:r>
    </w:p>
    <w:p w14:paraId="25130684" w14:textId="77777777" w:rsidR="00BC72E6" w:rsidRPr="00FD4FB2" w:rsidRDefault="00BC72E6" w:rsidP="00BC72E6">
      <w:pPr>
        <w:pStyle w:val="ListParagraph"/>
        <w:contextualSpacing/>
        <w:jc w:val="both"/>
        <w:rPr>
          <w:rFonts w:asciiTheme="minorHAnsi" w:hAnsiTheme="minorHAnsi" w:cstheme="minorHAnsi"/>
          <w:b/>
          <w:bCs/>
          <w:lang w:val="en-GB"/>
        </w:rPr>
      </w:pPr>
    </w:p>
    <w:p w14:paraId="40C4049D" w14:textId="38A146E9" w:rsidR="00BC72E6" w:rsidRPr="00FD4FB2" w:rsidRDefault="00BC72E6" w:rsidP="00D862E8">
      <w:pPr>
        <w:pStyle w:val="ListParagraph"/>
        <w:numPr>
          <w:ilvl w:val="0"/>
          <w:numId w:val="1"/>
        </w:numPr>
        <w:contextualSpacing/>
        <w:jc w:val="both"/>
        <w:rPr>
          <w:rFonts w:asciiTheme="minorHAnsi" w:hAnsiTheme="minorHAnsi" w:cstheme="minorBidi"/>
          <w:b/>
          <w:bCs/>
          <w:lang w:val="en-GB"/>
        </w:rPr>
      </w:pPr>
      <w:r w:rsidRPr="00FD4FB2">
        <w:rPr>
          <w:rFonts w:asciiTheme="minorHAnsi" w:hAnsiTheme="minorHAnsi" w:cstheme="minorBidi"/>
          <w:lang w:val="en-GB"/>
        </w:rPr>
        <w:t xml:space="preserve">The closing date of this call is fixed </w:t>
      </w:r>
      <w:r w:rsidRPr="00FD4FB2">
        <w:rPr>
          <w:rFonts w:asciiTheme="minorHAnsi" w:hAnsiTheme="minorHAnsi" w:cstheme="minorBidi"/>
          <w:b/>
          <w:bCs/>
          <w:lang w:val="en-GB"/>
        </w:rPr>
        <w:t>on</w:t>
      </w:r>
      <w:r w:rsidR="008F58DF" w:rsidRPr="00FD4FB2">
        <w:rPr>
          <w:rFonts w:asciiTheme="minorHAnsi" w:hAnsiTheme="minorHAnsi" w:cstheme="minorBidi"/>
          <w:b/>
          <w:bCs/>
          <w:lang w:val="en-GB"/>
        </w:rPr>
        <w:t xml:space="preserve"> </w:t>
      </w:r>
      <w:r w:rsidR="00631643" w:rsidRPr="00FD4FB2">
        <w:rPr>
          <w:rStyle w:val="normaltextrun"/>
          <w:rFonts w:asciiTheme="minorHAnsi" w:hAnsiTheme="minorHAnsi" w:cstheme="minorBidi"/>
          <w:b/>
          <w:bCs/>
          <w:color w:val="000000"/>
          <w:shd w:val="clear" w:color="auto" w:fill="FFFFFF"/>
          <w:lang w:val="en-GB"/>
        </w:rPr>
        <w:t>Wednesday</w:t>
      </w:r>
      <w:r w:rsidR="006B793F" w:rsidRPr="00FD4FB2">
        <w:rPr>
          <w:rFonts w:asciiTheme="minorHAnsi" w:hAnsiTheme="minorHAnsi" w:cstheme="minorBidi"/>
          <w:b/>
          <w:bCs/>
          <w:lang w:val="en-GB"/>
        </w:rPr>
        <w:t xml:space="preserve">, </w:t>
      </w:r>
      <w:r w:rsidR="000B7208" w:rsidRPr="00FD4FB2">
        <w:rPr>
          <w:rFonts w:asciiTheme="minorHAnsi" w:hAnsiTheme="minorHAnsi" w:cstheme="minorBidi"/>
          <w:b/>
          <w:bCs/>
          <w:lang w:val="en-GB"/>
        </w:rPr>
        <w:t>May</w:t>
      </w:r>
      <w:r w:rsidR="000F126E" w:rsidRPr="00FD4FB2">
        <w:rPr>
          <w:rFonts w:asciiTheme="minorHAnsi" w:hAnsiTheme="minorHAnsi" w:cstheme="minorBidi"/>
          <w:b/>
          <w:bCs/>
          <w:lang w:val="en-GB"/>
        </w:rPr>
        <w:t xml:space="preserve"> </w:t>
      </w:r>
      <w:r w:rsidR="00F00EF7" w:rsidRPr="00FD4FB2">
        <w:rPr>
          <w:rFonts w:asciiTheme="minorHAnsi" w:hAnsiTheme="minorHAnsi" w:cstheme="minorBidi"/>
          <w:b/>
          <w:bCs/>
          <w:lang w:val="en-GB"/>
        </w:rPr>
        <w:t>15</w:t>
      </w:r>
      <w:r w:rsidR="000F126E" w:rsidRPr="00FD4FB2">
        <w:rPr>
          <w:rFonts w:asciiTheme="minorHAnsi" w:hAnsiTheme="minorHAnsi" w:cstheme="minorBidi"/>
          <w:b/>
          <w:bCs/>
          <w:lang w:val="en-GB"/>
        </w:rPr>
        <w:t>, 2024</w:t>
      </w:r>
      <w:r w:rsidRPr="00FD4FB2">
        <w:rPr>
          <w:rFonts w:asciiTheme="minorHAnsi" w:hAnsiTheme="minorHAnsi" w:cstheme="minorBidi"/>
          <w:b/>
          <w:bCs/>
          <w:lang w:val="en-GB"/>
        </w:rPr>
        <w:t xml:space="preserve">, at </w:t>
      </w:r>
      <w:r w:rsidR="006B793F" w:rsidRPr="00FD4FB2">
        <w:rPr>
          <w:rFonts w:asciiTheme="minorHAnsi" w:hAnsiTheme="minorHAnsi" w:cstheme="minorBidi"/>
          <w:b/>
          <w:bCs/>
          <w:lang w:val="en-GB"/>
        </w:rPr>
        <w:t xml:space="preserve">17:00 </w:t>
      </w:r>
      <w:r w:rsidR="000F126E" w:rsidRPr="00FD4FB2">
        <w:rPr>
          <w:rFonts w:asciiTheme="minorHAnsi" w:hAnsiTheme="minorHAnsi" w:cstheme="minorBidi"/>
          <w:b/>
          <w:bCs/>
          <w:lang w:val="en-GB"/>
        </w:rPr>
        <w:t>Gaziantep</w:t>
      </w:r>
      <w:r w:rsidRPr="00FD4FB2">
        <w:rPr>
          <w:rFonts w:asciiTheme="minorHAnsi" w:hAnsiTheme="minorHAnsi" w:cstheme="minorBidi"/>
          <w:b/>
          <w:bCs/>
          <w:lang w:val="en-GB"/>
        </w:rPr>
        <w:t xml:space="preserve"> Time.</w:t>
      </w:r>
    </w:p>
    <w:p w14:paraId="3AF1DB18" w14:textId="77777777" w:rsidR="00BC72E6" w:rsidRPr="00FD4FB2" w:rsidRDefault="00BC72E6" w:rsidP="00BC72E6">
      <w:pPr>
        <w:pStyle w:val="ListParagraph"/>
        <w:jc w:val="both"/>
        <w:rPr>
          <w:rFonts w:asciiTheme="minorHAnsi" w:hAnsiTheme="minorHAnsi" w:cstheme="minorHAnsi"/>
          <w:b/>
          <w:bCs/>
          <w:sz w:val="10"/>
          <w:szCs w:val="10"/>
          <w:lang w:val="en-GB"/>
        </w:rPr>
      </w:pPr>
    </w:p>
    <w:p w14:paraId="061B7336" w14:textId="77777777" w:rsidR="00717833" w:rsidRPr="00FD4FB2" w:rsidRDefault="00717833" w:rsidP="00D862E8">
      <w:pPr>
        <w:pStyle w:val="ListParagraph"/>
        <w:numPr>
          <w:ilvl w:val="0"/>
          <w:numId w:val="4"/>
        </w:numPr>
        <w:autoSpaceDE w:val="0"/>
        <w:autoSpaceDN w:val="0"/>
        <w:spacing w:line="252" w:lineRule="auto"/>
        <w:contextualSpacing/>
        <w:jc w:val="both"/>
        <w:rPr>
          <w:rFonts w:asciiTheme="minorHAnsi" w:hAnsiTheme="minorHAnsi" w:cstheme="minorHAnsi"/>
          <w:lang w:val="en-GB"/>
        </w:rPr>
      </w:pPr>
      <w:r w:rsidRPr="00FD4FB2">
        <w:rPr>
          <w:rFonts w:asciiTheme="minorHAnsi" w:hAnsiTheme="minorHAnsi" w:cstheme="minorHAnsi"/>
          <w:lang w:val="en-GB"/>
        </w:rPr>
        <w:t>The submission of the proposal is electronic; all Proposals shall be submitted as a soft copy to the following emails:</w:t>
      </w:r>
    </w:p>
    <w:p w14:paraId="661F9C0E" w14:textId="77777777" w:rsidR="00717833" w:rsidRPr="00FD4FB2" w:rsidRDefault="00717833" w:rsidP="00717833">
      <w:pPr>
        <w:pStyle w:val="ListParagraph"/>
        <w:autoSpaceDE w:val="0"/>
        <w:autoSpaceDN w:val="0"/>
        <w:spacing w:line="252" w:lineRule="auto"/>
        <w:jc w:val="both"/>
        <w:rPr>
          <w:rFonts w:asciiTheme="minorHAnsi" w:eastAsiaTheme="minorHAnsi" w:hAnsiTheme="minorHAnsi" w:cstheme="minorHAnsi"/>
          <w:sz w:val="10"/>
          <w:szCs w:val="10"/>
          <w:lang w:val="en-GB"/>
        </w:rPr>
      </w:pPr>
    </w:p>
    <w:p w14:paraId="4F553428" w14:textId="623010B1" w:rsidR="00FA72A1" w:rsidRPr="00FD4FB2" w:rsidRDefault="00717833" w:rsidP="00D862E8">
      <w:pPr>
        <w:pStyle w:val="ListParagraph"/>
        <w:numPr>
          <w:ilvl w:val="1"/>
          <w:numId w:val="4"/>
        </w:numPr>
        <w:ind w:left="284"/>
        <w:contextualSpacing/>
        <w:jc w:val="both"/>
        <w:rPr>
          <w:rFonts w:asciiTheme="minorHAnsi" w:hAnsiTheme="minorHAnsi" w:cstheme="minorHAnsi"/>
          <w:lang w:val="en-GB"/>
        </w:rPr>
      </w:pPr>
      <w:r w:rsidRPr="00FD4FB2">
        <w:rPr>
          <w:rFonts w:asciiTheme="minorHAnsi" w:hAnsiTheme="minorHAnsi" w:cstheme="minorHAnsi"/>
          <w:lang w:val="en-GB"/>
        </w:rPr>
        <w:t xml:space="preserve">Email Address: </w:t>
      </w:r>
      <w:r w:rsidR="001940B6" w:rsidRPr="00FD4FB2">
        <w:rPr>
          <w:rFonts w:asciiTheme="minorHAnsi" w:hAnsiTheme="minorHAnsi" w:cstheme="minorHAnsi"/>
          <w:lang w:val="en-GB"/>
        </w:rPr>
        <w:t xml:space="preserve">Turkey TENDER </w:t>
      </w:r>
      <w:hyperlink r:id="rId15" w:history="1">
        <w:r w:rsidR="001940B6" w:rsidRPr="00FD4FB2">
          <w:rPr>
            <w:rStyle w:val="Hyperlink"/>
            <w:rFonts w:asciiTheme="minorHAnsi" w:hAnsiTheme="minorHAnsi" w:cstheme="minorHAnsi"/>
            <w:lang w:val="en-GB"/>
          </w:rPr>
          <w:t>turkey.tender@acted.org</w:t>
        </w:r>
      </w:hyperlink>
      <w:r w:rsidR="001940B6" w:rsidRPr="00FD4FB2">
        <w:rPr>
          <w:rFonts w:asciiTheme="minorHAnsi" w:hAnsiTheme="minorHAnsi" w:cstheme="minorHAnsi"/>
          <w:lang w:val="en-GB"/>
        </w:rPr>
        <w:t xml:space="preserve"> </w:t>
      </w:r>
    </w:p>
    <w:p w14:paraId="2BDC2468" w14:textId="77777777" w:rsidR="001940B6" w:rsidRPr="00FD4FB2" w:rsidRDefault="001940B6" w:rsidP="001940B6">
      <w:pPr>
        <w:pStyle w:val="ListParagraph"/>
        <w:ind w:left="284"/>
        <w:contextualSpacing/>
        <w:jc w:val="both"/>
        <w:rPr>
          <w:rFonts w:asciiTheme="minorHAnsi" w:hAnsiTheme="minorHAnsi" w:cstheme="minorHAnsi"/>
          <w:lang w:val="en-GB"/>
        </w:rPr>
      </w:pPr>
    </w:p>
    <w:p w14:paraId="4E173F46" w14:textId="66794428" w:rsidR="00BD19B6" w:rsidRPr="00FD4FB2" w:rsidRDefault="00BD19B6" w:rsidP="00D862E8">
      <w:pPr>
        <w:pStyle w:val="ListParagraph"/>
        <w:numPr>
          <w:ilvl w:val="0"/>
          <w:numId w:val="1"/>
        </w:numPr>
        <w:spacing w:before="80"/>
        <w:jc w:val="both"/>
        <w:rPr>
          <w:rFonts w:asciiTheme="minorHAnsi" w:hAnsiTheme="minorHAnsi" w:cstheme="minorHAnsi"/>
          <w:lang w:val="en-GB"/>
        </w:rPr>
      </w:pPr>
      <w:r w:rsidRPr="00FD4FB2">
        <w:rPr>
          <w:rFonts w:asciiTheme="minorHAnsi" w:hAnsiTheme="minorHAnsi" w:cstheme="minorHAnsi"/>
          <w:lang w:val="en-GB"/>
        </w:rPr>
        <w:t xml:space="preserve">The </w:t>
      </w:r>
      <w:r w:rsidR="00AB61E5" w:rsidRPr="00FD4FB2">
        <w:rPr>
          <w:rFonts w:asciiTheme="minorHAnsi" w:hAnsiTheme="minorHAnsi" w:cstheme="minorHAnsi"/>
          <w:lang w:val="en-GB"/>
        </w:rPr>
        <w:t xml:space="preserve">submission of an </w:t>
      </w:r>
      <w:r w:rsidRPr="00FD4FB2">
        <w:rPr>
          <w:rFonts w:asciiTheme="minorHAnsi" w:hAnsiTheme="minorHAnsi" w:cstheme="minorHAnsi"/>
          <w:lang w:val="en-GB"/>
        </w:rPr>
        <w:t xml:space="preserve">offer </w:t>
      </w:r>
      <w:r w:rsidR="00AB61E5" w:rsidRPr="00FD4FB2">
        <w:rPr>
          <w:rFonts w:asciiTheme="minorHAnsi" w:hAnsiTheme="minorHAnsi" w:cstheme="minorHAnsi"/>
          <w:lang w:val="en-GB"/>
        </w:rPr>
        <w:t>by a bidder to this</w:t>
      </w:r>
      <w:r w:rsidRPr="00FD4FB2">
        <w:rPr>
          <w:rFonts w:asciiTheme="minorHAnsi" w:hAnsiTheme="minorHAnsi" w:cstheme="minorHAnsi"/>
          <w:lang w:val="en-GB"/>
        </w:rPr>
        <w:t xml:space="preserve"> call for tender </w:t>
      </w:r>
      <w:r w:rsidR="00AB61E5" w:rsidRPr="00FD4FB2">
        <w:rPr>
          <w:rFonts w:asciiTheme="minorHAnsi" w:hAnsiTheme="minorHAnsi" w:cstheme="minorHAnsi"/>
          <w:lang w:val="en-GB"/>
        </w:rPr>
        <w:t xml:space="preserve">may </w:t>
      </w:r>
      <w:r w:rsidRPr="00FD4FB2">
        <w:rPr>
          <w:rFonts w:asciiTheme="minorHAnsi" w:hAnsiTheme="minorHAnsi" w:cstheme="minorHAnsi"/>
          <w:lang w:val="en-GB"/>
        </w:rPr>
        <w:t>not result in the award of a contract.</w:t>
      </w:r>
    </w:p>
    <w:p w14:paraId="5328F772" w14:textId="53004722" w:rsidR="00FB2C4F" w:rsidRPr="00FD4FB2" w:rsidRDefault="00FB2C4F" w:rsidP="00D862E8">
      <w:pPr>
        <w:pStyle w:val="ListParagraph"/>
        <w:numPr>
          <w:ilvl w:val="0"/>
          <w:numId w:val="1"/>
        </w:numPr>
        <w:spacing w:before="80"/>
        <w:jc w:val="both"/>
        <w:rPr>
          <w:rFonts w:asciiTheme="minorHAnsi" w:hAnsiTheme="minorHAnsi" w:cstheme="minorHAnsi"/>
          <w:lang w:val="en-GB"/>
        </w:rPr>
      </w:pPr>
      <w:r w:rsidRPr="00FD4FB2">
        <w:rPr>
          <w:rFonts w:asciiTheme="minorHAnsi" w:hAnsiTheme="minorHAnsi" w:cstheme="minorHAnsi"/>
          <w:lang w:val="en-GB"/>
        </w:rPr>
        <w:t xml:space="preserve">Late offers </w:t>
      </w:r>
      <w:r w:rsidR="0022429B" w:rsidRPr="00FD4FB2">
        <w:rPr>
          <w:rFonts w:asciiTheme="minorHAnsi" w:hAnsiTheme="minorHAnsi" w:cstheme="minorHAnsi"/>
          <w:lang w:val="en-GB"/>
        </w:rPr>
        <w:t>may</w:t>
      </w:r>
      <w:r w:rsidRPr="00FD4FB2">
        <w:rPr>
          <w:rFonts w:asciiTheme="minorHAnsi" w:hAnsiTheme="minorHAnsi" w:cstheme="minorHAnsi"/>
          <w:lang w:val="en-GB"/>
        </w:rPr>
        <w:t xml:space="preserve"> not be considered.</w:t>
      </w:r>
    </w:p>
    <w:p w14:paraId="3EF9D42E" w14:textId="6A4B8601" w:rsidR="00C467E7" w:rsidRPr="00FD4FB2" w:rsidRDefault="00C467E7" w:rsidP="00D862E8">
      <w:pPr>
        <w:numPr>
          <w:ilvl w:val="0"/>
          <w:numId w:val="1"/>
        </w:numPr>
        <w:spacing w:before="80"/>
        <w:ind w:left="426" w:hanging="357"/>
        <w:jc w:val="both"/>
        <w:rPr>
          <w:rFonts w:asciiTheme="minorHAnsi" w:eastAsia="Calibri" w:hAnsiTheme="minorHAnsi" w:cstheme="minorHAnsi"/>
          <w:sz w:val="22"/>
          <w:szCs w:val="22"/>
          <w:lang w:eastAsia="fr-FR"/>
        </w:rPr>
      </w:pPr>
      <w:r w:rsidRPr="00FD4FB2">
        <w:rPr>
          <w:rFonts w:asciiTheme="minorHAnsi" w:eastAsia="Calibri" w:hAnsiTheme="minorHAnsi" w:cstheme="minorHAnsi"/>
          <w:sz w:val="22"/>
          <w:szCs w:val="22"/>
          <w:lang w:eastAsia="fr-FR"/>
        </w:rPr>
        <w:t xml:space="preserve">To ensure that funds are used exclusively for humanitarian purposes and in accordance with donors’ compliance requirements, all offers are subject to the condition that contractors do not appear on anti-terrorism lists, in line with ACTED’s anti-terrorism policy. To this end, ACTED reserves the right to carry out anti-terrorism checks on </w:t>
      </w:r>
      <w:r w:rsidR="00AB61E5" w:rsidRPr="00FD4FB2">
        <w:rPr>
          <w:rFonts w:asciiTheme="minorHAnsi" w:eastAsia="Calibri" w:hAnsiTheme="minorHAnsi" w:cstheme="minorHAnsi"/>
          <w:sz w:val="22"/>
          <w:szCs w:val="22"/>
          <w:lang w:eastAsia="fr-FR"/>
        </w:rPr>
        <w:t xml:space="preserve">any </w:t>
      </w:r>
      <w:r w:rsidRPr="00FD4FB2">
        <w:rPr>
          <w:rFonts w:asciiTheme="minorHAnsi" w:eastAsia="Calibri" w:hAnsiTheme="minorHAnsi" w:cstheme="minorHAnsi"/>
          <w:sz w:val="22"/>
          <w:szCs w:val="22"/>
          <w:lang w:eastAsia="fr-FR"/>
        </w:rPr>
        <w:t>contractor, its board members, staff, volunteers, consultants, financial service providers</w:t>
      </w:r>
      <w:r w:rsidR="00FB2C4F" w:rsidRPr="00FD4FB2">
        <w:rPr>
          <w:rFonts w:asciiTheme="minorHAnsi" w:eastAsia="Calibri" w:hAnsiTheme="minorHAnsi" w:cstheme="minorHAnsi"/>
          <w:sz w:val="22"/>
          <w:szCs w:val="22"/>
          <w:lang w:eastAsia="fr-FR"/>
        </w:rPr>
        <w:t>,</w:t>
      </w:r>
      <w:r w:rsidRPr="00FD4FB2">
        <w:rPr>
          <w:rFonts w:asciiTheme="minorHAnsi" w:eastAsia="Calibri" w:hAnsiTheme="minorHAnsi" w:cstheme="minorHAnsi"/>
          <w:sz w:val="22"/>
          <w:szCs w:val="22"/>
          <w:lang w:eastAsia="fr-FR"/>
        </w:rPr>
        <w:t xml:space="preserve"> and sub-contractors.</w:t>
      </w:r>
    </w:p>
    <w:p w14:paraId="45AC5431" w14:textId="69825A04" w:rsidR="00AD207B" w:rsidRPr="00FD4FB2" w:rsidRDefault="00AD207B" w:rsidP="00D862E8">
      <w:pPr>
        <w:pStyle w:val="ListParagraph"/>
        <w:numPr>
          <w:ilvl w:val="0"/>
          <w:numId w:val="1"/>
        </w:numPr>
        <w:tabs>
          <w:tab w:val="left" w:pos="851"/>
        </w:tabs>
        <w:autoSpaceDE w:val="0"/>
        <w:autoSpaceDN w:val="0"/>
        <w:adjustRightInd w:val="0"/>
        <w:spacing w:before="80"/>
        <w:contextualSpacing/>
        <w:jc w:val="both"/>
        <w:rPr>
          <w:rFonts w:asciiTheme="minorHAnsi" w:hAnsiTheme="minorHAnsi" w:cstheme="minorBidi"/>
          <w:b/>
          <w:bCs/>
          <w:lang w:val="en-GB"/>
        </w:rPr>
      </w:pPr>
      <w:r w:rsidRPr="00FD4FB2">
        <w:rPr>
          <w:rFonts w:asciiTheme="minorHAnsi" w:hAnsiTheme="minorHAnsi" w:cstheme="minorBidi"/>
          <w:lang w:val="en-GB"/>
        </w:rPr>
        <w:t>For all inquiries regarding this tender, please e-mail to the email address</w:t>
      </w:r>
      <w:r w:rsidR="00FB2C4F" w:rsidRPr="00FD4FB2">
        <w:rPr>
          <w:rFonts w:asciiTheme="minorHAnsi" w:hAnsiTheme="minorHAnsi" w:cstheme="minorBidi"/>
          <w:lang w:val="en-GB"/>
        </w:rPr>
        <w:t xml:space="preserve"> below no </w:t>
      </w:r>
      <w:r w:rsidRPr="00FD4FB2">
        <w:rPr>
          <w:rFonts w:asciiTheme="minorHAnsi" w:hAnsiTheme="minorHAnsi" w:cstheme="minorBidi"/>
          <w:lang w:val="en-GB"/>
        </w:rPr>
        <w:t>later than</w:t>
      </w:r>
      <w:r w:rsidR="00126231" w:rsidRPr="00FD4FB2">
        <w:rPr>
          <w:rStyle w:val="normaltextrun"/>
          <w:rFonts w:asciiTheme="minorHAnsi" w:hAnsiTheme="minorHAnsi" w:cstheme="minorBidi"/>
          <w:b/>
          <w:bCs/>
          <w:color w:val="000000"/>
          <w:shd w:val="clear" w:color="auto" w:fill="FFFFFF"/>
          <w:lang w:val="en-GB"/>
        </w:rPr>
        <w:t xml:space="preserve">, </w:t>
      </w:r>
      <w:r w:rsidR="004502BD" w:rsidRPr="00FD4FB2">
        <w:rPr>
          <w:rStyle w:val="normaltextrun"/>
          <w:rFonts w:asciiTheme="minorHAnsi" w:hAnsiTheme="minorHAnsi" w:cstheme="minorBidi"/>
          <w:b/>
          <w:bCs/>
          <w:color w:val="000000"/>
          <w:shd w:val="clear" w:color="auto" w:fill="FFFFFF"/>
          <w:lang w:val="en-GB"/>
        </w:rPr>
        <w:t xml:space="preserve">Tuesday </w:t>
      </w:r>
      <w:r w:rsidR="003F20A7" w:rsidRPr="00FD4FB2">
        <w:rPr>
          <w:rStyle w:val="normaltextrun"/>
          <w:rFonts w:asciiTheme="minorHAnsi" w:hAnsiTheme="minorHAnsi" w:cstheme="minorBidi"/>
          <w:b/>
          <w:bCs/>
          <w:color w:val="000000"/>
          <w:shd w:val="clear" w:color="auto" w:fill="FFFFFF"/>
          <w:lang w:val="en-GB"/>
        </w:rPr>
        <w:t>May</w:t>
      </w:r>
      <w:r w:rsidR="00126231" w:rsidRPr="00FD4FB2">
        <w:rPr>
          <w:rStyle w:val="normaltextrun"/>
          <w:rFonts w:asciiTheme="minorHAnsi" w:hAnsiTheme="minorHAnsi" w:cstheme="minorBidi"/>
          <w:b/>
          <w:bCs/>
          <w:color w:val="000000"/>
          <w:shd w:val="clear" w:color="auto" w:fill="FFFFFF"/>
          <w:lang w:val="en-GB"/>
        </w:rPr>
        <w:t xml:space="preserve"> </w:t>
      </w:r>
      <w:r w:rsidR="00952AE8" w:rsidRPr="00FD4FB2">
        <w:rPr>
          <w:rStyle w:val="normaltextrun"/>
          <w:rFonts w:asciiTheme="minorHAnsi" w:hAnsiTheme="minorHAnsi" w:cstheme="minorBidi"/>
          <w:b/>
          <w:bCs/>
          <w:color w:val="000000"/>
          <w:shd w:val="clear" w:color="auto" w:fill="FFFFFF"/>
          <w:lang w:val="en-GB"/>
        </w:rPr>
        <w:t>14</w:t>
      </w:r>
      <w:r w:rsidR="00126231" w:rsidRPr="00FD4FB2">
        <w:rPr>
          <w:rStyle w:val="normaltextrun"/>
          <w:rFonts w:asciiTheme="minorHAnsi" w:hAnsiTheme="minorHAnsi" w:cstheme="minorBidi"/>
          <w:b/>
          <w:bCs/>
          <w:color w:val="000000"/>
          <w:shd w:val="clear" w:color="auto" w:fill="FFFFFF"/>
          <w:lang w:val="en-GB"/>
        </w:rPr>
        <w:t xml:space="preserve">, </w:t>
      </w:r>
      <w:proofErr w:type="gramStart"/>
      <w:r w:rsidR="00126231" w:rsidRPr="00FD4FB2">
        <w:rPr>
          <w:rStyle w:val="normaltextrun"/>
          <w:rFonts w:asciiTheme="minorHAnsi" w:hAnsiTheme="minorHAnsi" w:cstheme="minorBidi"/>
          <w:b/>
          <w:bCs/>
          <w:color w:val="000000"/>
          <w:shd w:val="clear" w:color="auto" w:fill="FFFFFF"/>
          <w:lang w:val="en-GB"/>
        </w:rPr>
        <w:t>2024</w:t>
      </w:r>
      <w:proofErr w:type="gramEnd"/>
      <w:r w:rsidR="00126231" w:rsidRPr="00FD4FB2">
        <w:rPr>
          <w:rStyle w:val="normaltextrun"/>
          <w:rFonts w:asciiTheme="minorHAnsi" w:hAnsiTheme="minorHAnsi" w:cstheme="minorBidi"/>
          <w:b/>
          <w:bCs/>
          <w:color w:val="000000"/>
          <w:shd w:val="clear" w:color="auto" w:fill="FFFFFF"/>
          <w:lang w:val="en-GB"/>
        </w:rPr>
        <w:t xml:space="preserve"> at 13.00 Gaziantep Time</w:t>
      </w:r>
      <w:r w:rsidR="00126231" w:rsidRPr="00FD4FB2">
        <w:rPr>
          <w:rStyle w:val="normaltextrun"/>
          <w:rFonts w:asciiTheme="minorHAnsi" w:hAnsiTheme="minorHAnsi" w:cstheme="minorBidi"/>
          <w:color w:val="000000"/>
          <w:shd w:val="clear" w:color="auto" w:fill="FFFFFF"/>
          <w:lang w:val="en-GB"/>
        </w:rPr>
        <w:t>.</w:t>
      </w:r>
    </w:p>
    <w:p w14:paraId="7F26C838" w14:textId="77777777" w:rsidR="00AD207B" w:rsidRPr="00FD4FB2" w:rsidRDefault="00AD207B" w:rsidP="00AD207B">
      <w:pPr>
        <w:pStyle w:val="ListParagraph"/>
        <w:tabs>
          <w:tab w:val="left" w:pos="851"/>
        </w:tabs>
        <w:autoSpaceDE w:val="0"/>
        <w:autoSpaceDN w:val="0"/>
        <w:adjustRightInd w:val="0"/>
        <w:spacing w:before="80"/>
        <w:jc w:val="both"/>
        <w:rPr>
          <w:rFonts w:asciiTheme="minorHAnsi" w:hAnsiTheme="minorHAnsi" w:cstheme="minorHAnsi"/>
          <w:b/>
          <w:sz w:val="10"/>
          <w:szCs w:val="10"/>
          <w:lang w:val="en-GB"/>
        </w:rPr>
      </w:pPr>
    </w:p>
    <w:p w14:paraId="25B91B80" w14:textId="16932FC2" w:rsidR="00A05ED5" w:rsidRPr="00FD4FB2" w:rsidRDefault="00AD207B" w:rsidP="004D2CBA">
      <w:pPr>
        <w:spacing w:before="80"/>
        <w:jc w:val="both"/>
        <w:rPr>
          <w:rStyle w:val="Hyperlink"/>
          <w:rFonts w:asciiTheme="minorHAnsi" w:hAnsiTheme="minorHAnsi" w:cstheme="minorHAnsi"/>
          <w:sz w:val="10"/>
          <w:szCs w:val="10"/>
        </w:rPr>
      </w:pPr>
      <w:r w:rsidRPr="00FD4FB2">
        <w:rPr>
          <w:rFonts w:asciiTheme="minorHAnsi" w:hAnsiTheme="minorHAnsi" w:cstheme="minorHAnsi"/>
          <w:bCs/>
          <w:sz w:val="22"/>
          <w:szCs w:val="22"/>
        </w:rPr>
        <w:t xml:space="preserve">To: </w:t>
      </w:r>
      <w:r w:rsidR="001940B6" w:rsidRPr="00FD4FB2">
        <w:rPr>
          <w:rFonts w:asciiTheme="minorHAnsi" w:hAnsiTheme="minorHAnsi" w:cstheme="minorHAnsi"/>
          <w:bCs/>
          <w:sz w:val="22"/>
          <w:szCs w:val="22"/>
        </w:rPr>
        <w:t xml:space="preserve">Turkey TENDER </w:t>
      </w:r>
      <w:hyperlink r:id="rId16" w:history="1">
        <w:r w:rsidR="001940B6" w:rsidRPr="00FD4FB2">
          <w:rPr>
            <w:rStyle w:val="Hyperlink"/>
            <w:rFonts w:asciiTheme="minorHAnsi" w:hAnsiTheme="minorHAnsi" w:cstheme="minorHAnsi"/>
            <w:bCs/>
            <w:sz w:val="22"/>
            <w:szCs w:val="22"/>
          </w:rPr>
          <w:t>turkey.tender@acted.org</w:t>
        </w:r>
      </w:hyperlink>
      <w:r w:rsidR="001940B6" w:rsidRPr="00FD4FB2">
        <w:rPr>
          <w:rFonts w:asciiTheme="minorHAnsi" w:hAnsiTheme="minorHAnsi" w:cstheme="minorHAnsi"/>
          <w:bCs/>
          <w:sz w:val="22"/>
          <w:szCs w:val="22"/>
        </w:rPr>
        <w:t xml:space="preserve"> </w:t>
      </w:r>
      <w:r w:rsidR="0019220B" w:rsidRPr="00FD4FB2">
        <w:rPr>
          <w:rFonts w:asciiTheme="minorHAnsi" w:hAnsiTheme="minorHAnsi" w:cstheme="minorHAnsi"/>
          <w:bCs/>
          <w:sz w:val="22"/>
          <w:szCs w:val="22"/>
        </w:rPr>
        <w:t xml:space="preserve"> </w:t>
      </w:r>
    </w:p>
    <w:p w14:paraId="2E9EEA25" w14:textId="02B4C544" w:rsidR="00FD0597" w:rsidRPr="00FD4FB2" w:rsidRDefault="00A05ED5" w:rsidP="00984FC6">
      <w:pPr>
        <w:spacing w:before="80"/>
        <w:rPr>
          <w:rFonts w:asciiTheme="minorHAnsi" w:hAnsiTheme="minorHAnsi" w:cstheme="minorHAnsi"/>
          <w:bCs/>
          <w:sz w:val="22"/>
          <w:szCs w:val="22"/>
        </w:rPr>
      </w:pPr>
      <w:r w:rsidRPr="00FD4FB2">
        <w:rPr>
          <w:rFonts w:asciiTheme="minorHAnsi" w:hAnsiTheme="minorHAnsi" w:cstheme="minorHAnsi"/>
          <w:bCs/>
          <w:sz w:val="22"/>
          <w:szCs w:val="22"/>
        </w:rPr>
        <w:t>All questions shall be addressed in “Reply all” to the email you received this Tender.</w:t>
      </w:r>
    </w:p>
    <w:p w14:paraId="1FDF1C8F" w14:textId="44ACA767" w:rsidR="00A05ED5" w:rsidRPr="00FD4FB2" w:rsidRDefault="00A05ED5" w:rsidP="00A05ED5">
      <w:pPr>
        <w:pStyle w:val="ListParagraph"/>
        <w:numPr>
          <w:ilvl w:val="0"/>
          <w:numId w:val="1"/>
        </w:numPr>
        <w:spacing w:before="80"/>
        <w:contextualSpacing/>
        <w:rPr>
          <w:rFonts w:asciiTheme="minorHAnsi" w:hAnsiTheme="minorHAnsi" w:cstheme="minorHAnsi"/>
          <w:bCs/>
          <w:lang w:val="en-GB"/>
        </w:rPr>
      </w:pPr>
      <w:r w:rsidRPr="00FD4FB2">
        <w:rPr>
          <w:rFonts w:asciiTheme="minorHAnsi" w:hAnsiTheme="minorHAnsi" w:cstheme="minorHAnsi"/>
          <w:bCs/>
          <w:lang w:val="en-GB"/>
        </w:rPr>
        <w:t xml:space="preserve">The answers to written received questions will be shared with all vendors who ask question via </w:t>
      </w:r>
      <w:proofErr w:type="gramStart"/>
      <w:r w:rsidRPr="00FD4FB2">
        <w:rPr>
          <w:rFonts w:asciiTheme="minorHAnsi" w:hAnsiTheme="minorHAnsi" w:cstheme="minorHAnsi"/>
          <w:bCs/>
          <w:lang w:val="en-GB"/>
        </w:rPr>
        <w:t>Email</w:t>
      </w:r>
      <w:proofErr w:type="gramEnd"/>
      <w:r w:rsidRPr="00FD4FB2">
        <w:rPr>
          <w:rFonts w:asciiTheme="minorHAnsi" w:hAnsiTheme="minorHAnsi" w:cstheme="minorHAnsi"/>
          <w:bCs/>
          <w:lang w:val="en-GB"/>
        </w:rPr>
        <w:t xml:space="preserve">. </w:t>
      </w:r>
    </w:p>
    <w:p w14:paraId="26921EF1" w14:textId="7872B713" w:rsidR="00A05ED5" w:rsidRPr="00FD4FB2" w:rsidRDefault="00A05ED5" w:rsidP="00A05ED5">
      <w:pPr>
        <w:pStyle w:val="ListParagraph"/>
        <w:numPr>
          <w:ilvl w:val="0"/>
          <w:numId w:val="1"/>
        </w:numPr>
        <w:spacing w:before="80"/>
        <w:jc w:val="both"/>
        <w:rPr>
          <w:rFonts w:asciiTheme="minorHAnsi" w:hAnsiTheme="minorHAnsi" w:cstheme="minorHAnsi"/>
          <w:lang w:val="en-GB"/>
        </w:rPr>
      </w:pPr>
      <w:r w:rsidRPr="00FD4FB2">
        <w:rPr>
          <w:rFonts w:asciiTheme="minorHAnsi" w:hAnsiTheme="minorHAnsi" w:cstheme="minorHAnsi"/>
          <w:lang w:val="en-GB"/>
        </w:rPr>
        <w:t>Collusive practices are prohibited and will lead to offer rejection.</w:t>
      </w:r>
    </w:p>
    <w:p w14:paraId="16AE1C20" w14:textId="77777777" w:rsidR="00A05ED5" w:rsidRPr="00FD4FB2" w:rsidRDefault="00A05ED5" w:rsidP="00A05ED5">
      <w:pPr>
        <w:pStyle w:val="ListParagraph"/>
        <w:spacing w:before="80"/>
        <w:ind w:left="360"/>
        <w:jc w:val="both"/>
        <w:rPr>
          <w:rFonts w:asciiTheme="minorHAnsi" w:hAnsiTheme="minorHAnsi" w:cstheme="minorHAnsi"/>
          <w:lang w:val="en-GB"/>
        </w:rPr>
      </w:pPr>
    </w:p>
    <w:p w14:paraId="6DFA056F" w14:textId="18E093BD" w:rsidR="00984FC6" w:rsidRPr="00FD4FB2" w:rsidRDefault="00A05ED5" w:rsidP="009C28C9">
      <w:pPr>
        <w:rPr>
          <w:rFonts w:asciiTheme="minorHAnsi" w:hAnsiTheme="minorHAnsi" w:cstheme="minorHAnsi"/>
          <w:color w:val="0000FF"/>
          <w:u w:val="single"/>
          <w:lang w:eastAsia="fr-FR"/>
        </w:rPr>
      </w:pPr>
      <w:r w:rsidRPr="00FD4FB2">
        <w:rPr>
          <w:rFonts w:asciiTheme="minorHAnsi" w:eastAsia="Calibri" w:hAnsiTheme="minorHAnsi" w:cstheme="minorHAnsi"/>
          <w:bCs/>
          <w:sz w:val="22"/>
          <w:szCs w:val="22"/>
          <w:lang w:eastAsia="fr-FR"/>
        </w:rPr>
        <w:t xml:space="preserve">8.   ACTED adopts a zero-tolerance approach towards corruption and is committed to respecting the highest standards in terms of efficiency, responsibility, and transparency in its activities. </w:t>
      </w:r>
      <w:proofErr w:type="gramStart"/>
      <w:r w:rsidRPr="00FD4FB2">
        <w:rPr>
          <w:rFonts w:asciiTheme="minorHAnsi" w:eastAsia="Calibri" w:hAnsiTheme="minorHAnsi" w:cstheme="minorHAnsi"/>
          <w:bCs/>
          <w:sz w:val="22"/>
          <w:szCs w:val="22"/>
          <w:lang w:eastAsia="fr-FR"/>
        </w:rPr>
        <w:t xml:space="preserve">In particular, </w:t>
      </w:r>
      <w:r w:rsidRPr="00FD4FB2">
        <w:rPr>
          <w:rFonts w:asciiTheme="minorHAnsi" w:eastAsia="Calibri" w:hAnsiTheme="minorHAnsi" w:cstheme="minorHAnsi"/>
          <w:bCs/>
          <w:sz w:val="22"/>
          <w:szCs w:val="22"/>
          <w:lang w:eastAsia="fr-FR"/>
        </w:rPr>
        <w:lastRenderedPageBreak/>
        <w:t>ACTED</w:t>
      </w:r>
      <w:proofErr w:type="gramEnd"/>
      <w:r w:rsidRPr="00FD4FB2">
        <w:rPr>
          <w:rFonts w:asciiTheme="minorHAnsi" w:eastAsia="Calibri" w:hAnsiTheme="minorHAnsi" w:cstheme="minorHAnsi"/>
          <w:bCs/>
          <w:sz w:val="22"/>
          <w:szCs w:val="22"/>
          <w:lang w:eastAsia="fr-FR"/>
        </w:rPr>
        <w:t xml:space="preserve"> has adopted a participatory approach to promote and ensure transparency within the organization and set up a Transparency unit (supervised by the Director of Audit &amp; Transparency) that can be reached through a dedicated phone number and e-mail address. As such, if you witness or suspect any unlawful, improper, or unethical act or business practice (such as soliciting, accepting, or attempting to provide or accept any kickback) during the tendering process, please contact the following phone number +33 6 07 22 46 28 and/or send an e-mail to </w:t>
      </w:r>
      <w:hyperlink r:id="rId17" w:history="1">
        <w:r w:rsidRPr="00FD4FB2">
          <w:rPr>
            <w:rStyle w:val="Hyperlink"/>
            <w:rFonts w:asciiTheme="minorHAnsi" w:hAnsiTheme="minorHAnsi" w:cstheme="minorHAnsi"/>
            <w:sz w:val="24"/>
            <w:szCs w:val="24"/>
            <w:lang w:eastAsia="fr-FR"/>
          </w:rPr>
          <w:t>transparency@acted.org</w:t>
        </w:r>
      </w:hyperlink>
      <w:r w:rsidRPr="00FD4FB2">
        <w:rPr>
          <w:rStyle w:val="Hyperlink"/>
          <w:rFonts w:asciiTheme="minorHAnsi" w:eastAsia="Calibri" w:hAnsiTheme="minorHAnsi" w:cstheme="minorHAnsi"/>
          <w:sz w:val="24"/>
          <w:szCs w:val="24"/>
        </w:rPr>
        <w:t xml:space="preserve"> </w:t>
      </w:r>
    </w:p>
    <w:p w14:paraId="00960255" w14:textId="77777777" w:rsidR="00F1032B" w:rsidRPr="00FD4FB2" w:rsidRDefault="00F1032B" w:rsidP="00F1032B">
      <w:pPr>
        <w:jc w:val="both"/>
        <w:rPr>
          <w:rFonts w:asciiTheme="minorHAnsi" w:hAnsiTheme="minorHAnsi" w:cstheme="minorHAnsi"/>
          <w:b/>
          <w:bCs/>
          <w:smallCaps/>
          <w:sz w:val="24"/>
          <w:szCs w:val="24"/>
          <w:u w:val="single"/>
        </w:rPr>
      </w:pPr>
      <w:r w:rsidRPr="00FD4FB2">
        <w:rPr>
          <w:rFonts w:asciiTheme="minorHAnsi" w:hAnsiTheme="minorHAnsi" w:cstheme="minorHAnsi"/>
          <w:b/>
          <w:bCs/>
          <w:smallCaps/>
          <w:sz w:val="24"/>
          <w:szCs w:val="24"/>
          <w:u w:val="single"/>
        </w:rPr>
        <w:t>Special conditions:</w:t>
      </w:r>
    </w:p>
    <w:p w14:paraId="15E430E0" w14:textId="4862709F" w:rsidR="001B08DE" w:rsidRPr="00FD4FB2" w:rsidRDefault="001B08DE" w:rsidP="005A0AA7">
      <w:pPr>
        <w:spacing w:before="80"/>
        <w:jc w:val="both"/>
        <w:rPr>
          <w:rFonts w:asciiTheme="minorHAnsi" w:hAnsiTheme="minorHAnsi" w:cstheme="minorHAnsi"/>
          <w:u w:val="single"/>
        </w:rPr>
      </w:pPr>
    </w:p>
    <w:p w14:paraId="24358D43" w14:textId="13949F2B" w:rsidR="005A0AA7" w:rsidRPr="00FD4FB2" w:rsidRDefault="005A0AA7" w:rsidP="00D862E8">
      <w:pPr>
        <w:pStyle w:val="Default"/>
        <w:numPr>
          <w:ilvl w:val="0"/>
          <w:numId w:val="2"/>
        </w:numPr>
        <w:ind w:left="426"/>
        <w:jc w:val="both"/>
        <w:rPr>
          <w:rFonts w:asciiTheme="minorHAnsi" w:hAnsiTheme="minorHAnsi" w:cstheme="minorHAnsi"/>
          <w:sz w:val="22"/>
          <w:szCs w:val="22"/>
        </w:rPr>
      </w:pPr>
      <w:r w:rsidRPr="00FD4FB2">
        <w:rPr>
          <w:rFonts w:asciiTheme="minorHAnsi" w:hAnsiTheme="minorHAnsi" w:cstheme="minorHAnsi"/>
          <w:color w:val="000000" w:themeColor="text1"/>
          <w:sz w:val="22"/>
          <w:szCs w:val="22"/>
        </w:rPr>
        <w:t xml:space="preserve">ACTED reserves the right to engage </w:t>
      </w:r>
      <w:r w:rsidR="00A20AA7" w:rsidRPr="00FD4FB2">
        <w:rPr>
          <w:rFonts w:asciiTheme="minorHAnsi" w:hAnsiTheme="minorHAnsi" w:cstheme="minorHAnsi"/>
          <w:color w:val="000000" w:themeColor="text1"/>
          <w:sz w:val="22"/>
          <w:szCs w:val="22"/>
        </w:rPr>
        <w:t>in</w:t>
      </w:r>
      <w:r w:rsidRPr="00FD4FB2">
        <w:rPr>
          <w:rFonts w:asciiTheme="minorHAnsi" w:hAnsiTheme="minorHAnsi" w:cstheme="minorHAnsi"/>
          <w:color w:val="000000" w:themeColor="text1"/>
          <w:sz w:val="22"/>
          <w:szCs w:val="22"/>
        </w:rPr>
        <w:t xml:space="preserve"> Post-Tendering Price negotiation with the bidders in form of submission of </w:t>
      </w:r>
      <w:r w:rsidR="00A20AA7" w:rsidRPr="00FD4FB2">
        <w:rPr>
          <w:rFonts w:asciiTheme="minorHAnsi" w:hAnsiTheme="minorHAnsi" w:cstheme="minorHAnsi"/>
          <w:color w:val="000000" w:themeColor="text1"/>
          <w:sz w:val="22"/>
          <w:szCs w:val="22"/>
        </w:rPr>
        <w:t xml:space="preserve">a </w:t>
      </w:r>
      <w:r w:rsidRPr="00FD4FB2">
        <w:rPr>
          <w:rFonts w:asciiTheme="minorHAnsi" w:hAnsiTheme="minorHAnsi" w:cstheme="minorHAnsi"/>
          <w:color w:val="000000" w:themeColor="text1"/>
          <w:sz w:val="22"/>
          <w:szCs w:val="22"/>
        </w:rPr>
        <w:t xml:space="preserve">Counteroffer or direct price negotiation. </w:t>
      </w:r>
    </w:p>
    <w:p w14:paraId="21B2082F" w14:textId="08812303" w:rsidR="00843265" w:rsidRPr="00FD4FB2" w:rsidRDefault="008C027B" w:rsidP="00D862E8">
      <w:pPr>
        <w:numPr>
          <w:ilvl w:val="0"/>
          <w:numId w:val="2"/>
        </w:numPr>
        <w:spacing w:before="80"/>
        <w:ind w:left="426" w:hanging="357"/>
        <w:jc w:val="both"/>
        <w:rPr>
          <w:rFonts w:asciiTheme="minorHAnsi" w:eastAsia="Calibri" w:hAnsiTheme="minorHAnsi" w:cstheme="minorHAnsi"/>
          <w:sz w:val="22"/>
          <w:szCs w:val="22"/>
          <w:lang w:eastAsia="fr-FR"/>
        </w:rPr>
      </w:pPr>
      <w:r w:rsidRPr="00FD4FB2">
        <w:rPr>
          <w:rFonts w:asciiTheme="minorHAnsi" w:eastAsia="Calibri" w:hAnsiTheme="minorHAnsi" w:cstheme="minorHAnsi"/>
          <w:sz w:val="22"/>
          <w:szCs w:val="22"/>
          <w:lang w:eastAsia="fr-FR"/>
        </w:rPr>
        <w:t>Bidders’</w:t>
      </w:r>
      <w:r w:rsidR="00843265" w:rsidRPr="00FD4FB2">
        <w:rPr>
          <w:rFonts w:asciiTheme="minorHAnsi" w:eastAsia="Calibri" w:hAnsiTheme="minorHAnsi" w:cstheme="minorHAnsi"/>
          <w:sz w:val="22"/>
          <w:szCs w:val="22"/>
          <w:lang w:eastAsia="fr-FR"/>
        </w:rPr>
        <w:t xml:space="preserve"> </w:t>
      </w:r>
      <w:r w:rsidR="00111F43" w:rsidRPr="00FD4FB2">
        <w:rPr>
          <w:rFonts w:asciiTheme="minorHAnsi" w:eastAsia="Calibri" w:hAnsiTheme="minorHAnsi" w:cstheme="minorHAnsi"/>
          <w:sz w:val="22"/>
          <w:szCs w:val="22"/>
          <w:lang w:eastAsia="fr-FR"/>
        </w:rPr>
        <w:t xml:space="preserve">selection </w:t>
      </w:r>
      <w:r w:rsidR="00DA7544" w:rsidRPr="00FD4FB2">
        <w:rPr>
          <w:rFonts w:asciiTheme="minorHAnsi" w:eastAsia="Calibri" w:hAnsiTheme="minorHAnsi" w:cstheme="minorHAnsi"/>
          <w:sz w:val="22"/>
          <w:szCs w:val="22"/>
          <w:lang w:eastAsia="fr-FR"/>
        </w:rPr>
        <w:t xml:space="preserve">and awarding </w:t>
      </w:r>
      <w:r w:rsidR="00111F43" w:rsidRPr="00FD4FB2">
        <w:rPr>
          <w:rFonts w:asciiTheme="minorHAnsi" w:eastAsia="Calibri" w:hAnsiTheme="minorHAnsi" w:cstheme="minorHAnsi"/>
          <w:sz w:val="22"/>
          <w:szCs w:val="22"/>
          <w:lang w:eastAsia="fr-FR"/>
        </w:rPr>
        <w:t xml:space="preserve">criteria </w:t>
      </w:r>
      <w:r w:rsidRPr="00FD4FB2">
        <w:rPr>
          <w:rFonts w:asciiTheme="minorHAnsi" w:eastAsia="Calibri" w:hAnsiTheme="minorHAnsi" w:cstheme="minorHAnsi"/>
          <w:sz w:val="22"/>
          <w:szCs w:val="22"/>
          <w:lang w:eastAsia="fr-FR"/>
        </w:rPr>
        <w:t xml:space="preserve">will be as detailed in Annex </w:t>
      </w:r>
      <w:r w:rsidR="00D32137" w:rsidRPr="00FD4FB2">
        <w:rPr>
          <w:rFonts w:asciiTheme="minorHAnsi" w:eastAsia="Calibri" w:hAnsiTheme="minorHAnsi" w:cstheme="minorHAnsi"/>
          <w:sz w:val="22"/>
          <w:szCs w:val="22"/>
          <w:lang w:eastAsia="fr-FR"/>
        </w:rPr>
        <w:t>1</w:t>
      </w:r>
      <w:r w:rsidRPr="00FD4FB2">
        <w:rPr>
          <w:rFonts w:asciiTheme="minorHAnsi" w:eastAsia="Calibri" w:hAnsiTheme="minorHAnsi" w:cstheme="minorHAnsi"/>
          <w:sz w:val="22"/>
          <w:szCs w:val="22"/>
          <w:lang w:eastAsia="fr-FR"/>
        </w:rPr>
        <w:t xml:space="preserve"> - Evaluation Criteria of this </w:t>
      </w:r>
      <w:r w:rsidR="00D32137" w:rsidRPr="00FD4FB2">
        <w:rPr>
          <w:rFonts w:asciiTheme="minorHAnsi" w:eastAsia="Calibri" w:hAnsiTheme="minorHAnsi" w:cstheme="minorHAnsi"/>
          <w:sz w:val="22"/>
          <w:szCs w:val="22"/>
          <w:lang w:eastAsia="fr-FR"/>
        </w:rPr>
        <w:t xml:space="preserve">Tender. </w:t>
      </w:r>
    </w:p>
    <w:p w14:paraId="514721DC" w14:textId="77777777" w:rsidR="00B45002" w:rsidRPr="00FD4FB2" w:rsidRDefault="00DA7544" w:rsidP="00D862E8">
      <w:pPr>
        <w:numPr>
          <w:ilvl w:val="0"/>
          <w:numId w:val="2"/>
        </w:numPr>
        <w:spacing w:before="80"/>
        <w:ind w:left="426" w:hanging="357"/>
        <w:jc w:val="both"/>
        <w:rPr>
          <w:rFonts w:asciiTheme="minorHAnsi" w:eastAsia="Calibri" w:hAnsiTheme="minorHAnsi" w:cstheme="minorHAnsi"/>
          <w:sz w:val="22"/>
          <w:szCs w:val="22"/>
          <w:lang w:eastAsia="fr-FR"/>
        </w:rPr>
      </w:pPr>
      <w:r w:rsidRPr="00FD4FB2">
        <w:rPr>
          <w:rFonts w:asciiTheme="minorHAnsi" w:eastAsia="Calibri" w:hAnsiTheme="minorHAnsi" w:cstheme="minorHAnsi"/>
          <w:sz w:val="22"/>
          <w:szCs w:val="22"/>
          <w:lang w:eastAsia="fr-FR"/>
        </w:rPr>
        <w:t>S</w:t>
      </w:r>
      <w:r w:rsidR="0084233B" w:rsidRPr="00FD4FB2">
        <w:rPr>
          <w:rFonts w:asciiTheme="minorHAnsi" w:eastAsia="Calibri" w:hAnsiTheme="minorHAnsi" w:cstheme="minorHAnsi"/>
          <w:sz w:val="22"/>
          <w:szCs w:val="22"/>
          <w:lang w:eastAsia="fr-FR"/>
        </w:rPr>
        <w:t>ending their offers to the present call for tender</w:t>
      </w:r>
      <w:r w:rsidR="00CF0E78" w:rsidRPr="00FD4FB2">
        <w:rPr>
          <w:rFonts w:asciiTheme="minorHAnsi" w:eastAsia="Calibri" w:hAnsiTheme="minorHAnsi" w:cstheme="minorHAnsi"/>
          <w:sz w:val="22"/>
          <w:szCs w:val="22"/>
          <w:lang w:eastAsia="fr-FR"/>
        </w:rPr>
        <w:t>, Bidders</w:t>
      </w:r>
      <w:r w:rsidR="0084233B" w:rsidRPr="00FD4FB2">
        <w:rPr>
          <w:rFonts w:asciiTheme="minorHAnsi" w:eastAsia="Calibri" w:hAnsiTheme="minorHAnsi" w:cstheme="minorHAnsi"/>
          <w:sz w:val="22"/>
          <w:szCs w:val="22"/>
          <w:lang w:eastAsia="fr-FR"/>
        </w:rPr>
        <w:t xml:space="preserve"> </w:t>
      </w:r>
      <w:r w:rsidR="00CF0E78" w:rsidRPr="00FD4FB2">
        <w:rPr>
          <w:rFonts w:asciiTheme="minorHAnsi" w:eastAsia="Calibri" w:hAnsiTheme="minorHAnsi" w:cstheme="minorHAnsi"/>
          <w:sz w:val="22"/>
          <w:szCs w:val="22"/>
          <w:lang w:eastAsia="fr-FR"/>
        </w:rPr>
        <w:t xml:space="preserve">acknowledge their </w:t>
      </w:r>
      <w:r w:rsidR="0084233B" w:rsidRPr="00FD4FB2">
        <w:rPr>
          <w:rFonts w:asciiTheme="minorHAnsi" w:eastAsia="Calibri" w:hAnsiTheme="minorHAnsi" w:cstheme="minorHAnsi"/>
          <w:sz w:val="22"/>
          <w:szCs w:val="22"/>
          <w:lang w:eastAsia="fr-FR"/>
        </w:rPr>
        <w:t xml:space="preserve">agreement with </w:t>
      </w:r>
      <w:r w:rsidR="00CF0E78" w:rsidRPr="00FD4FB2">
        <w:rPr>
          <w:rFonts w:asciiTheme="minorHAnsi" w:eastAsia="Calibri" w:hAnsiTheme="minorHAnsi" w:cstheme="minorHAnsi"/>
          <w:sz w:val="22"/>
          <w:szCs w:val="22"/>
          <w:lang w:eastAsia="fr-FR"/>
        </w:rPr>
        <w:t xml:space="preserve">these </w:t>
      </w:r>
      <w:r w:rsidR="0084233B" w:rsidRPr="00FD4FB2">
        <w:rPr>
          <w:rFonts w:asciiTheme="minorHAnsi" w:eastAsia="Calibri" w:hAnsiTheme="minorHAnsi" w:cstheme="minorHAnsi"/>
          <w:sz w:val="22"/>
          <w:szCs w:val="22"/>
          <w:lang w:eastAsia="fr-FR"/>
        </w:rPr>
        <w:t>terms &amp; conditions.</w:t>
      </w:r>
      <w:r w:rsidR="00D9526D" w:rsidRPr="00FD4FB2">
        <w:rPr>
          <w:rFonts w:asciiTheme="minorHAnsi" w:eastAsia="Calibri" w:hAnsiTheme="minorHAnsi" w:cstheme="minorHAnsi"/>
          <w:sz w:val="22"/>
          <w:szCs w:val="22"/>
          <w:lang w:eastAsia="fr-FR"/>
        </w:rPr>
        <w:t xml:space="preserve"> </w:t>
      </w:r>
    </w:p>
    <w:p w14:paraId="5DC1ACDE" w14:textId="0E35895B" w:rsidR="003167E7" w:rsidRPr="00FD4FB2" w:rsidRDefault="00B45002" w:rsidP="00D862E8">
      <w:pPr>
        <w:numPr>
          <w:ilvl w:val="0"/>
          <w:numId w:val="2"/>
        </w:numPr>
        <w:spacing w:before="80"/>
        <w:ind w:left="426" w:hanging="357"/>
        <w:jc w:val="both"/>
        <w:rPr>
          <w:rFonts w:asciiTheme="minorHAnsi" w:eastAsia="Calibri" w:hAnsiTheme="minorHAnsi" w:cstheme="minorHAnsi"/>
          <w:sz w:val="22"/>
          <w:szCs w:val="22"/>
          <w:lang w:eastAsia="fr-FR"/>
        </w:rPr>
      </w:pPr>
      <w:r w:rsidRPr="00FD4FB2">
        <w:rPr>
          <w:rFonts w:asciiTheme="minorHAnsi" w:eastAsia="Calibri" w:hAnsiTheme="minorHAnsi" w:cstheme="minorHAnsi"/>
          <w:sz w:val="22"/>
          <w:szCs w:val="22"/>
          <w:lang w:eastAsia="fr-FR"/>
        </w:rPr>
        <w:t xml:space="preserve">It is mandatory for the Contractor to submit their prices in the </w:t>
      </w:r>
      <w:r w:rsidR="00D862E8" w:rsidRPr="00FD4FB2">
        <w:rPr>
          <w:rFonts w:asciiTheme="minorHAnsi" w:eastAsia="Calibri" w:hAnsiTheme="minorHAnsi" w:cstheme="minorHAnsi"/>
          <w:sz w:val="22"/>
          <w:szCs w:val="22"/>
          <w:lang w:eastAsia="fr-FR"/>
        </w:rPr>
        <w:t>Offer Form (PRO-06)</w:t>
      </w:r>
      <w:r w:rsidRPr="00FD4FB2">
        <w:rPr>
          <w:rFonts w:asciiTheme="minorHAnsi" w:eastAsia="Calibri" w:hAnsiTheme="minorHAnsi" w:cstheme="minorHAnsi"/>
          <w:sz w:val="22"/>
          <w:szCs w:val="22"/>
          <w:lang w:eastAsia="fr-FR"/>
        </w:rPr>
        <w:t xml:space="preserve">.  </w:t>
      </w:r>
    </w:p>
    <w:p w14:paraId="6A11B95B" w14:textId="1A799E1A" w:rsidR="003167E7" w:rsidRPr="00FD4FB2" w:rsidRDefault="003167E7" w:rsidP="00D862E8">
      <w:pPr>
        <w:pStyle w:val="ListParagraph"/>
        <w:numPr>
          <w:ilvl w:val="0"/>
          <w:numId w:val="2"/>
        </w:numPr>
        <w:spacing w:before="80"/>
        <w:contextualSpacing/>
        <w:jc w:val="both"/>
        <w:rPr>
          <w:rFonts w:asciiTheme="minorHAnsi" w:hAnsiTheme="minorHAnsi" w:cstheme="minorHAnsi"/>
          <w:bCs/>
          <w:lang w:val="en-GB"/>
        </w:rPr>
      </w:pPr>
      <w:r w:rsidRPr="00FD4FB2">
        <w:rPr>
          <w:rFonts w:asciiTheme="minorHAnsi" w:hAnsiTheme="minorHAnsi" w:cstheme="minorHAnsi"/>
          <w:bCs/>
          <w:lang w:val="en-GB"/>
        </w:rPr>
        <w:t>ACTED will accept one final Proposal from each bidder that participates in the Tender. If a bidder wishes to submit an updated Proposal, after submitting their first offer but before the closing date, this should be clearly marked in the</w:t>
      </w:r>
      <w:r w:rsidR="00717833" w:rsidRPr="00FD4FB2">
        <w:rPr>
          <w:rFonts w:asciiTheme="minorHAnsi" w:hAnsiTheme="minorHAnsi" w:cstheme="minorHAnsi"/>
          <w:bCs/>
          <w:lang w:val="en-GB"/>
        </w:rPr>
        <w:t xml:space="preserve"> email </w:t>
      </w:r>
      <w:r w:rsidR="00EC4117" w:rsidRPr="00FD4FB2">
        <w:rPr>
          <w:rFonts w:asciiTheme="minorHAnsi" w:hAnsiTheme="minorHAnsi" w:cstheme="minorHAnsi"/>
          <w:bCs/>
          <w:lang w:val="en-GB"/>
        </w:rPr>
        <w:t>proposal and</w:t>
      </w:r>
      <w:r w:rsidRPr="00FD4FB2">
        <w:rPr>
          <w:rFonts w:asciiTheme="minorHAnsi" w:hAnsiTheme="minorHAnsi" w:cstheme="minorHAnsi"/>
          <w:bCs/>
          <w:lang w:val="en-GB"/>
        </w:rPr>
        <w:t xml:space="preserve"> Financial Offer.</w:t>
      </w:r>
    </w:p>
    <w:p w14:paraId="4500C9CD" w14:textId="50848892" w:rsidR="003167E7" w:rsidRPr="00FD4FB2" w:rsidRDefault="003167E7" w:rsidP="00D862E8">
      <w:pPr>
        <w:pStyle w:val="ListParagraph"/>
        <w:numPr>
          <w:ilvl w:val="0"/>
          <w:numId w:val="2"/>
        </w:numPr>
        <w:spacing w:before="80"/>
        <w:contextualSpacing/>
        <w:jc w:val="both"/>
        <w:rPr>
          <w:rFonts w:asciiTheme="minorHAnsi" w:hAnsiTheme="minorHAnsi" w:cstheme="minorHAnsi"/>
          <w:bCs/>
          <w:lang w:val="en-GB"/>
        </w:rPr>
      </w:pPr>
      <w:r w:rsidRPr="00FD4FB2">
        <w:rPr>
          <w:rFonts w:asciiTheme="minorHAnsi" w:hAnsiTheme="minorHAnsi" w:cstheme="minorHAnsi"/>
          <w:bCs/>
          <w:lang w:val="en-GB"/>
        </w:rPr>
        <w:t xml:space="preserve">Each Bid shall include a unique company name, representative and signature, phone number, and email address. Any similarities between </w:t>
      </w:r>
      <w:r w:rsidR="00A20AA7" w:rsidRPr="00FD4FB2">
        <w:rPr>
          <w:rFonts w:asciiTheme="minorHAnsi" w:hAnsiTheme="minorHAnsi" w:cstheme="minorHAnsi"/>
          <w:bCs/>
          <w:lang w:val="en-GB"/>
        </w:rPr>
        <w:t>proposals</w:t>
      </w:r>
      <w:r w:rsidRPr="00FD4FB2">
        <w:rPr>
          <w:rFonts w:asciiTheme="minorHAnsi" w:hAnsiTheme="minorHAnsi" w:cstheme="minorHAnsi"/>
          <w:bCs/>
          <w:lang w:val="en-GB"/>
        </w:rPr>
        <w:t xml:space="preserve"> could result in the bid being rejected.</w:t>
      </w:r>
    </w:p>
    <w:p w14:paraId="4A4A8CF9" w14:textId="6FB36C2C" w:rsidR="003167E7" w:rsidRPr="00FD4FB2" w:rsidRDefault="003167E7" w:rsidP="00D862E8">
      <w:pPr>
        <w:pStyle w:val="ListParagraph"/>
        <w:numPr>
          <w:ilvl w:val="0"/>
          <w:numId w:val="2"/>
        </w:numPr>
        <w:contextualSpacing/>
        <w:jc w:val="both"/>
        <w:rPr>
          <w:rFonts w:asciiTheme="minorHAnsi" w:hAnsiTheme="minorHAnsi" w:cstheme="minorHAnsi"/>
          <w:bCs/>
          <w:lang w:val="en-GB"/>
        </w:rPr>
      </w:pPr>
      <w:r w:rsidRPr="00FD4FB2">
        <w:rPr>
          <w:rFonts w:asciiTheme="minorHAnsi" w:hAnsiTheme="minorHAnsi" w:cstheme="minorHAnsi"/>
          <w:bCs/>
          <w:lang w:val="en-GB"/>
        </w:rPr>
        <w:t>Company Stamps should be unique and should include the company name. All information contained in the stamp should be unique to the company submitting the offer.</w:t>
      </w:r>
      <w:r w:rsidR="00A20AA7" w:rsidRPr="00FD4FB2">
        <w:rPr>
          <w:rFonts w:asciiTheme="minorHAnsi" w:hAnsiTheme="minorHAnsi" w:cstheme="minorHAnsi"/>
          <w:bCs/>
          <w:lang w:val="en-GB"/>
        </w:rPr>
        <w:t xml:space="preserve"> </w:t>
      </w:r>
      <w:r w:rsidRPr="00FD4FB2">
        <w:rPr>
          <w:rFonts w:asciiTheme="minorHAnsi" w:hAnsiTheme="minorHAnsi" w:cstheme="minorHAnsi"/>
          <w:bCs/>
          <w:lang w:val="en-GB"/>
        </w:rPr>
        <w:t>Bidders who use multi stamps will not be considered.</w:t>
      </w:r>
    </w:p>
    <w:p w14:paraId="290EFB95" w14:textId="6BAB4421" w:rsidR="003167E7" w:rsidRPr="00FD4FB2" w:rsidRDefault="003167E7" w:rsidP="00D862E8">
      <w:pPr>
        <w:pStyle w:val="ListParagraph"/>
        <w:numPr>
          <w:ilvl w:val="0"/>
          <w:numId w:val="2"/>
        </w:numPr>
        <w:contextualSpacing/>
        <w:jc w:val="both"/>
        <w:rPr>
          <w:rFonts w:asciiTheme="minorHAnsi" w:hAnsiTheme="minorHAnsi" w:cstheme="minorHAnsi"/>
          <w:lang w:val="en-GB"/>
        </w:rPr>
      </w:pPr>
      <w:r w:rsidRPr="00FD4FB2">
        <w:rPr>
          <w:rFonts w:asciiTheme="minorHAnsi" w:hAnsiTheme="minorHAnsi" w:cstheme="minorHAnsi"/>
          <w:bCs/>
          <w:lang w:val="en-GB"/>
        </w:rPr>
        <w:t xml:space="preserve">The offer will not be considered eligible if </w:t>
      </w:r>
      <w:r w:rsidR="00A20AA7" w:rsidRPr="00FD4FB2">
        <w:rPr>
          <w:rFonts w:asciiTheme="minorHAnsi" w:hAnsiTheme="minorHAnsi" w:cstheme="minorHAnsi"/>
          <w:bCs/>
          <w:lang w:val="en-GB"/>
        </w:rPr>
        <w:t xml:space="preserve">the </w:t>
      </w:r>
      <w:r w:rsidRPr="00FD4FB2">
        <w:rPr>
          <w:rFonts w:asciiTheme="minorHAnsi" w:hAnsiTheme="minorHAnsi" w:cstheme="minorHAnsi"/>
          <w:lang w:val="en-GB"/>
        </w:rPr>
        <w:t>white ink is used, or price corrections are done by hand.</w:t>
      </w:r>
    </w:p>
    <w:p w14:paraId="6856BA3F" w14:textId="1E4C996C" w:rsidR="00E6152A" w:rsidRPr="00FD4FB2" w:rsidRDefault="003167E7">
      <w:pPr>
        <w:pStyle w:val="ListParagraph"/>
        <w:numPr>
          <w:ilvl w:val="0"/>
          <w:numId w:val="2"/>
        </w:numPr>
        <w:contextualSpacing/>
        <w:jc w:val="both"/>
        <w:rPr>
          <w:rFonts w:asciiTheme="minorHAnsi" w:hAnsiTheme="minorHAnsi" w:cstheme="minorHAnsi"/>
          <w:lang w:val="en-GB"/>
        </w:rPr>
      </w:pPr>
      <w:r w:rsidRPr="00FD4FB2">
        <w:rPr>
          <w:rFonts w:asciiTheme="minorHAnsi" w:hAnsiTheme="minorHAnsi" w:cstheme="minorHAnsi"/>
          <w:lang w:val="en-GB"/>
        </w:rPr>
        <w:t xml:space="preserve">Electronic </w:t>
      </w:r>
      <w:r w:rsidR="00A20AA7" w:rsidRPr="00FD4FB2">
        <w:rPr>
          <w:rFonts w:asciiTheme="minorHAnsi" w:hAnsiTheme="minorHAnsi" w:cstheme="minorHAnsi"/>
          <w:lang w:val="en-GB"/>
        </w:rPr>
        <w:t>stamps</w:t>
      </w:r>
      <w:r w:rsidRPr="00FD4FB2">
        <w:rPr>
          <w:rFonts w:asciiTheme="minorHAnsi" w:hAnsiTheme="minorHAnsi" w:cstheme="minorHAnsi"/>
          <w:lang w:val="en-GB"/>
        </w:rPr>
        <w:t xml:space="preserve"> and </w:t>
      </w:r>
      <w:r w:rsidR="00A20AA7" w:rsidRPr="00FD4FB2">
        <w:rPr>
          <w:rFonts w:asciiTheme="minorHAnsi" w:hAnsiTheme="minorHAnsi" w:cstheme="minorHAnsi"/>
          <w:lang w:val="en-GB"/>
        </w:rPr>
        <w:t>signatures</w:t>
      </w:r>
      <w:r w:rsidRPr="00FD4FB2">
        <w:rPr>
          <w:rFonts w:asciiTheme="minorHAnsi" w:hAnsiTheme="minorHAnsi" w:cstheme="minorHAnsi"/>
          <w:lang w:val="en-GB"/>
        </w:rPr>
        <w:t xml:space="preserve"> are not accepted.</w:t>
      </w:r>
    </w:p>
    <w:p w14:paraId="0DCD519D" w14:textId="77777777" w:rsidR="009C28C9" w:rsidRPr="00FD4FB2" w:rsidRDefault="009C28C9" w:rsidP="009C28C9">
      <w:pPr>
        <w:pStyle w:val="ListParagraph"/>
        <w:numPr>
          <w:ilvl w:val="0"/>
          <w:numId w:val="2"/>
        </w:numPr>
        <w:contextualSpacing/>
        <w:jc w:val="both"/>
        <w:rPr>
          <w:rFonts w:asciiTheme="minorHAnsi" w:hAnsiTheme="minorHAnsi" w:cstheme="minorBidi"/>
          <w:color w:val="FF0000"/>
        </w:rPr>
      </w:pPr>
      <w:r w:rsidRPr="00FD4FB2">
        <w:rPr>
          <w:rStyle w:val="normaltextrun"/>
          <w:rFonts w:asciiTheme="minorHAnsi" w:hAnsiTheme="minorHAnsi" w:cstheme="minorBidi"/>
          <w:color w:val="FF0000"/>
          <w:shd w:val="clear" w:color="auto" w:fill="FFFFFF"/>
          <w:lang w:val="en-GB"/>
        </w:rPr>
        <w:t xml:space="preserve">For the supply of the water tank component Acted is requesting the supplier to provide quotations for both Galvanized Water Tanks and Stainless Steel </w:t>
      </w:r>
      <w:r w:rsidRPr="00FD4FB2">
        <w:rPr>
          <w:rStyle w:val="normaltextrun"/>
          <w:rFonts w:asciiTheme="minorHAnsi" w:hAnsiTheme="minorHAnsi" w:cstheme="minorBidi"/>
          <w:color w:val="FF0000"/>
          <w:shd w:val="clear" w:color="auto" w:fill="FFFFFF"/>
        </w:rPr>
        <w:t xml:space="preserve">(AISI 304) </w:t>
      </w:r>
      <w:r w:rsidRPr="00FD4FB2">
        <w:rPr>
          <w:rStyle w:val="normaltextrun"/>
          <w:rFonts w:asciiTheme="minorHAnsi" w:hAnsiTheme="minorHAnsi" w:cstheme="minorBidi"/>
          <w:color w:val="FF0000"/>
          <w:shd w:val="clear" w:color="auto" w:fill="FFFFFF"/>
          <w:lang w:val="en-GB"/>
        </w:rPr>
        <w:t>Water Tanks but reserves the right to choose either option at its discretion.</w:t>
      </w:r>
      <w:r w:rsidRPr="00FD4FB2">
        <w:rPr>
          <w:rStyle w:val="eop"/>
          <w:rFonts w:asciiTheme="minorHAnsi" w:hAnsiTheme="minorHAnsi" w:cstheme="minorBidi"/>
          <w:color w:val="FF0000"/>
          <w:shd w:val="clear" w:color="auto" w:fill="FFFFFF"/>
          <w:lang w:val="en-GB"/>
        </w:rPr>
        <w:t> </w:t>
      </w:r>
    </w:p>
    <w:p w14:paraId="27ABA260" w14:textId="77777777" w:rsidR="00326CC3" w:rsidRPr="00FD4FB2" w:rsidRDefault="00326CC3" w:rsidP="00DD2441">
      <w:pPr>
        <w:contextualSpacing/>
        <w:jc w:val="both"/>
        <w:rPr>
          <w:rFonts w:asciiTheme="minorHAnsi" w:hAnsiTheme="minorHAnsi" w:cstheme="minorHAnsi"/>
          <w:lang w:val="fr-FR"/>
        </w:rPr>
      </w:pPr>
    </w:p>
    <w:p w14:paraId="199684D9" w14:textId="77777777" w:rsidR="00DD2441" w:rsidRPr="00FD4FB2" w:rsidRDefault="00DD2441" w:rsidP="00D33B3E">
      <w:pPr>
        <w:jc w:val="both"/>
        <w:rPr>
          <w:rFonts w:asciiTheme="minorHAnsi" w:hAnsiTheme="minorHAnsi" w:cstheme="minorHAnsi"/>
          <w:b/>
          <w:bCs/>
          <w:smallCaps/>
          <w:sz w:val="24"/>
          <w:szCs w:val="24"/>
          <w:u w:val="single"/>
        </w:rPr>
      </w:pPr>
      <w:r w:rsidRPr="00FD4FB2">
        <w:rPr>
          <w:rFonts w:asciiTheme="minorHAnsi" w:hAnsiTheme="minorHAnsi" w:cstheme="minorHAnsi"/>
          <w:b/>
          <w:bCs/>
          <w:smallCaps/>
          <w:sz w:val="24"/>
          <w:szCs w:val="24"/>
          <w:u w:val="single"/>
        </w:rPr>
        <w:t>Cancellation of the Tender Procedure:</w:t>
      </w:r>
    </w:p>
    <w:p w14:paraId="3E732A96" w14:textId="77777777" w:rsidR="00DD2441" w:rsidRPr="00FD4FB2" w:rsidRDefault="00DD2441" w:rsidP="00DD2441">
      <w:pPr>
        <w:autoSpaceDE w:val="0"/>
        <w:autoSpaceDN w:val="0"/>
        <w:adjustRightInd w:val="0"/>
        <w:rPr>
          <w:rFonts w:asciiTheme="minorHAnsi" w:hAnsiTheme="minorHAnsi" w:cstheme="minorHAnsi"/>
          <w:b/>
          <w:bCs/>
          <w:sz w:val="10"/>
          <w:szCs w:val="10"/>
          <w:lang w:bidi="ar-JO"/>
        </w:rPr>
      </w:pPr>
    </w:p>
    <w:p w14:paraId="1796266B" w14:textId="26038EEC" w:rsidR="00DD2441" w:rsidRPr="00FD4FB2" w:rsidRDefault="00DD2441" w:rsidP="00D33B3E">
      <w:pPr>
        <w:autoSpaceDE w:val="0"/>
        <w:autoSpaceDN w:val="0"/>
        <w:adjustRightInd w:val="0"/>
        <w:rPr>
          <w:rFonts w:asciiTheme="minorHAnsi" w:hAnsiTheme="minorHAnsi" w:cstheme="minorHAnsi"/>
          <w:sz w:val="22"/>
          <w:szCs w:val="22"/>
        </w:rPr>
      </w:pPr>
      <w:r w:rsidRPr="00FD4FB2">
        <w:rPr>
          <w:rFonts w:asciiTheme="minorHAnsi" w:hAnsiTheme="minorHAnsi" w:cstheme="minorHAnsi"/>
          <w:sz w:val="22"/>
          <w:szCs w:val="22"/>
        </w:rPr>
        <w:t xml:space="preserve">In the event of a tender procedure being </w:t>
      </w:r>
      <w:r w:rsidR="00B45002" w:rsidRPr="00FD4FB2">
        <w:rPr>
          <w:rFonts w:asciiTheme="minorHAnsi" w:hAnsiTheme="minorHAnsi" w:cstheme="minorHAnsi"/>
          <w:sz w:val="22"/>
          <w:szCs w:val="22"/>
        </w:rPr>
        <w:t>cancelled</w:t>
      </w:r>
      <w:r w:rsidRPr="00FD4FB2">
        <w:rPr>
          <w:rFonts w:asciiTheme="minorHAnsi" w:hAnsiTheme="minorHAnsi" w:cstheme="minorHAnsi"/>
          <w:sz w:val="22"/>
          <w:szCs w:val="22"/>
        </w:rPr>
        <w:t>, bidders will be notified by ACTED.</w:t>
      </w:r>
      <w:r w:rsidR="00D33B3E" w:rsidRPr="00FD4FB2">
        <w:rPr>
          <w:rFonts w:asciiTheme="minorHAnsi" w:hAnsiTheme="minorHAnsi" w:cstheme="minorHAnsi"/>
          <w:sz w:val="22"/>
          <w:szCs w:val="22"/>
        </w:rPr>
        <w:t xml:space="preserve"> </w:t>
      </w:r>
      <w:r w:rsidRPr="00FD4FB2">
        <w:rPr>
          <w:rFonts w:asciiTheme="minorHAnsi" w:hAnsiTheme="minorHAnsi" w:cstheme="minorHAnsi"/>
          <w:sz w:val="22"/>
          <w:szCs w:val="22"/>
        </w:rPr>
        <w:t>Cancellation may occur where:</w:t>
      </w:r>
    </w:p>
    <w:p w14:paraId="764C9C7A" w14:textId="77777777" w:rsidR="00DD2441" w:rsidRPr="00FD4FB2" w:rsidRDefault="00DD2441" w:rsidP="00D862E8">
      <w:pPr>
        <w:pStyle w:val="ListParagraph"/>
        <w:numPr>
          <w:ilvl w:val="0"/>
          <w:numId w:val="3"/>
        </w:numPr>
        <w:autoSpaceDE w:val="0"/>
        <w:autoSpaceDN w:val="0"/>
        <w:adjustRightInd w:val="0"/>
        <w:contextualSpacing/>
        <w:rPr>
          <w:rFonts w:asciiTheme="minorHAnsi" w:hAnsiTheme="minorHAnsi" w:cstheme="minorHAnsi"/>
          <w:lang w:val="en-GB"/>
        </w:rPr>
      </w:pPr>
      <w:r w:rsidRPr="00FD4FB2">
        <w:rPr>
          <w:rFonts w:asciiTheme="minorHAnsi" w:hAnsiTheme="minorHAnsi" w:cstheme="minorHAnsi"/>
          <w:lang w:val="en-GB"/>
        </w:rPr>
        <w:t xml:space="preserve">The tender procedure has been unsuccessful, namely where </w:t>
      </w:r>
      <w:proofErr w:type="gramStart"/>
      <w:r w:rsidRPr="00FD4FB2">
        <w:rPr>
          <w:rFonts w:asciiTheme="minorHAnsi" w:hAnsiTheme="minorHAnsi" w:cstheme="minorHAnsi"/>
          <w:lang w:val="en-GB"/>
        </w:rPr>
        <w:t>no</w:t>
      </w:r>
      <w:proofErr w:type="gramEnd"/>
      <w:r w:rsidRPr="00FD4FB2">
        <w:rPr>
          <w:rFonts w:asciiTheme="minorHAnsi" w:hAnsiTheme="minorHAnsi" w:cstheme="minorHAnsi"/>
          <w:lang w:val="en-GB"/>
        </w:rPr>
        <w:t xml:space="preserve"> qualitatively or financially worthwhile Proposal has been received or there has been no response at all.</w:t>
      </w:r>
    </w:p>
    <w:p w14:paraId="741BEAB4" w14:textId="77777777" w:rsidR="00DD2441" w:rsidRPr="00FD4FB2" w:rsidRDefault="00DD2441" w:rsidP="00D862E8">
      <w:pPr>
        <w:pStyle w:val="ListParagraph"/>
        <w:numPr>
          <w:ilvl w:val="0"/>
          <w:numId w:val="3"/>
        </w:numPr>
        <w:autoSpaceDE w:val="0"/>
        <w:autoSpaceDN w:val="0"/>
        <w:adjustRightInd w:val="0"/>
        <w:contextualSpacing/>
        <w:rPr>
          <w:rFonts w:asciiTheme="minorHAnsi" w:hAnsiTheme="minorHAnsi" w:cstheme="minorHAnsi"/>
          <w:lang w:val="en-GB"/>
        </w:rPr>
      </w:pPr>
      <w:r w:rsidRPr="00FD4FB2">
        <w:rPr>
          <w:rFonts w:asciiTheme="minorHAnsi" w:hAnsiTheme="minorHAnsi" w:cstheme="minorHAnsi"/>
          <w:lang w:val="en-GB"/>
        </w:rPr>
        <w:t>The economic or technical parameters of the project have been fundamentally altered.</w:t>
      </w:r>
    </w:p>
    <w:p w14:paraId="6E07FB4A" w14:textId="77777777" w:rsidR="00DD2441" w:rsidRPr="00FD4FB2" w:rsidRDefault="00DD2441" w:rsidP="00D862E8">
      <w:pPr>
        <w:pStyle w:val="ListParagraph"/>
        <w:numPr>
          <w:ilvl w:val="0"/>
          <w:numId w:val="3"/>
        </w:numPr>
        <w:autoSpaceDE w:val="0"/>
        <w:autoSpaceDN w:val="0"/>
        <w:adjustRightInd w:val="0"/>
        <w:contextualSpacing/>
        <w:rPr>
          <w:rFonts w:asciiTheme="minorHAnsi" w:hAnsiTheme="minorHAnsi" w:cstheme="minorHAnsi"/>
          <w:lang w:val="en-GB"/>
        </w:rPr>
      </w:pPr>
      <w:r w:rsidRPr="00FD4FB2">
        <w:rPr>
          <w:rFonts w:asciiTheme="minorHAnsi" w:hAnsiTheme="minorHAnsi" w:cstheme="minorHAnsi"/>
          <w:lang w:val="en-GB"/>
        </w:rPr>
        <w:t>Exceptional circumstances or force majeure render normal performance of the project impossible.</w:t>
      </w:r>
    </w:p>
    <w:p w14:paraId="4340487C" w14:textId="77777777" w:rsidR="00DD2441" w:rsidRPr="00FD4FB2" w:rsidRDefault="00DD2441" w:rsidP="00D862E8">
      <w:pPr>
        <w:pStyle w:val="ListParagraph"/>
        <w:numPr>
          <w:ilvl w:val="0"/>
          <w:numId w:val="3"/>
        </w:numPr>
        <w:autoSpaceDE w:val="0"/>
        <w:autoSpaceDN w:val="0"/>
        <w:adjustRightInd w:val="0"/>
        <w:contextualSpacing/>
        <w:rPr>
          <w:rFonts w:asciiTheme="minorHAnsi" w:hAnsiTheme="minorHAnsi" w:cstheme="minorHAnsi"/>
          <w:lang w:val="en-GB"/>
        </w:rPr>
      </w:pPr>
      <w:r w:rsidRPr="00FD4FB2">
        <w:rPr>
          <w:rFonts w:asciiTheme="minorHAnsi" w:hAnsiTheme="minorHAnsi" w:cstheme="minorHAnsi"/>
          <w:lang w:val="en-GB"/>
        </w:rPr>
        <w:t>All technically compliant tenders exceed the financial resources available.</w:t>
      </w:r>
    </w:p>
    <w:p w14:paraId="1429879B" w14:textId="3E12410B" w:rsidR="00DD2441" w:rsidRPr="00FD4FB2" w:rsidRDefault="00DD2441" w:rsidP="00D862E8">
      <w:pPr>
        <w:pStyle w:val="ListParagraph"/>
        <w:numPr>
          <w:ilvl w:val="0"/>
          <w:numId w:val="3"/>
        </w:numPr>
        <w:autoSpaceDE w:val="0"/>
        <w:autoSpaceDN w:val="0"/>
        <w:adjustRightInd w:val="0"/>
        <w:contextualSpacing/>
        <w:rPr>
          <w:rFonts w:asciiTheme="minorHAnsi" w:hAnsiTheme="minorHAnsi" w:cstheme="minorHAnsi"/>
          <w:lang w:val="en-GB"/>
        </w:rPr>
      </w:pPr>
      <w:r w:rsidRPr="00FD4FB2">
        <w:rPr>
          <w:rFonts w:asciiTheme="minorHAnsi" w:hAnsiTheme="minorHAnsi" w:cstheme="minorHAnsi"/>
          <w:lang w:val="en-GB"/>
        </w:rPr>
        <w:t xml:space="preserve">There have been irregularities in the procedure, </w:t>
      </w:r>
      <w:r w:rsidR="00A20AA7" w:rsidRPr="00FD4FB2">
        <w:rPr>
          <w:rFonts w:asciiTheme="minorHAnsi" w:hAnsiTheme="minorHAnsi" w:cstheme="minorHAnsi"/>
          <w:lang w:val="en-GB"/>
        </w:rPr>
        <w:t>which</w:t>
      </w:r>
      <w:r w:rsidRPr="00FD4FB2">
        <w:rPr>
          <w:rFonts w:asciiTheme="minorHAnsi" w:hAnsiTheme="minorHAnsi" w:cstheme="minorHAnsi"/>
          <w:lang w:val="en-GB"/>
        </w:rPr>
        <w:t xml:space="preserve"> have prevented fair competition.</w:t>
      </w:r>
    </w:p>
    <w:p w14:paraId="7175176D" w14:textId="77777777" w:rsidR="00454063" w:rsidRPr="00FD4FB2" w:rsidRDefault="00454063" w:rsidP="00B570AB">
      <w:pPr>
        <w:contextualSpacing/>
        <w:jc w:val="both"/>
        <w:rPr>
          <w:rFonts w:asciiTheme="minorHAnsi" w:hAnsiTheme="minorHAnsi" w:cstheme="minorHAnsi"/>
          <w:b/>
          <w:bCs/>
          <w:smallCaps/>
          <w:sz w:val="24"/>
          <w:szCs w:val="24"/>
          <w:u w:val="single"/>
        </w:rPr>
      </w:pPr>
    </w:p>
    <w:p w14:paraId="02DA9C6B" w14:textId="55607BAA" w:rsidR="00B570AB" w:rsidRPr="00FD4FB2" w:rsidRDefault="00B570AB" w:rsidP="00B570AB">
      <w:pPr>
        <w:contextualSpacing/>
        <w:jc w:val="both"/>
        <w:rPr>
          <w:rFonts w:asciiTheme="minorHAnsi" w:hAnsiTheme="minorHAnsi" w:cstheme="minorHAnsi"/>
          <w:b/>
          <w:bCs/>
          <w:smallCaps/>
          <w:sz w:val="24"/>
          <w:szCs w:val="24"/>
          <w:u w:val="single"/>
        </w:rPr>
      </w:pPr>
      <w:r w:rsidRPr="00FD4FB2">
        <w:rPr>
          <w:rFonts w:asciiTheme="minorHAnsi" w:hAnsiTheme="minorHAnsi" w:cstheme="minorHAnsi"/>
          <w:b/>
          <w:bCs/>
          <w:smallCaps/>
          <w:sz w:val="24"/>
          <w:szCs w:val="24"/>
          <w:u w:val="single"/>
        </w:rPr>
        <w:t>Contacting Modality:</w:t>
      </w:r>
      <w:r w:rsidRPr="00FD4FB2">
        <w:rPr>
          <w:rFonts w:asciiTheme="minorHAnsi" w:hAnsiTheme="minorHAnsi" w:cstheme="minorHAnsi"/>
          <w:b/>
          <w:bCs/>
          <w:smallCaps/>
          <w:sz w:val="24"/>
          <w:szCs w:val="24"/>
          <w:u w:val="single"/>
          <w:rtl/>
        </w:rPr>
        <w:t xml:space="preserve"> </w:t>
      </w:r>
    </w:p>
    <w:p w14:paraId="06124281" w14:textId="77777777" w:rsidR="0099336A" w:rsidRPr="00FD4FB2" w:rsidRDefault="0099336A" w:rsidP="0099336A">
      <w:pPr>
        <w:contextualSpacing/>
        <w:jc w:val="both"/>
        <w:rPr>
          <w:rFonts w:asciiTheme="minorHAnsi" w:hAnsiTheme="minorHAnsi" w:cstheme="minorHAnsi"/>
          <w:sz w:val="22"/>
          <w:szCs w:val="22"/>
        </w:rPr>
      </w:pPr>
    </w:p>
    <w:p w14:paraId="6158753D" w14:textId="37DC64EB" w:rsidR="00DD2441" w:rsidRPr="00FD4FB2" w:rsidRDefault="0099336A" w:rsidP="0099336A">
      <w:pPr>
        <w:contextualSpacing/>
        <w:jc w:val="both"/>
        <w:rPr>
          <w:rFonts w:asciiTheme="minorHAnsi" w:hAnsiTheme="minorHAnsi" w:cstheme="minorHAnsi"/>
          <w:sz w:val="22"/>
          <w:szCs w:val="22"/>
        </w:rPr>
      </w:pPr>
      <w:r w:rsidRPr="00FD4FB2">
        <w:rPr>
          <w:rFonts w:asciiTheme="minorHAnsi" w:hAnsiTheme="minorHAnsi" w:cstheme="minorBidi"/>
          <w:sz w:val="22"/>
          <w:szCs w:val="22"/>
        </w:rPr>
        <w:t xml:space="preserve">Upon awarding the contract to the selected supplier, the formal </w:t>
      </w:r>
      <w:r w:rsidR="00D6487D" w:rsidRPr="00FD4FB2">
        <w:rPr>
          <w:rFonts w:asciiTheme="minorHAnsi" w:hAnsiTheme="minorHAnsi" w:cstheme="minorBidi"/>
          <w:sz w:val="22"/>
          <w:szCs w:val="22"/>
        </w:rPr>
        <w:t>Purchase</w:t>
      </w:r>
      <w:r w:rsidR="00FF2AC8" w:rsidRPr="00FD4FB2">
        <w:rPr>
          <w:rFonts w:asciiTheme="minorHAnsi" w:hAnsiTheme="minorHAnsi" w:cstheme="minorBidi"/>
          <w:sz w:val="22"/>
          <w:szCs w:val="22"/>
        </w:rPr>
        <w:t xml:space="preserve"> Contract </w:t>
      </w:r>
      <w:r w:rsidRPr="00FD4FB2">
        <w:rPr>
          <w:rFonts w:asciiTheme="minorHAnsi" w:hAnsiTheme="minorHAnsi" w:cstheme="minorBidi"/>
          <w:sz w:val="22"/>
          <w:szCs w:val="22"/>
        </w:rPr>
        <w:t>between A</w:t>
      </w:r>
      <w:r w:rsidR="00A46495" w:rsidRPr="00FD4FB2">
        <w:rPr>
          <w:rFonts w:asciiTheme="minorHAnsi" w:hAnsiTheme="minorHAnsi" w:cstheme="minorBidi"/>
          <w:sz w:val="22"/>
          <w:szCs w:val="22"/>
        </w:rPr>
        <w:t>cted</w:t>
      </w:r>
      <w:r w:rsidRPr="00FD4FB2">
        <w:rPr>
          <w:rFonts w:asciiTheme="minorHAnsi" w:hAnsiTheme="minorHAnsi" w:cstheme="minorBidi"/>
          <w:sz w:val="22"/>
          <w:szCs w:val="22"/>
        </w:rPr>
        <w:t xml:space="preserve"> and the supplier shall be bound by the technical specifications and pricing proposed by the supplier in response to the tender. The supplier shall commit to delivering the </w:t>
      </w:r>
      <w:r w:rsidR="00D6487D" w:rsidRPr="00FD4FB2">
        <w:rPr>
          <w:rFonts w:asciiTheme="minorHAnsi" w:hAnsiTheme="minorHAnsi" w:cstheme="minorBidi"/>
          <w:sz w:val="22"/>
          <w:szCs w:val="22"/>
        </w:rPr>
        <w:t>items</w:t>
      </w:r>
      <w:r w:rsidRPr="00FD4FB2">
        <w:rPr>
          <w:rFonts w:asciiTheme="minorHAnsi" w:hAnsiTheme="minorHAnsi" w:cstheme="minorBidi"/>
          <w:sz w:val="22"/>
          <w:szCs w:val="22"/>
        </w:rPr>
        <w:t xml:space="preserve"> in accordance with the agreed price, technical specifications,</w:t>
      </w:r>
      <w:r w:rsidR="00052469" w:rsidRPr="00FD4FB2">
        <w:rPr>
          <w:rFonts w:asciiTheme="minorHAnsi" w:hAnsiTheme="minorHAnsi" w:cstheme="minorBidi"/>
          <w:sz w:val="22"/>
          <w:szCs w:val="22"/>
        </w:rPr>
        <w:t xml:space="preserve"> and </w:t>
      </w:r>
      <w:r w:rsidR="00FF2AC8" w:rsidRPr="00FD4FB2">
        <w:rPr>
          <w:rFonts w:asciiTheme="minorHAnsi" w:hAnsiTheme="minorHAnsi" w:cstheme="minorBidi"/>
          <w:sz w:val="22"/>
          <w:szCs w:val="22"/>
        </w:rPr>
        <w:t>works</w:t>
      </w:r>
      <w:r w:rsidR="00052469" w:rsidRPr="00FD4FB2">
        <w:rPr>
          <w:rFonts w:asciiTheme="minorHAnsi" w:hAnsiTheme="minorHAnsi" w:cstheme="minorBidi"/>
          <w:sz w:val="22"/>
          <w:szCs w:val="22"/>
        </w:rPr>
        <w:t xml:space="preserve"> completion </w:t>
      </w:r>
      <w:r w:rsidRPr="00FD4FB2">
        <w:rPr>
          <w:rFonts w:asciiTheme="minorHAnsi" w:hAnsiTheme="minorHAnsi" w:cstheme="minorBidi"/>
          <w:sz w:val="22"/>
          <w:szCs w:val="22"/>
        </w:rPr>
        <w:t>timeline as specified in the tender.</w:t>
      </w:r>
    </w:p>
    <w:p w14:paraId="2357AFA3" w14:textId="77777777" w:rsidR="0099336A" w:rsidRPr="00FD4FB2" w:rsidRDefault="0099336A" w:rsidP="0099336A">
      <w:pPr>
        <w:contextualSpacing/>
        <w:jc w:val="both"/>
        <w:rPr>
          <w:rFonts w:asciiTheme="minorHAnsi" w:hAnsiTheme="minorHAnsi" w:cstheme="minorHAnsi"/>
        </w:rPr>
      </w:pPr>
    </w:p>
    <w:p w14:paraId="5BF1CE7F" w14:textId="77777777" w:rsidR="001B3C30" w:rsidRPr="00FD4FB2" w:rsidRDefault="001B3C30" w:rsidP="001B3C30">
      <w:pPr>
        <w:ind w:right="544"/>
        <w:jc w:val="both"/>
        <w:rPr>
          <w:rFonts w:asciiTheme="minorHAnsi" w:hAnsiTheme="minorHAnsi" w:cstheme="minorHAnsi"/>
          <w:sz w:val="22"/>
          <w:szCs w:val="22"/>
        </w:rPr>
      </w:pPr>
      <w:r w:rsidRPr="00FD4FB2">
        <w:rPr>
          <w:rFonts w:asciiTheme="minorHAnsi" w:hAnsiTheme="minorHAnsi" w:cstheme="minorHAnsi"/>
          <w:sz w:val="22"/>
          <w:szCs w:val="22"/>
        </w:rPr>
        <w:t>Company Name:</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668BBB45" w14:textId="77777777" w:rsidR="001B3C30" w:rsidRPr="00FD4FB2" w:rsidRDefault="001B3C30" w:rsidP="001B3C30">
      <w:pPr>
        <w:ind w:left="567" w:right="544"/>
        <w:jc w:val="both"/>
        <w:rPr>
          <w:rFonts w:asciiTheme="minorHAnsi" w:hAnsiTheme="minorHAnsi" w:cstheme="minorHAnsi"/>
          <w:sz w:val="22"/>
          <w:szCs w:val="22"/>
        </w:rPr>
      </w:pPr>
    </w:p>
    <w:p w14:paraId="199C3DCE" w14:textId="77777777" w:rsidR="001B3C30" w:rsidRPr="00FD4FB2" w:rsidRDefault="001B3C30" w:rsidP="001B3C30">
      <w:pPr>
        <w:ind w:right="544"/>
        <w:jc w:val="both"/>
        <w:rPr>
          <w:rFonts w:asciiTheme="minorHAnsi" w:hAnsiTheme="minorHAnsi" w:cstheme="minorHAnsi"/>
          <w:sz w:val="22"/>
          <w:szCs w:val="22"/>
        </w:rPr>
      </w:pPr>
      <w:r w:rsidRPr="00FD4FB2">
        <w:rPr>
          <w:rFonts w:asciiTheme="minorHAnsi" w:hAnsiTheme="minorHAnsi" w:cstheme="minorHAnsi"/>
          <w:sz w:val="22"/>
          <w:szCs w:val="22"/>
        </w:rPr>
        <w:lastRenderedPageBreak/>
        <w:t xml:space="preserve">Authorized Representative Name: </w:t>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19FBC55B" w14:textId="77777777" w:rsidR="001B3C30" w:rsidRPr="00FD4FB2" w:rsidRDefault="001B3C30" w:rsidP="001B3C30">
      <w:pPr>
        <w:ind w:left="567" w:right="544"/>
        <w:jc w:val="both"/>
        <w:rPr>
          <w:rFonts w:asciiTheme="minorHAnsi" w:hAnsiTheme="minorHAnsi" w:cstheme="minorHAnsi"/>
        </w:rPr>
      </w:pPr>
    </w:p>
    <w:p w14:paraId="6ACEEC67" w14:textId="77777777" w:rsidR="001B3C30" w:rsidRPr="00FD4FB2" w:rsidRDefault="001B3C30" w:rsidP="001B3C30">
      <w:pPr>
        <w:ind w:right="544"/>
        <w:jc w:val="both"/>
        <w:rPr>
          <w:rFonts w:asciiTheme="minorHAnsi" w:hAnsiTheme="minorHAnsi" w:cstheme="minorHAnsi"/>
          <w:sz w:val="22"/>
          <w:szCs w:val="22"/>
        </w:rPr>
      </w:pPr>
      <w:r w:rsidRPr="00FD4FB2">
        <w:rPr>
          <w:rFonts w:asciiTheme="minorHAnsi" w:hAnsiTheme="minorHAnsi" w:cstheme="minorHAnsi"/>
          <w:sz w:val="22"/>
          <w:szCs w:val="22"/>
        </w:rPr>
        <w:t>Signature:</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1F501C0A" w14:textId="77777777" w:rsidR="001B3C30" w:rsidRPr="00FD4FB2" w:rsidRDefault="001B3C30" w:rsidP="00D33B3E">
      <w:pPr>
        <w:ind w:right="544"/>
        <w:jc w:val="both"/>
        <w:rPr>
          <w:rFonts w:asciiTheme="minorHAnsi" w:hAnsiTheme="minorHAnsi" w:cstheme="minorHAnsi"/>
          <w:sz w:val="22"/>
          <w:szCs w:val="22"/>
        </w:rPr>
      </w:pPr>
    </w:p>
    <w:p w14:paraId="0DFF280F" w14:textId="2CA9378C" w:rsidR="00F66C3A" w:rsidRPr="00FD4FB2" w:rsidRDefault="001B3C30" w:rsidP="009F6B6C">
      <w:pPr>
        <w:ind w:right="544"/>
        <w:jc w:val="both"/>
        <w:rPr>
          <w:rFonts w:asciiTheme="minorHAnsi" w:hAnsiTheme="minorHAnsi" w:cstheme="minorHAnsi"/>
        </w:rPr>
      </w:pPr>
      <w:r w:rsidRPr="00FD4FB2">
        <w:rPr>
          <w:rFonts w:asciiTheme="minorHAnsi" w:hAnsiTheme="minorHAnsi" w:cstheme="minorHAnsi"/>
          <w:sz w:val="22"/>
          <w:szCs w:val="22"/>
        </w:rPr>
        <w:t>Stamp:</w:t>
      </w:r>
      <w:r w:rsidR="002A59D5" w:rsidRPr="00FD4FB2">
        <w:rPr>
          <w:rFonts w:asciiTheme="minorHAnsi" w:hAnsiTheme="minorHAnsi" w:cstheme="minorHAnsi"/>
          <w:sz w:val="22"/>
          <w:szCs w:val="22"/>
        </w:rPr>
        <w:tab/>
      </w:r>
      <w:r w:rsidR="002A59D5" w:rsidRPr="00FD4FB2">
        <w:rPr>
          <w:rFonts w:asciiTheme="minorHAnsi" w:hAnsiTheme="minorHAnsi" w:cstheme="minorHAnsi"/>
          <w:sz w:val="22"/>
          <w:szCs w:val="22"/>
        </w:rPr>
        <w:tab/>
      </w:r>
      <w:r w:rsidR="002A59D5" w:rsidRPr="00FD4FB2">
        <w:rPr>
          <w:rFonts w:asciiTheme="minorHAnsi" w:hAnsiTheme="minorHAnsi" w:cstheme="minorHAnsi"/>
          <w:sz w:val="22"/>
          <w:szCs w:val="22"/>
        </w:rPr>
        <w:tab/>
      </w:r>
      <w:r w:rsidR="002A59D5" w:rsidRPr="00FD4FB2">
        <w:rPr>
          <w:rFonts w:asciiTheme="minorHAnsi" w:hAnsiTheme="minorHAnsi" w:cstheme="minorHAnsi"/>
          <w:sz w:val="22"/>
          <w:szCs w:val="22"/>
        </w:rPr>
        <w:tab/>
      </w:r>
      <w:r w:rsidR="002A59D5" w:rsidRPr="00FD4FB2">
        <w:rPr>
          <w:rFonts w:asciiTheme="minorHAnsi" w:hAnsiTheme="minorHAnsi" w:cstheme="minorHAnsi"/>
          <w:sz w:val="22"/>
          <w:szCs w:val="22"/>
        </w:rPr>
        <w:tab/>
      </w:r>
      <w:r w:rsidR="002A59D5" w:rsidRPr="00FD4FB2">
        <w:rPr>
          <w:rFonts w:asciiTheme="minorHAnsi" w:hAnsiTheme="minorHAnsi" w:cstheme="minorHAnsi"/>
        </w:rPr>
        <w:t>_________________________</w:t>
      </w:r>
    </w:p>
    <w:p w14:paraId="5CEEE634" w14:textId="77777777" w:rsidR="00762A7F" w:rsidRPr="00FD4FB2" w:rsidRDefault="00762A7F" w:rsidP="009F6B6C">
      <w:pPr>
        <w:ind w:right="544"/>
        <w:jc w:val="both"/>
        <w:rPr>
          <w:rFonts w:asciiTheme="minorHAnsi" w:hAnsiTheme="minorHAnsi" w:cstheme="minorHAnsi"/>
        </w:rPr>
      </w:pPr>
    </w:p>
    <w:p w14:paraId="03CE80C6" w14:textId="77777777" w:rsidR="00762A7F" w:rsidRPr="00FD4FB2" w:rsidRDefault="00762A7F" w:rsidP="009F6B6C">
      <w:pPr>
        <w:ind w:right="544"/>
        <w:jc w:val="both"/>
        <w:rPr>
          <w:rFonts w:asciiTheme="minorHAnsi" w:hAnsiTheme="minorHAnsi" w:cstheme="minorHAnsi"/>
        </w:rPr>
      </w:pPr>
    </w:p>
    <w:p w14:paraId="34491572" w14:textId="77777777" w:rsidR="00762A7F" w:rsidRPr="00FD4FB2" w:rsidRDefault="00762A7F" w:rsidP="009F6B6C">
      <w:pPr>
        <w:ind w:right="544"/>
        <w:jc w:val="both"/>
        <w:rPr>
          <w:rFonts w:asciiTheme="minorHAnsi" w:hAnsiTheme="minorHAnsi" w:cstheme="minorHAnsi"/>
        </w:rPr>
      </w:pPr>
    </w:p>
    <w:p w14:paraId="14023766" w14:textId="77777777" w:rsidR="00762A7F" w:rsidRPr="00FD4FB2" w:rsidRDefault="00762A7F" w:rsidP="009F6B6C">
      <w:pPr>
        <w:ind w:right="544"/>
        <w:jc w:val="both"/>
        <w:rPr>
          <w:rFonts w:asciiTheme="minorHAnsi" w:hAnsiTheme="minorHAnsi" w:cstheme="minorHAnsi"/>
        </w:rPr>
      </w:pPr>
    </w:p>
    <w:p w14:paraId="7F8FD11B" w14:textId="77777777" w:rsidR="00762A7F" w:rsidRPr="00FD4FB2" w:rsidRDefault="00762A7F" w:rsidP="009F6B6C">
      <w:pPr>
        <w:ind w:right="544"/>
        <w:jc w:val="both"/>
        <w:rPr>
          <w:rFonts w:asciiTheme="minorHAnsi" w:hAnsiTheme="minorHAnsi" w:cstheme="minorHAnsi"/>
        </w:rPr>
      </w:pPr>
    </w:p>
    <w:p w14:paraId="3BD17EC0" w14:textId="77777777" w:rsidR="00762A7F" w:rsidRPr="00FD4FB2" w:rsidRDefault="00762A7F" w:rsidP="009F6B6C">
      <w:pPr>
        <w:ind w:right="544"/>
        <w:jc w:val="both"/>
        <w:rPr>
          <w:rFonts w:asciiTheme="minorHAnsi" w:hAnsiTheme="minorHAnsi" w:cstheme="minorHAnsi"/>
        </w:rPr>
      </w:pPr>
    </w:p>
    <w:p w14:paraId="4BD0F2D8" w14:textId="77777777" w:rsidR="00762A7F" w:rsidRPr="00FD4FB2" w:rsidRDefault="00762A7F" w:rsidP="009F6B6C">
      <w:pPr>
        <w:ind w:right="544"/>
        <w:jc w:val="both"/>
        <w:rPr>
          <w:rFonts w:asciiTheme="minorHAnsi" w:hAnsiTheme="minorHAnsi" w:cstheme="minorHAnsi"/>
        </w:rPr>
      </w:pPr>
    </w:p>
    <w:p w14:paraId="09517995" w14:textId="77777777" w:rsidR="00762A7F" w:rsidRPr="00FD4FB2" w:rsidRDefault="00762A7F" w:rsidP="009F6B6C">
      <w:pPr>
        <w:ind w:right="544"/>
        <w:jc w:val="both"/>
        <w:rPr>
          <w:rFonts w:asciiTheme="minorHAnsi" w:hAnsiTheme="minorHAnsi" w:cstheme="minorHAnsi"/>
        </w:rPr>
      </w:pPr>
    </w:p>
    <w:p w14:paraId="6662ECEE" w14:textId="77777777" w:rsidR="00762A7F" w:rsidRPr="00FD4FB2" w:rsidRDefault="00762A7F" w:rsidP="009F6B6C">
      <w:pPr>
        <w:ind w:right="544"/>
        <w:jc w:val="both"/>
        <w:rPr>
          <w:rFonts w:asciiTheme="minorHAnsi" w:hAnsiTheme="minorHAnsi" w:cstheme="minorHAnsi"/>
        </w:rPr>
      </w:pPr>
    </w:p>
    <w:p w14:paraId="317681C8" w14:textId="77777777" w:rsidR="00762A7F" w:rsidRPr="00FD4FB2" w:rsidRDefault="00762A7F" w:rsidP="009F6B6C">
      <w:pPr>
        <w:ind w:right="544"/>
        <w:jc w:val="both"/>
        <w:rPr>
          <w:rFonts w:asciiTheme="minorHAnsi" w:hAnsiTheme="minorHAnsi" w:cstheme="minorHAnsi"/>
        </w:rPr>
      </w:pPr>
    </w:p>
    <w:p w14:paraId="644E0D66" w14:textId="77777777" w:rsidR="00762A7F" w:rsidRPr="00FD4FB2" w:rsidRDefault="00762A7F" w:rsidP="009F6B6C">
      <w:pPr>
        <w:ind w:right="544"/>
        <w:jc w:val="both"/>
        <w:rPr>
          <w:rFonts w:asciiTheme="minorHAnsi" w:hAnsiTheme="minorHAnsi" w:cstheme="minorHAnsi"/>
        </w:rPr>
      </w:pPr>
    </w:p>
    <w:p w14:paraId="35AAEDFC" w14:textId="77777777" w:rsidR="00762A7F" w:rsidRPr="00FD4FB2" w:rsidRDefault="00762A7F" w:rsidP="009F6B6C">
      <w:pPr>
        <w:ind w:right="544"/>
        <w:jc w:val="both"/>
        <w:rPr>
          <w:rFonts w:asciiTheme="minorHAnsi" w:hAnsiTheme="minorHAnsi" w:cstheme="minorHAnsi"/>
        </w:rPr>
      </w:pPr>
    </w:p>
    <w:p w14:paraId="25A0D528" w14:textId="77777777" w:rsidR="00762A7F" w:rsidRPr="00FD4FB2" w:rsidRDefault="00762A7F" w:rsidP="009F6B6C">
      <w:pPr>
        <w:ind w:right="544"/>
        <w:jc w:val="both"/>
        <w:rPr>
          <w:rFonts w:asciiTheme="minorHAnsi" w:hAnsiTheme="minorHAnsi" w:cstheme="minorHAnsi"/>
        </w:rPr>
      </w:pPr>
    </w:p>
    <w:p w14:paraId="6FDF4AF1" w14:textId="77777777" w:rsidR="00762A7F" w:rsidRPr="00FD4FB2" w:rsidRDefault="00762A7F" w:rsidP="009F6B6C">
      <w:pPr>
        <w:ind w:right="544"/>
        <w:jc w:val="both"/>
        <w:rPr>
          <w:rFonts w:asciiTheme="minorHAnsi" w:hAnsiTheme="minorHAnsi" w:cstheme="minorHAnsi"/>
        </w:rPr>
      </w:pPr>
    </w:p>
    <w:p w14:paraId="2900C65E" w14:textId="77777777" w:rsidR="00762A7F" w:rsidRPr="00FD4FB2" w:rsidRDefault="00762A7F" w:rsidP="009F6B6C">
      <w:pPr>
        <w:ind w:right="544"/>
        <w:jc w:val="both"/>
        <w:rPr>
          <w:rFonts w:asciiTheme="minorHAnsi" w:hAnsiTheme="minorHAnsi" w:cstheme="minorHAnsi"/>
        </w:rPr>
      </w:pPr>
    </w:p>
    <w:p w14:paraId="6D599175" w14:textId="77777777" w:rsidR="00762A7F" w:rsidRPr="00FD4FB2" w:rsidRDefault="00762A7F" w:rsidP="009F6B6C">
      <w:pPr>
        <w:ind w:right="544"/>
        <w:jc w:val="both"/>
        <w:rPr>
          <w:rFonts w:asciiTheme="minorHAnsi" w:hAnsiTheme="minorHAnsi" w:cstheme="minorHAnsi"/>
        </w:rPr>
      </w:pPr>
    </w:p>
    <w:p w14:paraId="23938355" w14:textId="77777777" w:rsidR="00762A7F" w:rsidRPr="00FD4FB2" w:rsidRDefault="00762A7F" w:rsidP="009F6B6C">
      <w:pPr>
        <w:ind w:right="544"/>
        <w:jc w:val="both"/>
        <w:rPr>
          <w:rFonts w:asciiTheme="minorHAnsi" w:hAnsiTheme="minorHAnsi" w:cstheme="minorHAnsi"/>
        </w:rPr>
      </w:pPr>
    </w:p>
    <w:p w14:paraId="52636779" w14:textId="77777777" w:rsidR="00762A7F" w:rsidRPr="00FD4FB2" w:rsidRDefault="00762A7F" w:rsidP="009F6B6C">
      <w:pPr>
        <w:ind w:right="544"/>
        <w:jc w:val="both"/>
        <w:rPr>
          <w:rFonts w:asciiTheme="minorHAnsi" w:hAnsiTheme="minorHAnsi" w:cstheme="minorHAnsi"/>
        </w:rPr>
      </w:pPr>
    </w:p>
    <w:p w14:paraId="7C46A073" w14:textId="77777777" w:rsidR="00762A7F" w:rsidRPr="00FD4FB2" w:rsidRDefault="00762A7F" w:rsidP="009F6B6C">
      <w:pPr>
        <w:ind w:right="544"/>
        <w:jc w:val="both"/>
        <w:rPr>
          <w:rFonts w:asciiTheme="minorHAnsi" w:hAnsiTheme="minorHAnsi" w:cstheme="minorHAnsi"/>
        </w:rPr>
      </w:pPr>
    </w:p>
    <w:p w14:paraId="072D98D5" w14:textId="77777777" w:rsidR="00762A7F" w:rsidRPr="00FD4FB2" w:rsidRDefault="00762A7F" w:rsidP="009F6B6C">
      <w:pPr>
        <w:ind w:right="544"/>
        <w:jc w:val="both"/>
        <w:rPr>
          <w:rFonts w:asciiTheme="minorHAnsi" w:hAnsiTheme="minorHAnsi" w:cstheme="minorHAnsi"/>
        </w:rPr>
      </w:pPr>
    </w:p>
    <w:p w14:paraId="50CF5F38" w14:textId="77777777" w:rsidR="00762A7F" w:rsidRPr="00FD4FB2" w:rsidRDefault="00762A7F" w:rsidP="009F6B6C">
      <w:pPr>
        <w:ind w:right="544"/>
        <w:jc w:val="both"/>
        <w:rPr>
          <w:rFonts w:asciiTheme="minorHAnsi" w:hAnsiTheme="minorHAnsi" w:cstheme="minorHAnsi"/>
        </w:rPr>
      </w:pPr>
    </w:p>
    <w:p w14:paraId="0472CB14" w14:textId="77777777" w:rsidR="00762A7F" w:rsidRPr="00FD4FB2" w:rsidRDefault="00762A7F" w:rsidP="009F6B6C">
      <w:pPr>
        <w:ind w:right="544"/>
        <w:jc w:val="both"/>
        <w:rPr>
          <w:rFonts w:asciiTheme="minorHAnsi" w:hAnsiTheme="minorHAnsi" w:cstheme="minorHAnsi"/>
        </w:rPr>
      </w:pPr>
    </w:p>
    <w:p w14:paraId="797CBE58" w14:textId="77777777" w:rsidR="00762A7F" w:rsidRPr="00FD4FB2" w:rsidRDefault="00762A7F" w:rsidP="009F6B6C">
      <w:pPr>
        <w:ind w:right="544"/>
        <w:jc w:val="both"/>
        <w:rPr>
          <w:rFonts w:asciiTheme="minorHAnsi" w:hAnsiTheme="minorHAnsi" w:cstheme="minorHAnsi"/>
        </w:rPr>
      </w:pPr>
    </w:p>
    <w:p w14:paraId="138C4C22" w14:textId="77777777" w:rsidR="00762A7F" w:rsidRPr="00FD4FB2" w:rsidRDefault="00762A7F" w:rsidP="009F6B6C">
      <w:pPr>
        <w:ind w:right="544"/>
        <w:jc w:val="both"/>
        <w:rPr>
          <w:rFonts w:asciiTheme="minorHAnsi" w:hAnsiTheme="minorHAnsi" w:cstheme="minorHAnsi"/>
        </w:rPr>
      </w:pPr>
    </w:p>
    <w:p w14:paraId="35036D75" w14:textId="77777777" w:rsidR="00762A7F" w:rsidRPr="00FD4FB2" w:rsidRDefault="00762A7F" w:rsidP="009F6B6C">
      <w:pPr>
        <w:ind w:right="544"/>
        <w:jc w:val="both"/>
        <w:rPr>
          <w:rFonts w:asciiTheme="minorHAnsi" w:hAnsiTheme="minorHAnsi" w:cstheme="minorHAnsi"/>
        </w:rPr>
      </w:pPr>
    </w:p>
    <w:p w14:paraId="707D6049" w14:textId="77777777" w:rsidR="00762A7F" w:rsidRPr="00FD4FB2" w:rsidRDefault="00762A7F" w:rsidP="009F6B6C">
      <w:pPr>
        <w:ind w:right="544"/>
        <w:jc w:val="both"/>
        <w:rPr>
          <w:rFonts w:asciiTheme="minorHAnsi" w:hAnsiTheme="minorHAnsi" w:cstheme="minorHAnsi"/>
        </w:rPr>
      </w:pPr>
    </w:p>
    <w:p w14:paraId="02B6FBCA" w14:textId="77777777" w:rsidR="00762A7F" w:rsidRPr="00FD4FB2" w:rsidRDefault="00762A7F" w:rsidP="009F6B6C">
      <w:pPr>
        <w:ind w:right="544"/>
        <w:jc w:val="both"/>
        <w:rPr>
          <w:rFonts w:asciiTheme="minorHAnsi" w:hAnsiTheme="minorHAnsi" w:cstheme="minorHAnsi"/>
        </w:rPr>
      </w:pPr>
    </w:p>
    <w:p w14:paraId="5715A5CC" w14:textId="77777777" w:rsidR="00762A7F" w:rsidRPr="00FD4FB2" w:rsidRDefault="00762A7F" w:rsidP="009F6B6C">
      <w:pPr>
        <w:ind w:right="544"/>
        <w:jc w:val="both"/>
        <w:rPr>
          <w:rFonts w:asciiTheme="minorHAnsi" w:hAnsiTheme="minorHAnsi" w:cstheme="minorHAnsi"/>
        </w:rPr>
      </w:pPr>
    </w:p>
    <w:p w14:paraId="60F0B039" w14:textId="77777777" w:rsidR="00762A7F" w:rsidRPr="00FD4FB2" w:rsidRDefault="00762A7F" w:rsidP="009F6B6C">
      <w:pPr>
        <w:ind w:right="544"/>
        <w:jc w:val="both"/>
        <w:rPr>
          <w:rFonts w:asciiTheme="minorHAnsi" w:hAnsiTheme="minorHAnsi" w:cstheme="minorHAnsi"/>
        </w:rPr>
      </w:pPr>
    </w:p>
    <w:p w14:paraId="42A5971C" w14:textId="77777777" w:rsidR="00762A7F" w:rsidRPr="00FD4FB2" w:rsidRDefault="00762A7F" w:rsidP="009F6B6C">
      <w:pPr>
        <w:ind w:right="544"/>
        <w:jc w:val="both"/>
        <w:rPr>
          <w:rFonts w:asciiTheme="minorHAnsi" w:hAnsiTheme="minorHAnsi" w:cstheme="minorHAnsi"/>
        </w:rPr>
      </w:pPr>
    </w:p>
    <w:p w14:paraId="37345C5D" w14:textId="77777777" w:rsidR="00762A7F" w:rsidRPr="00FD4FB2" w:rsidRDefault="00762A7F" w:rsidP="009F6B6C">
      <w:pPr>
        <w:ind w:right="544"/>
        <w:jc w:val="both"/>
        <w:rPr>
          <w:rFonts w:asciiTheme="minorHAnsi" w:hAnsiTheme="minorHAnsi" w:cstheme="minorHAnsi"/>
        </w:rPr>
      </w:pPr>
    </w:p>
    <w:p w14:paraId="11061514" w14:textId="77777777" w:rsidR="00762A7F" w:rsidRPr="00FD4FB2" w:rsidRDefault="00762A7F" w:rsidP="009F6B6C">
      <w:pPr>
        <w:ind w:right="544"/>
        <w:jc w:val="both"/>
        <w:rPr>
          <w:rFonts w:asciiTheme="minorHAnsi" w:hAnsiTheme="minorHAnsi" w:cstheme="minorHAnsi"/>
        </w:rPr>
      </w:pPr>
    </w:p>
    <w:p w14:paraId="49CCFA7D" w14:textId="77777777" w:rsidR="00762A7F" w:rsidRPr="00FD4FB2" w:rsidRDefault="00762A7F" w:rsidP="009F6B6C">
      <w:pPr>
        <w:ind w:right="544"/>
        <w:jc w:val="both"/>
        <w:rPr>
          <w:rFonts w:asciiTheme="minorHAnsi" w:hAnsiTheme="minorHAnsi" w:cstheme="minorHAnsi"/>
        </w:rPr>
      </w:pPr>
    </w:p>
    <w:p w14:paraId="73DF0085" w14:textId="77777777" w:rsidR="00762A7F" w:rsidRPr="00FD4FB2" w:rsidRDefault="00762A7F" w:rsidP="009F6B6C">
      <w:pPr>
        <w:ind w:right="544"/>
        <w:jc w:val="both"/>
        <w:rPr>
          <w:rFonts w:asciiTheme="minorHAnsi" w:hAnsiTheme="minorHAnsi" w:cstheme="minorHAnsi"/>
        </w:rPr>
      </w:pPr>
    </w:p>
    <w:p w14:paraId="75CA3E56" w14:textId="77777777" w:rsidR="00762A7F" w:rsidRPr="00FD4FB2" w:rsidRDefault="00762A7F" w:rsidP="009F6B6C">
      <w:pPr>
        <w:ind w:right="544"/>
        <w:jc w:val="both"/>
        <w:rPr>
          <w:rFonts w:asciiTheme="minorHAnsi" w:hAnsiTheme="minorHAnsi" w:cstheme="minorHAnsi"/>
        </w:rPr>
      </w:pPr>
    </w:p>
    <w:p w14:paraId="590A2943" w14:textId="77777777" w:rsidR="00762A7F" w:rsidRPr="00FD4FB2" w:rsidRDefault="00762A7F" w:rsidP="009F6B6C">
      <w:pPr>
        <w:ind w:right="544"/>
        <w:jc w:val="both"/>
        <w:rPr>
          <w:rFonts w:asciiTheme="minorHAnsi" w:hAnsiTheme="minorHAnsi" w:cstheme="minorHAnsi"/>
        </w:rPr>
      </w:pPr>
    </w:p>
    <w:p w14:paraId="57CF4324" w14:textId="77777777" w:rsidR="00762A7F" w:rsidRPr="00FD4FB2" w:rsidRDefault="00762A7F" w:rsidP="009F6B6C">
      <w:pPr>
        <w:ind w:right="544"/>
        <w:jc w:val="both"/>
        <w:rPr>
          <w:rFonts w:asciiTheme="minorHAnsi" w:hAnsiTheme="minorHAnsi" w:cstheme="minorHAnsi"/>
        </w:rPr>
      </w:pPr>
    </w:p>
    <w:p w14:paraId="1BBB0D14" w14:textId="77777777" w:rsidR="00762A7F" w:rsidRPr="00FD4FB2" w:rsidRDefault="00762A7F" w:rsidP="009F6B6C">
      <w:pPr>
        <w:ind w:right="544"/>
        <w:jc w:val="both"/>
        <w:rPr>
          <w:rFonts w:asciiTheme="minorHAnsi" w:hAnsiTheme="minorHAnsi" w:cstheme="minorHAnsi"/>
        </w:rPr>
      </w:pPr>
    </w:p>
    <w:p w14:paraId="5551EE9C" w14:textId="77777777" w:rsidR="00762A7F" w:rsidRPr="00FD4FB2" w:rsidRDefault="00762A7F" w:rsidP="009F6B6C">
      <w:pPr>
        <w:ind w:right="544"/>
        <w:jc w:val="both"/>
        <w:rPr>
          <w:rFonts w:asciiTheme="minorHAnsi" w:hAnsiTheme="minorHAnsi" w:cstheme="minorHAnsi"/>
        </w:rPr>
      </w:pPr>
    </w:p>
    <w:p w14:paraId="6456DE9B" w14:textId="77777777" w:rsidR="00762A7F" w:rsidRPr="00FD4FB2" w:rsidRDefault="00762A7F" w:rsidP="009F6B6C">
      <w:pPr>
        <w:ind w:right="544"/>
        <w:jc w:val="both"/>
        <w:rPr>
          <w:rFonts w:asciiTheme="minorHAnsi" w:hAnsiTheme="minorHAnsi" w:cstheme="minorHAnsi"/>
        </w:rPr>
      </w:pPr>
    </w:p>
    <w:p w14:paraId="5EF24D75" w14:textId="77777777" w:rsidR="00762A7F" w:rsidRPr="00FD4FB2" w:rsidRDefault="00762A7F" w:rsidP="009F6B6C">
      <w:pPr>
        <w:ind w:right="544"/>
        <w:jc w:val="both"/>
        <w:rPr>
          <w:rFonts w:asciiTheme="minorHAnsi" w:hAnsiTheme="minorHAnsi" w:cstheme="minorHAnsi"/>
        </w:rPr>
      </w:pPr>
    </w:p>
    <w:p w14:paraId="5BA9FAEA" w14:textId="77777777" w:rsidR="00762A7F" w:rsidRPr="00FD4FB2" w:rsidRDefault="00762A7F" w:rsidP="009F6B6C">
      <w:pPr>
        <w:ind w:right="544"/>
        <w:jc w:val="both"/>
        <w:rPr>
          <w:rFonts w:asciiTheme="minorHAnsi" w:hAnsiTheme="minorHAnsi" w:cstheme="minorHAnsi"/>
        </w:rPr>
      </w:pPr>
    </w:p>
    <w:p w14:paraId="14026663" w14:textId="77777777" w:rsidR="00762A7F" w:rsidRPr="00FD4FB2" w:rsidRDefault="00762A7F" w:rsidP="009F6B6C">
      <w:pPr>
        <w:ind w:right="544"/>
        <w:jc w:val="both"/>
        <w:rPr>
          <w:rFonts w:asciiTheme="minorHAnsi" w:hAnsiTheme="minorHAnsi" w:cstheme="minorHAnsi"/>
        </w:rPr>
      </w:pPr>
    </w:p>
    <w:p w14:paraId="20DB0DC2" w14:textId="77777777" w:rsidR="00762A7F" w:rsidRPr="00FD4FB2" w:rsidRDefault="00762A7F" w:rsidP="009F6B6C">
      <w:pPr>
        <w:ind w:right="544"/>
        <w:jc w:val="both"/>
        <w:rPr>
          <w:rFonts w:asciiTheme="minorHAnsi" w:hAnsiTheme="minorHAnsi" w:cstheme="minorHAnsi"/>
        </w:rPr>
      </w:pPr>
    </w:p>
    <w:p w14:paraId="666B4EB4" w14:textId="77777777" w:rsidR="00762A7F" w:rsidRPr="00FD4FB2" w:rsidRDefault="00762A7F" w:rsidP="009F6B6C">
      <w:pPr>
        <w:ind w:right="544"/>
        <w:jc w:val="both"/>
        <w:rPr>
          <w:rFonts w:asciiTheme="minorHAnsi" w:hAnsiTheme="minorHAnsi" w:cstheme="minorHAnsi"/>
        </w:rPr>
      </w:pPr>
    </w:p>
    <w:p w14:paraId="3AD75E84" w14:textId="77777777" w:rsidR="00762A7F" w:rsidRPr="00FD4FB2" w:rsidRDefault="00762A7F" w:rsidP="009F6B6C">
      <w:pPr>
        <w:ind w:right="544"/>
        <w:jc w:val="both"/>
        <w:rPr>
          <w:rFonts w:asciiTheme="minorHAnsi" w:hAnsiTheme="minorHAnsi" w:cstheme="minorHAnsi"/>
        </w:rPr>
      </w:pPr>
    </w:p>
    <w:p w14:paraId="204B6C5F" w14:textId="77777777" w:rsidR="00762A7F" w:rsidRPr="00FD4FB2" w:rsidRDefault="00762A7F" w:rsidP="009F6B6C">
      <w:pPr>
        <w:ind w:right="544"/>
        <w:jc w:val="both"/>
        <w:rPr>
          <w:rFonts w:asciiTheme="minorHAnsi" w:hAnsiTheme="minorHAnsi" w:cstheme="minorHAnsi"/>
        </w:rPr>
      </w:pPr>
    </w:p>
    <w:p w14:paraId="164EA233" w14:textId="77777777" w:rsidR="00762A7F" w:rsidRPr="00FD4FB2" w:rsidRDefault="00762A7F" w:rsidP="009F6B6C">
      <w:pPr>
        <w:ind w:right="544"/>
        <w:jc w:val="both"/>
        <w:rPr>
          <w:rFonts w:asciiTheme="minorHAnsi" w:hAnsiTheme="minorHAnsi" w:cstheme="minorHAnsi"/>
        </w:rPr>
      </w:pPr>
    </w:p>
    <w:p w14:paraId="66B857F2" w14:textId="77777777" w:rsidR="00762A7F" w:rsidRPr="00FD4FB2" w:rsidRDefault="00762A7F" w:rsidP="009F6B6C">
      <w:pPr>
        <w:ind w:right="544"/>
        <w:jc w:val="both"/>
        <w:rPr>
          <w:rFonts w:asciiTheme="minorHAnsi" w:hAnsiTheme="minorHAnsi" w:cstheme="minorHAnsi"/>
        </w:rPr>
      </w:pPr>
    </w:p>
    <w:p w14:paraId="71C76D6F" w14:textId="77777777" w:rsidR="00762A7F" w:rsidRPr="00FD4FB2" w:rsidRDefault="00762A7F" w:rsidP="009F6B6C">
      <w:pPr>
        <w:ind w:right="544"/>
        <w:jc w:val="both"/>
        <w:rPr>
          <w:rFonts w:asciiTheme="minorHAnsi" w:hAnsiTheme="minorHAnsi" w:cstheme="minorHAnsi"/>
        </w:rPr>
      </w:pPr>
    </w:p>
    <w:p w14:paraId="7DCEF252" w14:textId="5B1E2502" w:rsidR="006C2762" w:rsidRPr="00FD4FB2" w:rsidRDefault="006C2762" w:rsidP="001A3D6D">
      <w:pPr>
        <w:pStyle w:val="Heading2"/>
        <w:shd w:val="clear" w:color="auto" w:fill="D9D9D9"/>
        <w:jc w:val="center"/>
        <w:rPr>
          <w:rFonts w:asciiTheme="minorHAnsi" w:hAnsiTheme="minorHAnsi" w:cstheme="minorHAnsi"/>
          <w:sz w:val="36"/>
          <w:szCs w:val="32"/>
        </w:rPr>
      </w:pPr>
      <w:r w:rsidRPr="00FD4FB2">
        <w:rPr>
          <w:rFonts w:asciiTheme="minorHAnsi" w:hAnsiTheme="minorHAnsi" w:cstheme="minorHAnsi"/>
          <w:sz w:val="36"/>
          <w:szCs w:val="36"/>
          <w:u w:val="none"/>
        </w:rPr>
        <w:lastRenderedPageBreak/>
        <w:t xml:space="preserve">Annex 1 – Selection </w:t>
      </w:r>
      <w:r w:rsidR="001757AE" w:rsidRPr="00FD4FB2">
        <w:rPr>
          <w:rFonts w:asciiTheme="minorHAnsi" w:hAnsiTheme="minorHAnsi" w:cstheme="minorHAnsi"/>
          <w:sz w:val="36"/>
          <w:szCs w:val="36"/>
          <w:u w:val="none"/>
        </w:rPr>
        <w:t xml:space="preserve">&amp; Evaluation </w:t>
      </w:r>
      <w:r w:rsidRPr="00FD4FB2">
        <w:rPr>
          <w:rFonts w:asciiTheme="minorHAnsi" w:hAnsiTheme="minorHAnsi" w:cstheme="minorHAnsi"/>
          <w:sz w:val="36"/>
          <w:szCs w:val="36"/>
          <w:u w:val="none"/>
        </w:rPr>
        <w:t xml:space="preserve">Criteria </w:t>
      </w:r>
    </w:p>
    <w:p w14:paraId="0733235C" w14:textId="77777777" w:rsidR="006C2762" w:rsidRPr="00FD4FB2" w:rsidRDefault="006C2762" w:rsidP="001A3D6D">
      <w:pPr>
        <w:jc w:val="both"/>
        <w:rPr>
          <w:rFonts w:asciiTheme="minorHAnsi" w:hAnsiTheme="minorHAnsi" w:cstheme="minorHAnsi"/>
          <w:b/>
          <w:bCs/>
          <w:smallCaps/>
          <w:sz w:val="22"/>
          <w:szCs w:val="22"/>
        </w:rPr>
      </w:pPr>
    </w:p>
    <w:p w14:paraId="69DFF172" w14:textId="1401F0A1" w:rsidR="006C2762" w:rsidRPr="00FD4FB2" w:rsidRDefault="006C2762" w:rsidP="73AAB96C">
      <w:pPr>
        <w:jc w:val="both"/>
        <w:rPr>
          <w:rFonts w:asciiTheme="minorHAnsi" w:hAnsiTheme="minorHAnsi" w:cstheme="minorBidi"/>
          <w:sz w:val="22"/>
          <w:szCs w:val="22"/>
        </w:rPr>
      </w:pPr>
      <w:r w:rsidRPr="00FD4FB2">
        <w:rPr>
          <w:rFonts w:asciiTheme="minorHAnsi" w:hAnsiTheme="minorHAnsi" w:cstheme="minorBidi"/>
          <w:b/>
          <w:bCs/>
          <w:sz w:val="22"/>
          <w:szCs w:val="22"/>
        </w:rPr>
        <w:t xml:space="preserve">Tender Reference: </w:t>
      </w:r>
      <w:r w:rsidR="3BC5668C" w:rsidRPr="00FD4FB2">
        <w:rPr>
          <w:rFonts w:asciiTheme="minorHAnsi" w:hAnsiTheme="minorHAnsi" w:cstheme="minorBidi"/>
          <w:sz w:val="22"/>
          <w:szCs w:val="22"/>
        </w:rPr>
        <w:t>T-17 FUM-ETTWFS-HAT-</w:t>
      </w:r>
      <w:r w:rsidR="005655F9" w:rsidRPr="00FD4FB2">
        <w:rPr>
          <w:rFonts w:asciiTheme="minorHAnsi" w:hAnsiTheme="minorHAnsi" w:cstheme="minorHAnsi"/>
          <w:sz w:val="22"/>
          <w:szCs w:val="22"/>
        </w:rPr>
        <w:t xml:space="preserve">09-05-2024 </w:t>
      </w:r>
      <w:r w:rsidR="3BC5668C" w:rsidRPr="00FD4FB2">
        <w:rPr>
          <w:rFonts w:asciiTheme="minorHAnsi" w:hAnsiTheme="minorHAnsi" w:cstheme="minorBidi"/>
          <w:sz w:val="22"/>
          <w:szCs w:val="22"/>
        </w:rPr>
        <w:t>-1</w:t>
      </w:r>
    </w:p>
    <w:p w14:paraId="255FCE45" w14:textId="77777777" w:rsidR="00494A78" w:rsidRPr="00FD4FB2" w:rsidRDefault="00494A78" w:rsidP="001A3D6D">
      <w:pPr>
        <w:pStyle w:val="Default"/>
        <w:rPr>
          <w:rFonts w:asciiTheme="minorHAnsi" w:hAnsiTheme="minorHAnsi" w:cstheme="minorHAnsi"/>
          <w:b/>
          <w:sz w:val="22"/>
          <w:szCs w:val="22"/>
          <w:u w:val="single"/>
        </w:rPr>
      </w:pPr>
    </w:p>
    <w:p w14:paraId="52AA597A" w14:textId="597D5C95" w:rsidR="00B666C1" w:rsidRPr="00FD4FB2" w:rsidRDefault="006C2762" w:rsidP="00B666C1">
      <w:pPr>
        <w:pStyle w:val="Default"/>
        <w:rPr>
          <w:rFonts w:asciiTheme="minorHAnsi" w:hAnsiTheme="minorHAnsi" w:cstheme="minorHAnsi"/>
          <w:b/>
          <w:sz w:val="22"/>
          <w:szCs w:val="22"/>
          <w:u w:val="single"/>
        </w:rPr>
      </w:pPr>
      <w:r w:rsidRPr="00FD4FB2">
        <w:rPr>
          <w:rFonts w:asciiTheme="minorHAnsi" w:hAnsiTheme="minorHAnsi" w:cstheme="minorHAnsi"/>
          <w:b/>
          <w:sz w:val="22"/>
          <w:szCs w:val="22"/>
          <w:u w:val="single"/>
        </w:rPr>
        <w:t>Evaluation Criteria</w:t>
      </w:r>
      <w:r w:rsidR="00B45002" w:rsidRPr="00FD4FB2">
        <w:rPr>
          <w:rFonts w:asciiTheme="minorHAnsi" w:hAnsiTheme="minorHAnsi" w:cstheme="minorHAnsi"/>
          <w:b/>
          <w:sz w:val="22"/>
          <w:szCs w:val="22"/>
          <w:u w:val="single"/>
        </w:rPr>
        <w:t xml:space="preserve">: </w:t>
      </w:r>
    </w:p>
    <w:p w14:paraId="1C3385FB" w14:textId="77777777" w:rsidR="00B666C1" w:rsidRPr="00FD4FB2" w:rsidRDefault="00B666C1" w:rsidP="00B666C1">
      <w:pPr>
        <w:pStyle w:val="Default"/>
        <w:rPr>
          <w:rFonts w:asciiTheme="minorHAnsi" w:hAnsiTheme="minorHAnsi" w:cstheme="minorHAnsi"/>
          <w:b/>
          <w:sz w:val="22"/>
          <w:szCs w:val="22"/>
          <w:u w:val="single"/>
        </w:rPr>
      </w:pPr>
    </w:p>
    <w:p w14:paraId="6C3783AC" w14:textId="77777777" w:rsidR="00B666C1" w:rsidRPr="00FD4FB2" w:rsidRDefault="00B666C1" w:rsidP="00B666C1">
      <w:pPr>
        <w:pStyle w:val="paragraph"/>
        <w:spacing w:before="0" w:beforeAutospacing="0" w:after="0" w:afterAutospacing="0"/>
        <w:textAlignment w:val="baseline"/>
        <w:rPr>
          <w:rFonts w:asciiTheme="minorHAnsi" w:hAnsiTheme="minorHAnsi" w:cstheme="minorHAnsi"/>
          <w:color w:val="000000"/>
          <w:sz w:val="18"/>
          <w:szCs w:val="18"/>
        </w:rPr>
      </w:pPr>
      <w:r w:rsidRPr="00FD4FB2">
        <w:rPr>
          <w:rStyle w:val="normaltextrun"/>
          <w:rFonts w:asciiTheme="minorHAnsi" w:hAnsiTheme="minorHAnsi" w:cstheme="minorHAnsi"/>
          <w:color w:val="000000"/>
          <w:sz w:val="22"/>
          <w:szCs w:val="22"/>
        </w:rPr>
        <w:t>This part tends to clarify Acted selection methodology by showing the different criteria of selection. The tender evaluation will follow the “Pass/</w:t>
      </w:r>
      <w:proofErr w:type="gramStart"/>
      <w:r w:rsidRPr="00FD4FB2">
        <w:rPr>
          <w:rStyle w:val="normaltextrun"/>
          <w:rFonts w:asciiTheme="minorHAnsi" w:hAnsiTheme="minorHAnsi" w:cstheme="minorHAnsi"/>
          <w:color w:val="000000"/>
          <w:sz w:val="22"/>
          <w:szCs w:val="22"/>
        </w:rPr>
        <w:t>Fail”</w:t>
      </w:r>
      <w:proofErr w:type="gramEnd"/>
      <w:r w:rsidRPr="00FD4FB2">
        <w:rPr>
          <w:rStyle w:val="normaltextrun"/>
          <w:rFonts w:asciiTheme="minorHAnsi" w:hAnsiTheme="minorHAnsi" w:cstheme="minorHAnsi"/>
          <w:color w:val="000000"/>
          <w:sz w:val="22"/>
          <w:szCs w:val="22"/>
        </w:rPr>
        <w:t> </w:t>
      </w:r>
      <w:r w:rsidRPr="00FD4FB2">
        <w:rPr>
          <w:rStyle w:val="eop"/>
          <w:rFonts w:asciiTheme="minorHAnsi" w:hAnsiTheme="minorHAnsi" w:cstheme="minorHAnsi"/>
          <w:color w:val="000000"/>
          <w:sz w:val="22"/>
          <w:szCs w:val="22"/>
        </w:rPr>
        <w:t> </w:t>
      </w:r>
    </w:p>
    <w:p w14:paraId="28C33BF8" w14:textId="77777777" w:rsidR="00B666C1" w:rsidRPr="00FD4FB2" w:rsidRDefault="00B666C1" w:rsidP="00B666C1">
      <w:pPr>
        <w:pStyle w:val="paragraph"/>
        <w:spacing w:before="0" w:beforeAutospacing="0" w:after="0" w:afterAutospacing="0"/>
        <w:textAlignment w:val="baseline"/>
        <w:rPr>
          <w:rFonts w:asciiTheme="minorHAnsi" w:hAnsiTheme="minorHAnsi" w:cstheme="minorHAnsi"/>
          <w:color w:val="000000"/>
          <w:sz w:val="18"/>
          <w:szCs w:val="18"/>
        </w:rPr>
      </w:pPr>
      <w:r w:rsidRPr="00FD4FB2">
        <w:rPr>
          <w:rStyle w:val="normaltextrun"/>
          <w:rFonts w:asciiTheme="minorHAnsi" w:hAnsiTheme="minorHAnsi" w:cstheme="minorHAnsi"/>
          <w:color w:val="000000"/>
          <w:sz w:val="22"/>
          <w:szCs w:val="22"/>
        </w:rPr>
        <w:t>All technical offers will be sent along to the technical referent and will be evaluated. </w:t>
      </w:r>
      <w:r w:rsidRPr="00FD4FB2">
        <w:rPr>
          <w:rStyle w:val="eop"/>
          <w:rFonts w:asciiTheme="minorHAnsi" w:hAnsiTheme="minorHAnsi" w:cstheme="minorHAnsi"/>
          <w:color w:val="000000"/>
          <w:sz w:val="22"/>
          <w:szCs w:val="22"/>
        </w:rPr>
        <w:t> </w:t>
      </w:r>
    </w:p>
    <w:p w14:paraId="64E074E1" w14:textId="77777777" w:rsidR="00B666C1" w:rsidRPr="00FD4FB2" w:rsidRDefault="00B666C1" w:rsidP="00B666C1">
      <w:pPr>
        <w:pStyle w:val="paragraph"/>
        <w:spacing w:before="0" w:beforeAutospacing="0" w:after="0" w:afterAutospacing="0"/>
        <w:textAlignment w:val="baseline"/>
        <w:rPr>
          <w:rFonts w:asciiTheme="minorHAnsi" w:hAnsiTheme="minorHAnsi" w:cstheme="minorHAnsi"/>
          <w:color w:val="000000"/>
          <w:sz w:val="18"/>
          <w:szCs w:val="18"/>
        </w:rPr>
      </w:pPr>
      <w:r w:rsidRPr="00FD4FB2">
        <w:rPr>
          <w:rStyle w:val="normaltextrun"/>
          <w:rFonts w:asciiTheme="minorHAnsi" w:hAnsiTheme="minorHAnsi" w:cstheme="minorHAnsi"/>
          <w:color w:val="000000"/>
          <w:sz w:val="22"/>
          <w:szCs w:val="22"/>
        </w:rPr>
        <w:t>If the supplier passes the exclusion &amp; selection criteria, it will be considered as “Pass”. </w:t>
      </w:r>
      <w:r w:rsidRPr="00FD4FB2">
        <w:rPr>
          <w:rStyle w:val="eop"/>
          <w:rFonts w:asciiTheme="minorHAnsi" w:hAnsiTheme="minorHAnsi" w:cstheme="minorHAnsi"/>
          <w:color w:val="000000"/>
          <w:sz w:val="22"/>
          <w:szCs w:val="22"/>
        </w:rPr>
        <w:t> </w:t>
      </w:r>
    </w:p>
    <w:p w14:paraId="11F0C923" w14:textId="77777777" w:rsidR="00B666C1" w:rsidRPr="00FD4FB2" w:rsidRDefault="00B666C1" w:rsidP="00B666C1">
      <w:pPr>
        <w:pStyle w:val="paragraph"/>
        <w:spacing w:before="0" w:beforeAutospacing="0" w:after="0" w:afterAutospacing="0"/>
        <w:textAlignment w:val="baseline"/>
        <w:rPr>
          <w:rFonts w:asciiTheme="minorHAnsi" w:hAnsiTheme="minorHAnsi" w:cstheme="minorHAnsi"/>
          <w:color w:val="000000"/>
          <w:sz w:val="18"/>
          <w:szCs w:val="18"/>
        </w:rPr>
      </w:pPr>
      <w:r w:rsidRPr="00FD4FB2">
        <w:rPr>
          <w:rStyle w:val="normaltextrun"/>
          <w:rFonts w:asciiTheme="minorHAnsi" w:hAnsiTheme="minorHAnsi" w:cstheme="minorHAnsi"/>
          <w:color w:val="000000"/>
          <w:sz w:val="22"/>
          <w:szCs w:val="22"/>
        </w:rPr>
        <w:t>Then lowest price who pass the technical awarding criteria will be awarded the contract.</w:t>
      </w:r>
      <w:r w:rsidRPr="00FD4FB2">
        <w:rPr>
          <w:rStyle w:val="eop"/>
          <w:rFonts w:asciiTheme="minorHAnsi" w:hAnsiTheme="minorHAnsi" w:cstheme="minorHAnsi"/>
          <w:color w:val="000000"/>
          <w:sz w:val="22"/>
          <w:szCs w:val="22"/>
        </w:rPr>
        <w:t> </w:t>
      </w:r>
    </w:p>
    <w:p w14:paraId="7AE9C2AD" w14:textId="77777777" w:rsidR="00D0213B" w:rsidRPr="00FD4FB2" w:rsidRDefault="00D0213B" w:rsidP="001A3D6D">
      <w:pPr>
        <w:jc w:val="both"/>
        <w:rPr>
          <w:rFonts w:asciiTheme="minorHAnsi" w:hAnsiTheme="minorHAnsi" w:cstheme="minorHAnsi"/>
          <w:smallCaps/>
          <w:sz w:val="22"/>
          <w:szCs w:val="22"/>
        </w:rPr>
      </w:pPr>
    </w:p>
    <w:tbl>
      <w:tblPr>
        <w:tblStyle w:val="ListTable3"/>
        <w:tblW w:w="9917" w:type="dxa"/>
        <w:jc w:val="center"/>
        <w:tblLayout w:type="fixed"/>
        <w:tblLook w:val="0000" w:firstRow="0" w:lastRow="0" w:firstColumn="0" w:lastColumn="0" w:noHBand="0" w:noVBand="0"/>
      </w:tblPr>
      <w:tblGrid>
        <w:gridCol w:w="3114"/>
        <w:gridCol w:w="3974"/>
        <w:gridCol w:w="2829"/>
      </w:tblGrid>
      <w:tr w:rsidR="009A06AD" w:rsidRPr="00FD4FB2" w14:paraId="4207F679" w14:textId="58940136" w:rsidTr="00EC1C3F">
        <w:trPr>
          <w:cnfStyle w:val="000000100000" w:firstRow="0" w:lastRow="0" w:firstColumn="0" w:lastColumn="0" w:oddVBand="0" w:evenVBand="0" w:oddHBand="1" w:evenHBand="0" w:firstRowFirstColumn="0" w:firstRowLastColumn="0" w:lastRowFirstColumn="0" w:lastRowLastColumn="0"/>
          <w:trHeight w:val="603"/>
          <w:jc w:val="center"/>
        </w:trPr>
        <w:tc>
          <w:tcPr>
            <w:cnfStyle w:val="000010000000" w:firstRow="0" w:lastRow="0" w:firstColumn="0" w:lastColumn="0" w:oddVBand="1" w:evenVBand="0" w:oddHBand="0" w:evenHBand="0" w:firstRowFirstColumn="0" w:firstRowLastColumn="0" w:lastRowFirstColumn="0" w:lastRowLastColumn="0"/>
            <w:tcW w:w="3114" w:type="dxa"/>
            <w:shd w:val="clear" w:color="auto" w:fill="2E74B5" w:themeFill="accent1" w:themeFillShade="BF"/>
          </w:tcPr>
          <w:p w14:paraId="28EB2D0C" w14:textId="5098E9E8" w:rsidR="009A06AD" w:rsidRPr="00FD4FB2" w:rsidRDefault="009A06AD" w:rsidP="004859B2">
            <w:pPr>
              <w:pStyle w:val="Default"/>
              <w:jc w:val="center"/>
              <w:rPr>
                <w:rFonts w:asciiTheme="minorHAnsi" w:hAnsiTheme="minorHAnsi" w:cstheme="minorHAnsi"/>
                <w:b/>
                <w:bCs/>
                <w:sz w:val="22"/>
                <w:szCs w:val="22"/>
              </w:rPr>
            </w:pPr>
            <w:bookmarkStart w:id="1" w:name="_Hlk135577403"/>
            <w:r w:rsidRPr="00FD4FB2">
              <w:rPr>
                <w:rFonts w:asciiTheme="minorHAnsi" w:hAnsiTheme="minorHAnsi" w:cstheme="minorHAnsi"/>
                <w:b/>
                <w:bCs/>
                <w:color w:val="FFFFFF" w:themeColor="background1"/>
                <w:sz w:val="22"/>
                <w:szCs w:val="22"/>
              </w:rPr>
              <w:t>Criteria</w:t>
            </w:r>
          </w:p>
        </w:tc>
        <w:tc>
          <w:tcPr>
            <w:tcW w:w="3974" w:type="dxa"/>
            <w:shd w:val="clear" w:color="auto" w:fill="2E74B5" w:themeFill="accent1" w:themeFillShade="BF"/>
          </w:tcPr>
          <w:p w14:paraId="612BFBD3" w14:textId="15525674" w:rsidR="009A06AD" w:rsidRPr="00FD4FB2" w:rsidRDefault="009A06AD" w:rsidP="004859B2">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r w:rsidRPr="00FD4FB2">
              <w:rPr>
                <w:rFonts w:asciiTheme="minorHAnsi" w:hAnsiTheme="minorHAnsi" w:cstheme="minorHAnsi"/>
                <w:b/>
                <w:bCs/>
                <w:color w:val="FFFFFF" w:themeColor="background1"/>
                <w:sz w:val="22"/>
                <w:szCs w:val="22"/>
              </w:rPr>
              <w:t>Supporting Documents</w:t>
            </w:r>
          </w:p>
        </w:tc>
        <w:tc>
          <w:tcPr>
            <w:cnfStyle w:val="000010000000" w:firstRow="0" w:lastRow="0" w:firstColumn="0" w:lastColumn="0" w:oddVBand="1" w:evenVBand="0" w:oddHBand="0" w:evenHBand="0" w:firstRowFirstColumn="0" w:firstRowLastColumn="0" w:lastRowFirstColumn="0" w:lastRowLastColumn="0"/>
            <w:tcW w:w="2829" w:type="dxa"/>
            <w:shd w:val="clear" w:color="auto" w:fill="2E74B5" w:themeFill="accent1" w:themeFillShade="BF"/>
          </w:tcPr>
          <w:p w14:paraId="40FF55A6" w14:textId="3B2B806D" w:rsidR="009A06AD" w:rsidRPr="00FD4FB2" w:rsidRDefault="009A06AD" w:rsidP="004859B2">
            <w:pPr>
              <w:pStyle w:val="Default"/>
              <w:jc w:val="center"/>
              <w:rPr>
                <w:rFonts w:asciiTheme="minorHAnsi" w:hAnsiTheme="minorHAnsi" w:cstheme="minorHAnsi"/>
                <w:b/>
                <w:bCs/>
                <w:color w:val="FFFFFF" w:themeColor="background1"/>
                <w:sz w:val="22"/>
                <w:szCs w:val="22"/>
              </w:rPr>
            </w:pPr>
            <w:r w:rsidRPr="00FD4FB2">
              <w:rPr>
                <w:rFonts w:asciiTheme="minorHAnsi" w:hAnsiTheme="minorHAnsi" w:cstheme="minorHAnsi"/>
                <w:b/>
                <w:bCs/>
                <w:color w:val="FFFFFF" w:themeColor="background1"/>
                <w:sz w:val="22"/>
                <w:szCs w:val="22"/>
              </w:rPr>
              <w:t xml:space="preserve">Evaluation Method </w:t>
            </w:r>
          </w:p>
        </w:tc>
      </w:tr>
      <w:tr w:rsidR="009A06AD" w:rsidRPr="00FD4FB2" w14:paraId="5030E86E" w14:textId="73823F59" w:rsidTr="00877AB4">
        <w:trPr>
          <w:trHeight w:val="20"/>
          <w:jc w:val="center"/>
        </w:trPr>
        <w:tc>
          <w:tcPr>
            <w:cnfStyle w:val="000010000000" w:firstRow="0" w:lastRow="0" w:firstColumn="0" w:lastColumn="0" w:oddVBand="1" w:evenVBand="0" w:oddHBand="0" w:evenHBand="0" w:firstRowFirstColumn="0" w:firstRowLastColumn="0" w:lastRowFirstColumn="0" w:lastRowLastColumn="0"/>
            <w:tcW w:w="7088" w:type="dxa"/>
            <w:gridSpan w:val="2"/>
            <w:shd w:val="clear" w:color="auto" w:fill="BFBFBF" w:themeFill="background1" w:themeFillShade="BF"/>
          </w:tcPr>
          <w:p w14:paraId="7BBDC910" w14:textId="43DC0C6F" w:rsidR="009A06AD" w:rsidRPr="00FD4FB2" w:rsidRDefault="0026133D" w:rsidP="0026133D">
            <w:pPr>
              <w:pStyle w:val="Default"/>
              <w:jc w:val="center"/>
              <w:rPr>
                <w:rFonts w:asciiTheme="minorHAnsi" w:hAnsiTheme="minorHAnsi" w:cstheme="minorHAnsi"/>
                <w:b/>
                <w:bCs/>
                <w:color w:val="auto"/>
                <w:sz w:val="20"/>
                <w:szCs w:val="20"/>
              </w:rPr>
            </w:pPr>
            <w:r w:rsidRPr="00FD4FB2">
              <w:rPr>
                <w:rFonts w:asciiTheme="minorHAnsi" w:hAnsiTheme="minorHAnsi" w:cstheme="minorHAnsi"/>
                <w:b/>
                <w:bCs/>
                <w:sz w:val="22"/>
                <w:szCs w:val="22"/>
              </w:rPr>
              <w:t xml:space="preserve">                                                     </w:t>
            </w:r>
            <w:r w:rsidR="00494A78" w:rsidRPr="00FD4FB2">
              <w:rPr>
                <w:rFonts w:asciiTheme="minorHAnsi" w:hAnsiTheme="minorHAnsi" w:cstheme="minorHAnsi"/>
                <w:b/>
                <w:bCs/>
                <w:sz w:val="22"/>
                <w:szCs w:val="22"/>
              </w:rPr>
              <w:t>Exclusion</w:t>
            </w:r>
            <w:r w:rsidR="009A06AD" w:rsidRPr="00FD4FB2">
              <w:rPr>
                <w:rFonts w:asciiTheme="minorHAnsi" w:hAnsiTheme="minorHAnsi" w:cstheme="minorHAnsi"/>
                <w:b/>
                <w:bCs/>
                <w:sz w:val="22"/>
                <w:szCs w:val="22"/>
              </w:rPr>
              <w:t xml:space="preserve"> </w:t>
            </w:r>
            <w:r w:rsidR="00494A78" w:rsidRPr="00FD4FB2">
              <w:rPr>
                <w:rFonts w:asciiTheme="minorHAnsi" w:hAnsiTheme="minorHAnsi" w:cstheme="minorHAnsi"/>
                <w:b/>
                <w:bCs/>
                <w:sz w:val="22"/>
                <w:szCs w:val="22"/>
              </w:rPr>
              <w:t>C</w:t>
            </w:r>
            <w:r w:rsidR="009A06AD" w:rsidRPr="00FD4FB2">
              <w:rPr>
                <w:rFonts w:asciiTheme="minorHAnsi" w:hAnsiTheme="minorHAnsi" w:cstheme="minorHAnsi"/>
                <w:b/>
                <w:bCs/>
                <w:sz w:val="22"/>
                <w:szCs w:val="22"/>
              </w:rPr>
              <w:t>riteria</w:t>
            </w:r>
          </w:p>
        </w:tc>
        <w:tc>
          <w:tcPr>
            <w:tcW w:w="2829" w:type="dxa"/>
            <w:shd w:val="clear" w:color="auto" w:fill="BFBFBF" w:themeFill="background1" w:themeFillShade="BF"/>
          </w:tcPr>
          <w:p w14:paraId="66C532A4" w14:textId="77777777" w:rsidR="009A06AD" w:rsidRPr="00FD4FB2" w:rsidRDefault="009A06AD" w:rsidP="004859B2">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r>
      <w:tr w:rsidR="009A06AD" w:rsidRPr="00FD4FB2" w14:paraId="2AF12722" w14:textId="03BEFA84" w:rsidTr="00EC1C3F">
        <w:trPr>
          <w:cnfStyle w:val="000000100000" w:firstRow="0" w:lastRow="0" w:firstColumn="0" w:lastColumn="0" w:oddVBand="0" w:evenVBand="0" w:oddHBand="1" w:evenHBand="0" w:firstRowFirstColumn="0" w:firstRowLastColumn="0" w:lastRowFirstColumn="0" w:lastRowLastColumn="0"/>
          <w:trHeight w:val="445"/>
          <w:jc w:val="center"/>
        </w:trPr>
        <w:tc>
          <w:tcPr>
            <w:cnfStyle w:val="000010000000" w:firstRow="0" w:lastRow="0" w:firstColumn="0" w:lastColumn="0" w:oddVBand="1" w:evenVBand="0" w:oddHBand="0" w:evenHBand="0" w:firstRowFirstColumn="0" w:firstRowLastColumn="0" w:lastRowFirstColumn="0" w:lastRowLastColumn="0"/>
            <w:tcW w:w="3114" w:type="dxa"/>
          </w:tcPr>
          <w:p w14:paraId="7E990EE4" w14:textId="77777777" w:rsidR="00336338" w:rsidRPr="00FD4FB2" w:rsidRDefault="00336338" w:rsidP="001C6A6E">
            <w:pPr>
              <w:pStyle w:val="Default"/>
              <w:rPr>
                <w:rFonts w:asciiTheme="minorHAnsi" w:hAnsiTheme="minorHAnsi" w:cstheme="minorHAnsi"/>
                <w:sz w:val="22"/>
                <w:szCs w:val="22"/>
              </w:rPr>
            </w:pPr>
          </w:p>
          <w:p w14:paraId="5450D36D" w14:textId="77777777" w:rsidR="00336338" w:rsidRPr="00FD4FB2" w:rsidRDefault="00336338" w:rsidP="001C6A6E">
            <w:pPr>
              <w:pStyle w:val="Default"/>
              <w:rPr>
                <w:rFonts w:asciiTheme="minorHAnsi" w:hAnsiTheme="minorHAnsi" w:cstheme="minorHAnsi"/>
                <w:sz w:val="22"/>
                <w:szCs w:val="22"/>
              </w:rPr>
            </w:pPr>
          </w:p>
          <w:p w14:paraId="4AFBE8A1" w14:textId="77777777" w:rsidR="00336338" w:rsidRPr="00FD4FB2" w:rsidRDefault="00336338" w:rsidP="001C6A6E">
            <w:pPr>
              <w:pStyle w:val="Default"/>
              <w:rPr>
                <w:rFonts w:asciiTheme="minorHAnsi" w:hAnsiTheme="minorHAnsi" w:cstheme="minorHAnsi"/>
                <w:sz w:val="22"/>
                <w:szCs w:val="22"/>
              </w:rPr>
            </w:pPr>
          </w:p>
          <w:p w14:paraId="6636E7E0" w14:textId="77777777" w:rsidR="00336338" w:rsidRPr="00FD4FB2" w:rsidRDefault="00336338" w:rsidP="001C6A6E">
            <w:pPr>
              <w:pStyle w:val="Default"/>
              <w:rPr>
                <w:rFonts w:asciiTheme="minorHAnsi" w:hAnsiTheme="minorHAnsi" w:cstheme="minorHAnsi"/>
                <w:sz w:val="22"/>
                <w:szCs w:val="22"/>
              </w:rPr>
            </w:pPr>
          </w:p>
          <w:p w14:paraId="7F519D46" w14:textId="3D183F08" w:rsidR="009A06AD" w:rsidRPr="00FD4FB2" w:rsidRDefault="009A06AD" w:rsidP="001C6A6E">
            <w:pPr>
              <w:pStyle w:val="Default"/>
              <w:rPr>
                <w:rFonts w:asciiTheme="minorHAnsi" w:hAnsiTheme="minorHAnsi" w:cstheme="minorHAnsi"/>
                <w:sz w:val="22"/>
                <w:szCs w:val="22"/>
              </w:rPr>
            </w:pPr>
            <w:r w:rsidRPr="00FD4FB2">
              <w:rPr>
                <w:rFonts w:asciiTheme="minorHAnsi" w:hAnsiTheme="minorHAnsi" w:cstheme="minorHAnsi"/>
                <w:sz w:val="22"/>
                <w:szCs w:val="22"/>
              </w:rPr>
              <w:t>BEST MEMO Documents</w:t>
            </w:r>
          </w:p>
        </w:tc>
        <w:tc>
          <w:tcPr>
            <w:tcW w:w="3974" w:type="dxa"/>
          </w:tcPr>
          <w:p w14:paraId="0A11002A" w14:textId="17B44C81" w:rsidR="009A06AD" w:rsidRPr="00FD4FB2" w:rsidRDefault="004F27AF" w:rsidP="00D862E8">
            <w:pPr>
              <w:pStyle w:val="Footer"/>
              <w:numPr>
                <w:ilvl w:val="1"/>
                <w:numId w:val="4"/>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aps/>
                <w:sz w:val="22"/>
                <w:szCs w:val="22"/>
              </w:rPr>
            </w:pPr>
            <w:r w:rsidRPr="00FD4FB2">
              <w:rPr>
                <w:rFonts w:asciiTheme="minorHAnsi" w:hAnsiTheme="minorHAnsi" w:cstheme="minorHAnsi"/>
                <w:bCs/>
                <w:sz w:val="22"/>
                <w:szCs w:val="22"/>
              </w:rPr>
              <w:t>Signed Pro-03.2 Supplier Questionnaire_V2.0_Final.</w:t>
            </w:r>
          </w:p>
          <w:p w14:paraId="49401403" w14:textId="22A11F97" w:rsidR="009A06AD" w:rsidRPr="00FD4FB2" w:rsidRDefault="004F27AF" w:rsidP="00D862E8">
            <w:pPr>
              <w:pStyle w:val="Footer"/>
              <w:numPr>
                <w:ilvl w:val="1"/>
                <w:numId w:val="4"/>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aps/>
                <w:sz w:val="22"/>
                <w:szCs w:val="22"/>
              </w:rPr>
            </w:pPr>
            <w:r w:rsidRPr="00FD4FB2">
              <w:rPr>
                <w:rFonts w:asciiTheme="minorHAnsi" w:hAnsiTheme="minorHAnsi" w:cstheme="minorHAnsi"/>
                <w:bCs/>
                <w:sz w:val="22"/>
                <w:szCs w:val="22"/>
              </w:rPr>
              <w:t>Signed Pro-06.2 Supplier Ethical Declaration_2.0_</w:t>
            </w:r>
            <w:proofErr w:type="gramStart"/>
            <w:r w:rsidRPr="00FD4FB2">
              <w:rPr>
                <w:rFonts w:asciiTheme="minorHAnsi" w:hAnsiTheme="minorHAnsi" w:cstheme="minorHAnsi"/>
                <w:bCs/>
                <w:sz w:val="22"/>
                <w:szCs w:val="22"/>
              </w:rPr>
              <w:t>V.Ar</w:t>
            </w:r>
            <w:proofErr w:type="gramEnd"/>
          </w:p>
          <w:p w14:paraId="1404D613" w14:textId="665A5F32" w:rsidR="009A06AD" w:rsidRPr="00FD4FB2" w:rsidRDefault="004F27AF" w:rsidP="00D862E8">
            <w:pPr>
              <w:pStyle w:val="Footer"/>
              <w:numPr>
                <w:ilvl w:val="1"/>
                <w:numId w:val="4"/>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aps/>
                <w:sz w:val="22"/>
                <w:szCs w:val="22"/>
              </w:rPr>
            </w:pPr>
            <w:bookmarkStart w:id="2" w:name="_Hlk135644602"/>
            <w:r w:rsidRPr="00FD4FB2">
              <w:rPr>
                <w:rFonts w:asciiTheme="minorHAnsi" w:hAnsiTheme="minorHAnsi" w:cstheme="minorHAnsi"/>
                <w:bCs/>
                <w:sz w:val="22"/>
                <w:szCs w:val="22"/>
              </w:rPr>
              <w:t xml:space="preserve">Bidder’s Legal Representative National Id </w:t>
            </w:r>
            <w:proofErr w:type="gramStart"/>
            <w:r w:rsidRPr="00FD4FB2">
              <w:rPr>
                <w:rFonts w:asciiTheme="minorHAnsi" w:hAnsiTheme="minorHAnsi" w:cstheme="minorHAnsi"/>
                <w:bCs/>
                <w:sz w:val="22"/>
                <w:szCs w:val="22"/>
              </w:rPr>
              <w:t>Or</w:t>
            </w:r>
            <w:proofErr w:type="gramEnd"/>
            <w:r w:rsidRPr="00FD4FB2">
              <w:rPr>
                <w:rFonts w:asciiTheme="minorHAnsi" w:hAnsiTheme="minorHAnsi" w:cstheme="minorHAnsi"/>
                <w:bCs/>
                <w:sz w:val="22"/>
                <w:szCs w:val="22"/>
              </w:rPr>
              <w:t xml:space="preserve"> Passport</w:t>
            </w:r>
          </w:p>
          <w:bookmarkEnd w:id="2"/>
          <w:p w14:paraId="790B740C" w14:textId="5894A220" w:rsidR="009A06AD" w:rsidRPr="00FD4FB2" w:rsidRDefault="009A06AD" w:rsidP="0061465B">
            <w:pPr>
              <w:pStyle w:val="Footer"/>
              <w:ind w:left="108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p>
        </w:tc>
        <w:tc>
          <w:tcPr>
            <w:cnfStyle w:val="000010000000" w:firstRow="0" w:lastRow="0" w:firstColumn="0" w:lastColumn="0" w:oddVBand="1" w:evenVBand="0" w:oddHBand="0" w:evenHBand="0" w:firstRowFirstColumn="0" w:firstRowLastColumn="0" w:lastRowFirstColumn="0" w:lastRowLastColumn="0"/>
            <w:tcW w:w="2829" w:type="dxa"/>
          </w:tcPr>
          <w:p w14:paraId="5AA095A1" w14:textId="2E2EE3E3" w:rsidR="009A06AD" w:rsidRPr="00FD4FB2" w:rsidRDefault="009A06AD" w:rsidP="00AD171F">
            <w:pPr>
              <w:pStyle w:val="Footer"/>
              <w:ind w:left="1080"/>
              <w:jc w:val="center"/>
              <w:rPr>
                <w:rFonts w:asciiTheme="minorHAnsi" w:hAnsiTheme="minorHAnsi" w:cstheme="minorHAnsi"/>
                <w:bCs/>
                <w:caps/>
                <w:sz w:val="22"/>
                <w:szCs w:val="22"/>
              </w:rPr>
            </w:pPr>
          </w:p>
          <w:p w14:paraId="797CFE09" w14:textId="3080E5D9" w:rsidR="00C20B6D" w:rsidRPr="00FD4FB2" w:rsidRDefault="00C20B6D" w:rsidP="008C4CCC">
            <w:pPr>
              <w:rPr>
                <w:rFonts w:asciiTheme="minorHAnsi" w:hAnsiTheme="minorHAnsi" w:cstheme="minorHAnsi"/>
                <w:bCs/>
                <w:sz w:val="22"/>
                <w:szCs w:val="22"/>
              </w:rPr>
            </w:pPr>
            <w:r w:rsidRPr="00FD4FB2">
              <w:rPr>
                <w:rFonts w:asciiTheme="minorHAnsi" w:hAnsiTheme="minorHAnsi" w:cstheme="minorHAnsi"/>
                <w:bCs/>
                <w:sz w:val="22"/>
                <w:szCs w:val="22"/>
              </w:rPr>
              <w:t xml:space="preserve">It is optional for the bidders to submit the documents at tendering </w:t>
            </w:r>
            <w:r w:rsidR="00217036" w:rsidRPr="00FD4FB2">
              <w:rPr>
                <w:rFonts w:asciiTheme="minorHAnsi" w:hAnsiTheme="minorHAnsi" w:cstheme="minorHAnsi"/>
                <w:bCs/>
                <w:sz w:val="22"/>
                <w:szCs w:val="22"/>
              </w:rPr>
              <w:t>stage;</w:t>
            </w:r>
            <w:r w:rsidRPr="00FD4FB2">
              <w:rPr>
                <w:rFonts w:asciiTheme="minorHAnsi" w:hAnsiTheme="minorHAnsi" w:cstheme="minorHAnsi"/>
                <w:bCs/>
                <w:sz w:val="22"/>
                <w:szCs w:val="22"/>
              </w:rPr>
              <w:t xml:space="preserve"> however, it will be mandatory for the awarded bidder to submit them before Contracting. </w:t>
            </w:r>
          </w:p>
          <w:p w14:paraId="39CADE05" w14:textId="77777777" w:rsidR="00C20B6D" w:rsidRPr="00FD4FB2" w:rsidRDefault="00C20B6D" w:rsidP="008C4CCC">
            <w:pPr>
              <w:rPr>
                <w:rFonts w:asciiTheme="minorHAnsi" w:hAnsiTheme="minorHAnsi" w:cstheme="minorHAnsi"/>
                <w:bCs/>
                <w:sz w:val="22"/>
                <w:szCs w:val="22"/>
              </w:rPr>
            </w:pPr>
          </w:p>
          <w:p w14:paraId="509D50CD" w14:textId="0FEA3AD9" w:rsidR="00336338" w:rsidRPr="00FD4FB2" w:rsidRDefault="00336338" w:rsidP="008C4CCC">
            <w:pPr>
              <w:rPr>
                <w:rFonts w:asciiTheme="minorHAnsi" w:hAnsiTheme="minorHAnsi" w:cstheme="minorHAnsi"/>
              </w:rPr>
            </w:pPr>
          </w:p>
        </w:tc>
      </w:tr>
      <w:tr w:rsidR="00DD4CC1" w:rsidRPr="00FD4FB2" w14:paraId="0D08208F" w14:textId="7B8DD986" w:rsidTr="001A3D6D">
        <w:trPr>
          <w:trHeight w:val="301"/>
          <w:jc w:val="center"/>
        </w:trPr>
        <w:tc>
          <w:tcPr>
            <w:cnfStyle w:val="000010000000" w:firstRow="0" w:lastRow="0" w:firstColumn="0" w:lastColumn="0" w:oddVBand="1" w:evenVBand="0" w:oddHBand="0" w:evenHBand="0" w:firstRowFirstColumn="0" w:firstRowLastColumn="0" w:lastRowFirstColumn="0" w:lastRowLastColumn="0"/>
            <w:tcW w:w="9917" w:type="dxa"/>
            <w:gridSpan w:val="3"/>
            <w:shd w:val="clear" w:color="auto" w:fill="BFBFBF" w:themeFill="background1" w:themeFillShade="BF"/>
          </w:tcPr>
          <w:p w14:paraId="0BDEDE92" w14:textId="3012D91D" w:rsidR="00DD4CC1" w:rsidRPr="00FD4FB2" w:rsidRDefault="00DD4CC1" w:rsidP="000A73A7">
            <w:pPr>
              <w:pStyle w:val="Default"/>
              <w:jc w:val="center"/>
              <w:rPr>
                <w:rFonts w:asciiTheme="minorHAnsi" w:hAnsiTheme="minorHAnsi" w:cstheme="minorHAnsi"/>
                <w:b/>
                <w:bCs/>
                <w:sz w:val="22"/>
                <w:szCs w:val="22"/>
              </w:rPr>
            </w:pPr>
            <w:r w:rsidRPr="00FD4FB2">
              <w:rPr>
                <w:rFonts w:asciiTheme="minorHAnsi" w:hAnsiTheme="minorHAnsi" w:cstheme="minorHAnsi"/>
                <w:b/>
                <w:bCs/>
                <w:sz w:val="22"/>
                <w:szCs w:val="22"/>
              </w:rPr>
              <w:t>Awarding Criteria</w:t>
            </w:r>
          </w:p>
        </w:tc>
      </w:tr>
      <w:tr w:rsidR="00DD4CC1" w:rsidRPr="00FD4FB2" w14:paraId="2D764148" w14:textId="77777777" w:rsidTr="001A3D6D">
        <w:trPr>
          <w:cnfStyle w:val="000000100000" w:firstRow="0" w:lastRow="0" w:firstColumn="0" w:lastColumn="0" w:oddVBand="0" w:evenVBand="0" w:oddHBand="1" w:evenHBand="0" w:firstRowFirstColumn="0" w:firstRowLastColumn="0" w:lastRowFirstColumn="0" w:lastRowLastColumn="0"/>
          <w:trHeight w:val="301"/>
          <w:jc w:val="center"/>
        </w:trPr>
        <w:tc>
          <w:tcPr>
            <w:cnfStyle w:val="000010000000" w:firstRow="0" w:lastRow="0" w:firstColumn="0" w:lastColumn="0" w:oddVBand="1" w:evenVBand="0" w:oddHBand="0" w:evenHBand="0" w:firstRowFirstColumn="0" w:firstRowLastColumn="0" w:lastRowFirstColumn="0" w:lastRowLastColumn="0"/>
            <w:tcW w:w="9917" w:type="dxa"/>
            <w:gridSpan w:val="3"/>
            <w:shd w:val="clear" w:color="auto" w:fill="BFBFBF" w:themeFill="background1" w:themeFillShade="BF"/>
          </w:tcPr>
          <w:p w14:paraId="57B09CA5" w14:textId="6B3E77A5" w:rsidR="00DD4CC1" w:rsidRPr="00FD4FB2" w:rsidRDefault="00DD4CC1" w:rsidP="000A73A7">
            <w:pPr>
              <w:pStyle w:val="Default"/>
              <w:jc w:val="center"/>
              <w:rPr>
                <w:rFonts w:asciiTheme="minorHAnsi" w:hAnsiTheme="minorHAnsi" w:cstheme="minorHAnsi"/>
                <w:b/>
                <w:bCs/>
                <w:sz w:val="22"/>
                <w:szCs w:val="22"/>
              </w:rPr>
            </w:pPr>
            <w:r w:rsidRPr="00FD4FB2">
              <w:rPr>
                <w:rFonts w:asciiTheme="minorHAnsi" w:hAnsiTheme="minorHAnsi" w:cstheme="minorHAnsi"/>
                <w:b/>
                <w:bCs/>
                <w:sz w:val="22"/>
                <w:szCs w:val="22"/>
              </w:rPr>
              <w:t>Technical Awarding Criteria</w:t>
            </w:r>
          </w:p>
        </w:tc>
      </w:tr>
      <w:tr w:rsidR="00DD4CC1" w:rsidRPr="00FD4FB2" w14:paraId="4186DCE4" w14:textId="77777777" w:rsidTr="00EC1C3F">
        <w:trPr>
          <w:trHeight w:val="251"/>
          <w:jc w:val="center"/>
        </w:trPr>
        <w:tc>
          <w:tcPr>
            <w:cnfStyle w:val="000010000000" w:firstRow="0" w:lastRow="0" w:firstColumn="0" w:lastColumn="0" w:oddVBand="1" w:evenVBand="0" w:oddHBand="0" w:evenHBand="0" w:firstRowFirstColumn="0" w:firstRowLastColumn="0" w:lastRowFirstColumn="0" w:lastRowLastColumn="0"/>
            <w:tcW w:w="3114" w:type="dxa"/>
          </w:tcPr>
          <w:p w14:paraId="51D3FDAE" w14:textId="77777777" w:rsidR="00DD4CC1" w:rsidRPr="00FD4FB2" w:rsidRDefault="00DD4CC1" w:rsidP="00DD4CC1">
            <w:pPr>
              <w:pStyle w:val="Default"/>
              <w:jc w:val="center"/>
              <w:rPr>
                <w:rFonts w:asciiTheme="minorHAnsi" w:hAnsiTheme="minorHAnsi" w:cstheme="minorHAnsi"/>
                <w:sz w:val="22"/>
                <w:szCs w:val="22"/>
              </w:rPr>
            </w:pPr>
          </w:p>
          <w:p w14:paraId="7935B1F4" w14:textId="0FDB8460" w:rsidR="00EE437B" w:rsidRPr="00FD4FB2" w:rsidRDefault="00EE437B" w:rsidP="00EE437B">
            <w:pPr>
              <w:jc w:val="center"/>
              <w:textAlignment w:val="baseline"/>
              <w:rPr>
                <w:rFonts w:asciiTheme="minorHAnsi" w:hAnsiTheme="minorHAnsi" w:cstheme="minorHAnsi"/>
                <w:color w:val="000000"/>
                <w:sz w:val="22"/>
                <w:szCs w:val="22"/>
                <w:shd w:val="clear" w:color="auto" w:fill="FFFFFF"/>
                <w:lang w:eastAsia="en-GB"/>
              </w:rPr>
            </w:pPr>
            <w:r w:rsidRPr="00FD4FB2">
              <w:rPr>
                <w:rFonts w:asciiTheme="minorHAnsi" w:hAnsiTheme="minorHAnsi" w:cstheme="minorHAnsi"/>
                <w:color w:val="000000"/>
                <w:sz w:val="22"/>
                <w:szCs w:val="22"/>
                <w:shd w:val="clear" w:color="auto" w:fill="FFFFFF"/>
                <w:lang w:eastAsia="en-GB"/>
              </w:rPr>
              <w:t>Meeting acted minimum requirements for service provider Experience in installing such system</w:t>
            </w:r>
            <w:r w:rsidR="006445EF" w:rsidRPr="00FD4FB2">
              <w:rPr>
                <w:rFonts w:asciiTheme="minorHAnsi" w:hAnsiTheme="minorHAnsi" w:cstheme="minorHAnsi"/>
                <w:color w:val="000000"/>
                <w:sz w:val="22"/>
                <w:szCs w:val="22"/>
                <w:shd w:val="clear" w:color="auto" w:fill="FFFFFF"/>
                <w:lang w:eastAsia="en-GB"/>
              </w:rPr>
              <w:t>.</w:t>
            </w:r>
            <w:r w:rsidRPr="00FD4FB2">
              <w:rPr>
                <w:rFonts w:asciiTheme="minorHAnsi" w:hAnsiTheme="minorHAnsi" w:cstheme="minorHAnsi"/>
                <w:color w:val="000000"/>
                <w:sz w:val="22"/>
                <w:szCs w:val="22"/>
                <w:shd w:val="clear" w:color="auto" w:fill="FFFFFF"/>
                <w:lang w:eastAsia="en-GB"/>
              </w:rPr>
              <w:t xml:space="preserve"> </w:t>
            </w:r>
          </w:p>
          <w:p w14:paraId="6C9BF07B" w14:textId="1A8F9F7E" w:rsidR="00F14160" w:rsidRPr="00FD4FB2" w:rsidRDefault="00F14160" w:rsidP="00DD4CC1">
            <w:pPr>
              <w:pStyle w:val="Default"/>
              <w:jc w:val="center"/>
              <w:rPr>
                <w:rFonts w:asciiTheme="minorHAnsi" w:hAnsiTheme="minorHAnsi" w:cstheme="minorHAnsi"/>
                <w:sz w:val="22"/>
                <w:szCs w:val="22"/>
              </w:rPr>
            </w:pPr>
          </w:p>
        </w:tc>
        <w:tc>
          <w:tcPr>
            <w:tcW w:w="3974" w:type="dxa"/>
          </w:tcPr>
          <w:p w14:paraId="208FC651" w14:textId="77777777" w:rsidR="00EE437B" w:rsidRPr="00FD4FB2" w:rsidRDefault="00EE437B" w:rsidP="00EE437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p>
          <w:p w14:paraId="34AC8BEF" w14:textId="57488F52" w:rsidR="001B4686" w:rsidRPr="00FD4FB2" w:rsidRDefault="00A85DFE" w:rsidP="00A85DFE">
            <w:pPr>
              <w:pStyle w:val="Default"/>
              <w:numPr>
                <w:ilvl w:val="0"/>
                <w:numId w:val="2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FD4FB2">
              <w:rPr>
                <w:rFonts w:asciiTheme="minorHAnsi" w:hAnsiTheme="minorHAnsi" w:cstheme="minorHAnsi"/>
                <w:bCs/>
                <w:sz w:val="22"/>
                <w:szCs w:val="22"/>
              </w:rPr>
              <w:t>Annex 2: Technical Proposal</w:t>
            </w:r>
          </w:p>
          <w:p w14:paraId="38148FB2" w14:textId="77777777" w:rsidR="00463DFA" w:rsidRPr="00FD4FB2" w:rsidRDefault="00EE437B" w:rsidP="00A85DFE">
            <w:pPr>
              <w:pStyle w:val="Default"/>
              <w:numPr>
                <w:ilvl w:val="0"/>
                <w:numId w:val="2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FD4FB2">
              <w:rPr>
                <w:rFonts w:asciiTheme="minorHAnsi" w:hAnsiTheme="minorHAnsi" w:cstheme="minorHAnsi"/>
                <w:bCs/>
                <w:sz w:val="22"/>
                <w:szCs w:val="22"/>
              </w:rPr>
              <w:t xml:space="preserve">Proof of installing at least 3 similar systems: provide previous Contracts, recommendations letters, </w:t>
            </w:r>
            <w:proofErr w:type="gramStart"/>
            <w:r w:rsidRPr="00FD4FB2">
              <w:rPr>
                <w:rFonts w:asciiTheme="minorHAnsi" w:hAnsiTheme="minorHAnsi" w:cstheme="minorHAnsi"/>
                <w:bCs/>
                <w:sz w:val="22"/>
                <w:szCs w:val="22"/>
              </w:rPr>
              <w:t>etc</w:t>
            </w:r>
            <w:proofErr w:type="gramEnd"/>
          </w:p>
          <w:p w14:paraId="35659752" w14:textId="5A811B80" w:rsidR="00A85DFE" w:rsidRPr="00FD4FB2" w:rsidRDefault="00A85DFE" w:rsidP="00A85DFE">
            <w:pPr>
              <w:pStyle w:val="Default"/>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p>
        </w:tc>
        <w:tc>
          <w:tcPr>
            <w:cnfStyle w:val="000010000000" w:firstRow="0" w:lastRow="0" w:firstColumn="0" w:lastColumn="0" w:oddVBand="1" w:evenVBand="0" w:oddHBand="0" w:evenHBand="0" w:firstRowFirstColumn="0" w:firstRowLastColumn="0" w:lastRowFirstColumn="0" w:lastRowLastColumn="0"/>
            <w:tcW w:w="2829" w:type="dxa"/>
          </w:tcPr>
          <w:p w14:paraId="57623F3C" w14:textId="77777777" w:rsidR="00DD4CC1" w:rsidRPr="00FD4FB2" w:rsidRDefault="00DD4CC1" w:rsidP="00A07FAF">
            <w:pPr>
              <w:pStyle w:val="Default"/>
              <w:ind w:left="1440"/>
              <w:jc w:val="center"/>
              <w:rPr>
                <w:rFonts w:asciiTheme="minorHAnsi" w:hAnsiTheme="minorHAnsi" w:cstheme="minorHAnsi"/>
                <w:sz w:val="22"/>
                <w:szCs w:val="22"/>
              </w:rPr>
            </w:pPr>
          </w:p>
          <w:p w14:paraId="6F20D0AA" w14:textId="77777777" w:rsidR="00DD4CC1" w:rsidRPr="00FD4FB2" w:rsidRDefault="00DD4CC1" w:rsidP="00A07FAF">
            <w:pPr>
              <w:pStyle w:val="Default"/>
              <w:jc w:val="center"/>
              <w:rPr>
                <w:rFonts w:asciiTheme="minorHAnsi" w:hAnsiTheme="minorHAnsi" w:cstheme="minorHAnsi"/>
                <w:sz w:val="22"/>
                <w:szCs w:val="22"/>
              </w:rPr>
            </w:pPr>
          </w:p>
          <w:p w14:paraId="156AE95A" w14:textId="5680F7FD" w:rsidR="00DD4CC1" w:rsidRPr="00FD4FB2" w:rsidRDefault="00DD4CC1" w:rsidP="00A07FAF">
            <w:pPr>
              <w:pStyle w:val="Default"/>
              <w:jc w:val="center"/>
              <w:rPr>
                <w:rFonts w:asciiTheme="minorHAnsi" w:hAnsiTheme="minorHAnsi" w:cstheme="minorHAnsi"/>
                <w:sz w:val="22"/>
                <w:szCs w:val="22"/>
              </w:rPr>
            </w:pPr>
            <w:r w:rsidRPr="00FD4FB2">
              <w:rPr>
                <w:rFonts w:asciiTheme="minorHAnsi" w:hAnsiTheme="minorHAnsi" w:cstheme="minorHAnsi"/>
                <w:sz w:val="22"/>
                <w:szCs w:val="22"/>
              </w:rPr>
              <w:t>Pass</w:t>
            </w:r>
            <w:r w:rsidRPr="00FD4FB2">
              <w:rPr>
                <w:rFonts w:asciiTheme="minorHAnsi" w:hAnsiTheme="minorHAnsi" w:cstheme="minorHAnsi"/>
              </w:rPr>
              <w:t>/</w:t>
            </w:r>
            <w:r w:rsidRPr="00FD4FB2">
              <w:rPr>
                <w:rFonts w:asciiTheme="minorHAnsi" w:hAnsiTheme="minorHAnsi" w:cstheme="minorHAnsi"/>
                <w:sz w:val="22"/>
                <w:szCs w:val="22"/>
              </w:rPr>
              <w:t>Fail</w:t>
            </w:r>
          </w:p>
        </w:tc>
      </w:tr>
      <w:tr w:rsidR="00EE437B" w:rsidRPr="00FD4FB2" w14:paraId="5FE311BF" w14:textId="77777777" w:rsidTr="00EC1C3F">
        <w:trPr>
          <w:cnfStyle w:val="000000100000" w:firstRow="0" w:lastRow="0" w:firstColumn="0" w:lastColumn="0" w:oddVBand="0" w:evenVBand="0" w:oddHBand="1" w:evenHBand="0" w:firstRowFirstColumn="0" w:firstRowLastColumn="0" w:lastRowFirstColumn="0" w:lastRowLastColumn="0"/>
          <w:trHeight w:val="251"/>
          <w:jc w:val="center"/>
        </w:trPr>
        <w:tc>
          <w:tcPr>
            <w:cnfStyle w:val="000010000000" w:firstRow="0" w:lastRow="0" w:firstColumn="0" w:lastColumn="0" w:oddVBand="1" w:evenVBand="0" w:oddHBand="0" w:evenHBand="0" w:firstRowFirstColumn="0" w:firstRowLastColumn="0" w:lastRowFirstColumn="0" w:lastRowLastColumn="0"/>
            <w:tcW w:w="3114" w:type="dxa"/>
          </w:tcPr>
          <w:p w14:paraId="02DB35FF" w14:textId="284C3FFD" w:rsidR="00EE437B" w:rsidRPr="00FD4FB2" w:rsidRDefault="00EE437B" w:rsidP="00EE437B">
            <w:pPr>
              <w:jc w:val="center"/>
              <w:textAlignment w:val="baseline"/>
              <w:rPr>
                <w:rFonts w:asciiTheme="minorHAnsi" w:hAnsiTheme="minorHAnsi" w:cstheme="minorHAnsi"/>
                <w:color w:val="000000"/>
                <w:sz w:val="22"/>
                <w:szCs w:val="22"/>
                <w:shd w:val="clear" w:color="auto" w:fill="FFFFFF"/>
                <w:lang w:eastAsia="en-GB"/>
              </w:rPr>
            </w:pPr>
            <w:r w:rsidRPr="00FD4FB2">
              <w:rPr>
                <w:rFonts w:asciiTheme="minorHAnsi" w:hAnsiTheme="minorHAnsi" w:cstheme="minorHAnsi"/>
                <w:color w:val="000000"/>
                <w:sz w:val="22"/>
                <w:szCs w:val="22"/>
                <w:shd w:val="clear" w:color="auto" w:fill="FFFFFF"/>
                <w:lang w:eastAsia="en-GB"/>
              </w:rPr>
              <w:t xml:space="preserve">Adherence to acted minimum technical requirements for System Specifications as mentioned in the </w:t>
            </w:r>
            <w:proofErr w:type="spellStart"/>
            <w:proofErr w:type="gramStart"/>
            <w:r w:rsidRPr="00FD4FB2">
              <w:rPr>
                <w:rFonts w:asciiTheme="minorHAnsi" w:hAnsiTheme="minorHAnsi" w:cstheme="minorHAnsi"/>
                <w:color w:val="000000"/>
                <w:sz w:val="22"/>
                <w:szCs w:val="22"/>
                <w:shd w:val="clear" w:color="auto" w:fill="FFFFFF"/>
                <w:lang w:eastAsia="en-GB"/>
              </w:rPr>
              <w:t>ToR</w:t>
            </w:r>
            <w:proofErr w:type="spellEnd"/>
            <w:r w:rsidRPr="00FD4FB2">
              <w:rPr>
                <w:rFonts w:asciiTheme="minorHAnsi" w:hAnsiTheme="minorHAnsi" w:cstheme="minorHAnsi"/>
                <w:color w:val="000000"/>
                <w:sz w:val="22"/>
                <w:szCs w:val="22"/>
                <w:shd w:val="clear" w:color="auto" w:fill="FFFFFF"/>
                <w:lang w:eastAsia="en-GB"/>
              </w:rPr>
              <w:t xml:space="preserve"> .</w:t>
            </w:r>
            <w:proofErr w:type="gramEnd"/>
            <w:r w:rsidRPr="00FD4FB2">
              <w:rPr>
                <w:rFonts w:asciiTheme="minorHAnsi" w:hAnsiTheme="minorHAnsi" w:cstheme="minorHAnsi"/>
                <w:color w:val="000000"/>
                <w:sz w:val="22"/>
                <w:szCs w:val="22"/>
                <w:shd w:val="clear" w:color="auto" w:fill="FFFFFF"/>
                <w:lang w:eastAsia="en-GB"/>
              </w:rPr>
              <w:t xml:space="preserve"> </w:t>
            </w:r>
          </w:p>
        </w:tc>
        <w:tc>
          <w:tcPr>
            <w:tcW w:w="3974" w:type="dxa"/>
          </w:tcPr>
          <w:p w14:paraId="412AD237" w14:textId="77777777" w:rsidR="00091344" w:rsidRPr="00FD4FB2" w:rsidRDefault="00091344" w:rsidP="00091344">
            <w:pPr>
              <w:pStyle w:val="Default"/>
              <w:numPr>
                <w:ilvl w:val="0"/>
                <w:numId w:val="26"/>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shd w:val="clear" w:color="auto" w:fill="FFFFFF"/>
                <w:lang w:eastAsia="en-GB"/>
              </w:rPr>
            </w:pPr>
            <w:r w:rsidRPr="00FD4FB2">
              <w:rPr>
                <w:rFonts w:asciiTheme="minorHAnsi" w:hAnsiTheme="minorHAnsi" w:cstheme="minorHAnsi"/>
                <w:sz w:val="22"/>
                <w:szCs w:val="22"/>
                <w:shd w:val="clear" w:color="auto" w:fill="FFFFFF"/>
                <w:lang w:eastAsia="en-GB"/>
              </w:rPr>
              <w:t xml:space="preserve">Annex 2: Technical Proposal  </w:t>
            </w:r>
          </w:p>
          <w:p w14:paraId="2EB31CA7" w14:textId="2E3EFADE" w:rsidR="00EE437B" w:rsidRPr="00FD4FB2" w:rsidRDefault="00EE437B" w:rsidP="00091344">
            <w:pPr>
              <w:pStyle w:val="Default"/>
              <w:numPr>
                <w:ilvl w:val="0"/>
                <w:numId w:val="26"/>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FD4FB2">
              <w:rPr>
                <w:rFonts w:asciiTheme="minorHAnsi" w:hAnsiTheme="minorHAnsi" w:cstheme="minorHAnsi"/>
                <w:sz w:val="22"/>
                <w:szCs w:val="22"/>
                <w:shd w:val="clear" w:color="auto" w:fill="FFFFFF"/>
                <w:lang w:eastAsia="en-GB"/>
              </w:rPr>
              <w:t>Submit Technical data Sheet for the System</w:t>
            </w:r>
          </w:p>
        </w:tc>
        <w:tc>
          <w:tcPr>
            <w:cnfStyle w:val="000010000000" w:firstRow="0" w:lastRow="0" w:firstColumn="0" w:lastColumn="0" w:oddVBand="1" w:evenVBand="0" w:oddHBand="0" w:evenHBand="0" w:firstRowFirstColumn="0" w:firstRowLastColumn="0" w:lastRowFirstColumn="0" w:lastRowLastColumn="0"/>
            <w:tcW w:w="2829" w:type="dxa"/>
          </w:tcPr>
          <w:p w14:paraId="285F022C" w14:textId="6CEE9CEF" w:rsidR="00EE437B" w:rsidRPr="00FD4FB2" w:rsidRDefault="00A07FAF" w:rsidP="00A07FAF">
            <w:pPr>
              <w:pStyle w:val="Default"/>
              <w:jc w:val="center"/>
              <w:rPr>
                <w:rFonts w:asciiTheme="minorHAnsi" w:hAnsiTheme="minorHAnsi" w:cstheme="minorHAnsi"/>
                <w:sz w:val="22"/>
                <w:szCs w:val="22"/>
              </w:rPr>
            </w:pPr>
            <w:r w:rsidRPr="00FD4FB2">
              <w:rPr>
                <w:rFonts w:asciiTheme="minorHAnsi" w:hAnsiTheme="minorHAnsi" w:cstheme="minorHAnsi"/>
                <w:sz w:val="22"/>
                <w:szCs w:val="22"/>
              </w:rPr>
              <w:t>Pass</w:t>
            </w:r>
            <w:r w:rsidRPr="00FD4FB2">
              <w:rPr>
                <w:rFonts w:asciiTheme="minorHAnsi" w:hAnsiTheme="minorHAnsi" w:cstheme="minorHAnsi"/>
              </w:rPr>
              <w:t>/</w:t>
            </w:r>
            <w:r w:rsidRPr="00FD4FB2">
              <w:rPr>
                <w:rFonts w:asciiTheme="minorHAnsi" w:hAnsiTheme="minorHAnsi" w:cstheme="minorHAnsi"/>
                <w:sz w:val="22"/>
                <w:szCs w:val="22"/>
              </w:rPr>
              <w:t>Fail</w:t>
            </w:r>
          </w:p>
        </w:tc>
      </w:tr>
      <w:tr w:rsidR="00D6487D" w:rsidRPr="00FD4FB2" w14:paraId="7A1F12C7" w14:textId="77777777" w:rsidTr="00EC1C3F">
        <w:trPr>
          <w:trHeight w:val="251"/>
          <w:jc w:val="center"/>
        </w:trPr>
        <w:tc>
          <w:tcPr>
            <w:cnfStyle w:val="000010000000" w:firstRow="0" w:lastRow="0" w:firstColumn="0" w:lastColumn="0" w:oddVBand="1" w:evenVBand="0" w:oddHBand="0" w:evenHBand="0" w:firstRowFirstColumn="0" w:firstRowLastColumn="0" w:lastRowFirstColumn="0" w:lastRowLastColumn="0"/>
            <w:tcW w:w="3114" w:type="dxa"/>
          </w:tcPr>
          <w:p w14:paraId="38E82389" w14:textId="61DFE2FA" w:rsidR="00F614F3" w:rsidRPr="00FD4FB2" w:rsidRDefault="00F614F3" w:rsidP="00F614F3">
            <w:pPr>
              <w:jc w:val="center"/>
              <w:textAlignment w:val="baseline"/>
              <w:rPr>
                <w:rFonts w:asciiTheme="minorHAnsi" w:hAnsiTheme="minorHAnsi" w:cstheme="minorHAnsi"/>
                <w:color w:val="000000"/>
                <w:sz w:val="22"/>
                <w:szCs w:val="22"/>
                <w:shd w:val="clear" w:color="auto" w:fill="FFFFFF"/>
                <w:lang w:eastAsia="en-GB"/>
              </w:rPr>
            </w:pPr>
            <w:r w:rsidRPr="00FD4FB2">
              <w:rPr>
                <w:rFonts w:asciiTheme="minorHAnsi" w:hAnsiTheme="minorHAnsi" w:cstheme="minorHAnsi"/>
                <w:color w:val="000000"/>
                <w:sz w:val="22"/>
                <w:szCs w:val="22"/>
                <w:shd w:val="clear" w:color="auto" w:fill="FFFFFF"/>
                <w:lang w:eastAsia="en-GB"/>
              </w:rPr>
              <w:t> Meeting acted minimum requirements for installation lead time and response time for requests.</w:t>
            </w:r>
          </w:p>
          <w:p w14:paraId="7FE3EEB0" w14:textId="7372100B" w:rsidR="00D6487D" w:rsidRPr="00FD4FB2" w:rsidRDefault="009E5037" w:rsidP="00DD4CC1">
            <w:pPr>
              <w:pStyle w:val="Default"/>
              <w:jc w:val="center"/>
              <w:rPr>
                <w:rFonts w:asciiTheme="minorHAnsi" w:hAnsiTheme="minorHAnsi" w:cstheme="minorHAnsi"/>
                <w:sz w:val="22"/>
                <w:szCs w:val="22"/>
              </w:rPr>
            </w:pPr>
            <w:r w:rsidRPr="00FD4FB2">
              <w:rPr>
                <w:rFonts w:asciiTheme="minorHAnsi" w:hAnsiTheme="minorHAnsi" w:cstheme="minorHAnsi"/>
                <w:bCs/>
                <w:color w:val="FF0000"/>
                <w:sz w:val="20"/>
                <w:szCs w:val="20"/>
              </w:rPr>
              <w:t xml:space="preserve">To install the 5 systems in one month and response time for any inquiry should be 48 hours  </w:t>
            </w:r>
          </w:p>
        </w:tc>
        <w:tc>
          <w:tcPr>
            <w:tcW w:w="3974" w:type="dxa"/>
          </w:tcPr>
          <w:p w14:paraId="3641DC10" w14:textId="77777777" w:rsidR="00AC5EED" w:rsidRPr="00FD4FB2" w:rsidRDefault="005E5FC7" w:rsidP="00AC5EED">
            <w:pPr>
              <w:pStyle w:val="Default"/>
              <w:numPr>
                <w:ilvl w:val="0"/>
                <w:numId w:val="2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FD4FB2">
              <w:rPr>
                <w:rFonts w:asciiTheme="minorHAnsi" w:hAnsiTheme="minorHAnsi" w:cstheme="minorHAnsi"/>
                <w:bCs/>
                <w:sz w:val="22"/>
                <w:szCs w:val="22"/>
              </w:rPr>
              <w:t xml:space="preserve">Annex 2: Technical Proposal  </w:t>
            </w:r>
          </w:p>
          <w:p w14:paraId="6648C31B" w14:textId="44979C4F" w:rsidR="00D6487D" w:rsidRPr="00FD4FB2" w:rsidRDefault="00D6487D" w:rsidP="009E5037">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p>
        </w:tc>
        <w:tc>
          <w:tcPr>
            <w:cnfStyle w:val="000010000000" w:firstRow="0" w:lastRow="0" w:firstColumn="0" w:lastColumn="0" w:oddVBand="1" w:evenVBand="0" w:oddHBand="0" w:evenHBand="0" w:firstRowFirstColumn="0" w:firstRowLastColumn="0" w:lastRowFirstColumn="0" w:lastRowLastColumn="0"/>
            <w:tcW w:w="2829" w:type="dxa"/>
          </w:tcPr>
          <w:p w14:paraId="1071D5AD" w14:textId="64DAE52A" w:rsidR="00D6487D" w:rsidRPr="00FD4FB2" w:rsidRDefault="00A07FAF" w:rsidP="00A07FAF">
            <w:pPr>
              <w:pStyle w:val="Default"/>
              <w:jc w:val="center"/>
              <w:rPr>
                <w:rFonts w:asciiTheme="minorHAnsi" w:hAnsiTheme="minorHAnsi" w:cstheme="minorHAnsi"/>
                <w:sz w:val="22"/>
                <w:szCs w:val="22"/>
              </w:rPr>
            </w:pPr>
            <w:r w:rsidRPr="00FD4FB2">
              <w:rPr>
                <w:rFonts w:asciiTheme="minorHAnsi" w:hAnsiTheme="minorHAnsi" w:cstheme="minorHAnsi"/>
                <w:sz w:val="22"/>
                <w:szCs w:val="22"/>
              </w:rPr>
              <w:t>Pass</w:t>
            </w:r>
            <w:r w:rsidRPr="00FD4FB2">
              <w:rPr>
                <w:rFonts w:asciiTheme="minorHAnsi" w:hAnsiTheme="minorHAnsi" w:cstheme="minorHAnsi"/>
              </w:rPr>
              <w:t>/</w:t>
            </w:r>
            <w:r w:rsidRPr="00FD4FB2">
              <w:rPr>
                <w:rFonts w:asciiTheme="minorHAnsi" w:hAnsiTheme="minorHAnsi" w:cstheme="minorHAnsi"/>
                <w:sz w:val="22"/>
                <w:szCs w:val="22"/>
              </w:rPr>
              <w:t>Fail</w:t>
            </w:r>
          </w:p>
        </w:tc>
      </w:tr>
      <w:tr w:rsidR="00DD4CC1" w:rsidRPr="00FD4FB2" w14:paraId="419BC203" w14:textId="77777777" w:rsidTr="00EC1C3F">
        <w:trPr>
          <w:cnfStyle w:val="000000100000" w:firstRow="0" w:lastRow="0" w:firstColumn="0" w:lastColumn="0" w:oddVBand="0" w:evenVBand="0" w:oddHBand="1" w:evenHBand="0" w:firstRowFirstColumn="0" w:firstRowLastColumn="0" w:lastRowFirstColumn="0" w:lastRowLastColumn="0"/>
          <w:trHeight w:val="251"/>
          <w:jc w:val="center"/>
        </w:trPr>
        <w:tc>
          <w:tcPr>
            <w:cnfStyle w:val="000010000000" w:firstRow="0" w:lastRow="0" w:firstColumn="0" w:lastColumn="0" w:oddVBand="1" w:evenVBand="0" w:oddHBand="0" w:evenHBand="0" w:firstRowFirstColumn="0" w:firstRowLastColumn="0" w:lastRowFirstColumn="0" w:lastRowLastColumn="0"/>
            <w:tcW w:w="9917" w:type="dxa"/>
            <w:gridSpan w:val="3"/>
            <w:shd w:val="clear" w:color="auto" w:fill="A6A6A6" w:themeFill="background1" w:themeFillShade="A6"/>
          </w:tcPr>
          <w:p w14:paraId="2172866D" w14:textId="6DEA49E2" w:rsidR="00DD4CC1" w:rsidRPr="00FD4FB2" w:rsidRDefault="00DD4CC1" w:rsidP="00DD4CC1">
            <w:pPr>
              <w:pStyle w:val="Default"/>
              <w:jc w:val="center"/>
              <w:rPr>
                <w:rFonts w:asciiTheme="minorHAnsi" w:hAnsiTheme="minorHAnsi" w:cstheme="minorHAnsi"/>
                <w:sz w:val="22"/>
                <w:szCs w:val="22"/>
              </w:rPr>
            </w:pPr>
            <w:r w:rsidRPr="00FD4FB2">
              <w:rPr>
                <w:rFonts w:asciiTheme="minorHAnsi" w:hAnsiTheme="minorHAnsi" w:cstheme="minorHAnsi"/>
                <w:b/>
                <w:bCs/>
                <w:sz w:val="22"/>
                <w:szCs w:val="22"/>
              </w:rPr>
              <w:t xml:space="preserve">Financial Awarding Criteria </w:t>
            </w:r>
          </w:p>
        </w:tc>
      </w:tr>
      <w:tr w:rsidR="00DD4CC1" w:rsidRPr="00FD4FB2" w14:paraId="1AEC17A2" w14:textId="77777777" w:rsidTr="00EC1C3F">
        <w:trPr>
          <w:trHeight w:val="251"/>
          <w:jc w:val="center"/>
        </w:trPr>
        <w:tc>
          <w:tcPr>
            <w:cnfStyle w:val="000010000000" w:firstRow="0" w:lastRow="0" w:firstColumn="0" w:lastColumn="0" w:oddVBand="1" w:evenVBand="0" w:oddHBand="0" w:evenHBand="0" w:firstRowFirstColumn="0" w:firstRowLastColumn="0" w:lastRowFirstColumn="0" w:lastRowLastColumn="0"/>
            <w:tcW w:w="3114" w:type="dxa"/>
          </w:tcPr>
          <w:p w14:paraId="52B83E15" w14:textId="48A0EAC3" w:rsidR="00DD4CC1" w:rsidRPr="00FD4FB2" w:rsidRDefault="00DD4CC1" w:rsidP="00DD4CC1">
            <w:pPr>
              <w:pStyle w:val="Default"/>
              <w:jc w:val="center"/>
              <w:rPr>
                <w:rFonts w:asciiTheme="minorHAnsi" w:hAnsiTheme="minorHAnsi" w:cstheme="minorHAnsi"/>
                <w:sz w:val="22"/>
                <w:szCs w:val="22"/>
              </w:rPr>
            </w:pPr>
            <w:r w:rsidRPr="00FD4FB2">
              <w:rPr>
                <w:rFonts w:asciiTheme="minorHAnsi" w:hAnsiTheme="minorHAnsi" w:cstheme="minorHAnsi"/>
                <w:sz w:val="22"/>
                <w:szCs w:val="22"/>
              </w:rPr>
              <w:t xml:space="preserve">Financial offer </w:t>
            </w:r>
          </w:p>
        </w:tc>
        <w:tc>
          <w:tcPr>
            <w:tcW w:w="3974" w:type="dxa"/>
          </w:tcPr>
          <w:p w14:paraId="644F4165" w14:textId="77777777" w:rsidR="00DD4CC1" w:rsidRPr="00FD4FB2" w:rsidRDefault="00DD4CC1" w:rsidP="00DD4CC1">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tl/>
                <w:lang w:bidi="ar-JO"/>
              </w:rPr>
            </w:pPr>
            <w:r w:rsidRPr="00FD4FB2">
              <w:rPr>
                <w:rFonts w:asciiTheme="minorHAnsi" w:hAnsiTheme="minorHAnsi" w:cstheme="minorHAnsi"/>
                <w:sz w:val="22"/>
                <w:szCs w:val="22"/>
              </w:rPr>
              <w:t>PRO-06 – ACTED’s Financial Offer</w:t>
            </w:r>
          </w:p>
          <w:p w14:paraId="01328E04" w14:textId="77777777" w:rsidR="00DD4CC1" w:rsidRPr="00FD4FB2" w:rsidRDefault="00DD4CC1" w:rsidP="00DD4CC1">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cnfStyle w:val="000010000000" w:firstRow="0" w:lastRow="0" w:firstColumn="0" w:lastColumn="0" w:oddVBand="1" w:evenVBand="0" w:oddHBand="0" w:evenHBand="0" w:firstRowFirstColumn="0" w:firstRowLastColumn="0" w:lastRowFirstColumn="0" w:lastRowLastColumn="0"/>
            <w:tcW w:w="2829" w:type="dxa"/>
          </w:tcPr>
          <w:p w14:paraId="0B7ECF87" w14:textId="5223304D" w:rsidR="00DD4CC1" w:rsidRPr="00FD4FB2" w:rsidRDefault="00DD4CC1" w:rsidP="00DD4CC1">
            <w:pPr>
              <w:pStyle w:val="Default"/>
              <w:jc w:val="center"/>
              <w:rPr>
                <w:rFonts w:asciiTheme="minorHAnsi" w:hAnsiTheme="minorHAnsi" w:cstheme="minorHAnsi"/>
                <w:sz w:val="22"/>
                <w:szCs w:val="22"/>
              </w:rPr>
            </w:pPr>
            <w:r w:rsidRPr="00FD4FB2">
              <w:rPr>
                <w:rFonts w:asciiTheme="minorHAnsi" w:hAnsiTheme="minorHAnsi" w:cstheme="minorHAnsi"/>
                <w:sz w:val="22"/>
                <w:szCs w:val="22"/>
              </w:rPr>
              <w:t xml:space="preserve">Lowest price  </w:t>
            </w:r>
          </w:p>
        </w:tc>
      </w:tr>
    </w:tbl>
    <w:bookmarkEnd w:id="1"/>
    <w:p w14:paraId="10520EED" w14:textId="74313EA1" w:rsidR="00367F0D" w:rsidRPr="00FD4FB2" w:rsidRDefault="000A73A7" w:rsidP="001A3D6D">
      <w:pPr>
        <w:pStyle w:val="Heading5"/>
        <w:rPr>
          <w:rFonts w:asciiTheme="minorHAnsi" w:hAnsiTheme="minorHAnsi" w:cstheme="minorHAnsi"/>
          <w:color w:val="auto"/>
          <w:sz w:val="22"/>
          <w:szCs w:val="24"/>
        </w:rPr>
      </w:pPr>
      <w:r w:rsidRPr="00FD4FB2">
        <w:rPr>
          <w:rFonts w:asciiTheme="minorHAnsi" w:hAnsiTheme="minorHAnsi" w:cstheme="minorHAnsi"/>
          <w:color w:val="auto"/>
          <w:sz w:val="22"/>
          <w:szCs w:val="24"/>
        </w:rPr>
        <w:t xml:space="preserve">Note: </w:t>
      </w:r>
      <w:proofErr w:type="gramStart"/>
      <w:r w:rsidRPr="00FD4FB2">
        <w:rPr>
          <w:rFonts w:asciiTheme="minorHAnsi" w:hAnsiTheme="minorHAnsi" w:cstheme="minorHAnsi"/>
          <w:color w:val="auto"/>
          <w:sz w:val="22"/>
          <w:szCs w:val="24"/>
        </w:rPr>
        <w:t>the</w:t>
      </w:r>
      <w:proofErr w:type="gramEnd"/>
      <w:r w:rsidRPr="00FD4FB2">
        <w:rPr>
          <w:rFonts w:asciiTheme="minorHAnsi" w:hAnsiTheme="minorHAnsi" w:cstheme="minorHAnsi"/>
          <w:color w:val="auto"/>
          <w:sz w:val="22"/>
          <w:szCs w:val="24"/>
        </w:rPr>
        <w:t xml:space="preserve"> </w:t>
      </w:r>
      <w:r w:rsidR="00770D31" w:rsidRPr="00FD4FB2">
        <w:rPr>
          <w:rFonts w:asciiTheme="minorHAnsi" w:hAnsiTheme="minorHAnsi" w:cstheme="minorHAnsi"/>
          <w:color w:val="auto"/>
          <w:sz w:val="22"/>
          <w:szCs w:val="24"/>
        </w:rPr>
        <w:t xml:space="preserve">Bidder shall indicate their ability to meet the minimum requirements in the submitted documents from their side. </w:t>
      </w:r>
    </w:p>
    <w:p w14:paraId="357385CC" w14:textId="77777777" w:rsidR="005E61BA" w:rsidRPr="00FD4FB2" w:rsidRDefault="005E61BA" w:rsidP="00367F0D">
      <w:pPr>
        <w:rPr>
          <w:rFonts w:asciiTheme="minorHAnsi" w:hAnsiTheme="minorHAnsi" w:cstheme="minorHAnsi"/>
        </w:rPr>
      </w:pPr>
    </w:p>
    <w:p w14:paraId="69FF68D5" w14:textId="77777777" w:rsidR="008326C4" w:rsidRPr="00FD4FB2" w:rsidRDefault="008326C4" w:rsidP="00367F0D">
      <w:pPr>
        <w:rPr>
          <w:rFonts w:asciiTheme="minorHAnsi" w:hAnsiTheme="minorHAnsi" w:cstheme="minorHAnsi"/>
        </w:rPr>
      </w:pPr>
    </w:p>
    <w:p w14:paraId="5774B6D0" w14:textId="586A24B0" w:rsidR="00E34AA6" w:rsidRPr="00FD4FB2" w:rsidRDefault="00E34AA6" w:rsidP="00E34AA6">
      <w:pPr>
        <w:pStyle w:val="Heading2"/>
        <w:shd w:val="clear" w:color="auto" w:fill="D9D9D9"/>
        <w:jc w:val="center"/>
        <w:rPr>
          <w:rFonts w:asciiTheme="minorHAnsi" w:hAnsiTheme="minorHAnsi" w:cstheme="minorHAnsi"/>
          <w:sz w:val="36"/>
          <w:szCs w:val="32"/>
        </w:rPr>
      </w:pPr>
      <w:r w:rsidRPr="00FD4FB2">
        <w:rPr>
          <w:rFonts w:asciiTheme="minorHAnsi" w:hAnsiTheme="minorHAnsi" w:cstheme="minorHAnsi"/>
          <w:sz w:val="36"/>
          <w:szCs w:val="36"/>
          <w:u w:val="none"/>
        </w:rPr>
        <w:t xml:space="preserve">Annex 2 – Technical Proposal  </w:t>
      </w:r>
    </w:p>
    <w:p w14:paraId="33963024" w14:textId="77777777" w:rsidR="00E34AA6" w:rsidRPr="00FD4FB2" w:rsidRDefault="00E34AA6" w:rsidP="00E34AA6">
      <w:pPr>
        <w:jc w:val="both"/>
        <w:rPr>
          <w:rFonts w:asciiTheme="minorHAnsi" w:hAnsiTheme="minorHAnsi" w:cstheme="minorHAnsi"/>
          <w:b/>
          <w:bCs/>
          <w:smallCaps/>
          <w:sz w:val="22"/>
          <w:szCs w:val="22"/>
        </w:rPr>
      </w:pPr>
    </w:p>
    <w:p w14:paraId="4403922F" w14:textId="77777777" w:rsidR="004C74E9" w:rsidRPr="00FD4FB2" w:rsidRDefault="004C74E9" w:rsidP="004C74E9">
      <w:pPr>
        <w:pStyle w:val="Default"/>
        <w:rPr>
          <w:rFonts w:asciiTheme="minorHAnsi" w:hAnsiTheme="minorHAnsi" w:cstheme="minorHAnsi"/>
          <w:b/>
          <w:sz w:val="22"/>
          <w:szCs w:val="22"/>
        </w:rPr>
      </w:pPr>
      <w:r w:rsidRPr="00FD4FB2">
        <w:rPr>
          <w:rFonts w:asciiTheme="minorHAnsi" w:hAnsiTheme="minorHAnsi" w:cstheme="minorHAnsi"/>
          <w:b/>
          <w:sz w:val="22"/>
          <w:szCs w:val="22"/>
        </w:rPr>
        <w:t xml:space="preserve">(To be filled by the bidders) </w:t>
      </w:r>
    </w:p>
    <w:p w14:paraId="580BEA57" w14:textId="77777777" w:rsidR="004C74E9" w:rsidRPr="00FD4FB2" w:rsidRDefault="004C74E9" w:rsidP="004C74E9">
      <w:pPr>
        <w:pStyle w:val="Default"/>
        <w:rPr>
          <w:rFonts w:asciiTheme="minorHAnsi" w:hAnsiTheme="minorHAnsi" w:cstheme="minorHAnsi"/>
          <w:b/>
          <w:sz w:val="22"/>
          <w:szCs w:val="22"/>
        </w:rPr>
      </w:pPr>
    </w:p>
    <w:p w14:paraId="5C2A0091" w14:textId="1C07B947" w:rsidR="004C74E9" w:rsidRPr="00FD4FB2" w:rsidRDefault="004C74E9" w:rsidP="73AAB96C">
      <w:pPr>
        <w:jc w:val="both"/>
        <w:rPr>
          <w:rFonts w:asciiTheme="minorHAnsi" w:hAnsiTheme="minorHAnsi" w:cstheme="minorBidi"/>
          <w:sz w:val="22"/>
          <w:szCs w:val="22"/>
        </w:rPr>
      </w:pPr>
      <w:r w:rsidRPr="00FD4FB2">
        <w:rPr>
          <w:rFonts w:asciiTheme="minorHAnsi" w:hAnsiTheme="minorHAnsi" w:cstheme="minorBidi"/>
          <w:b/>
          <w:bCs/>
          <w:sz w:val="22"/>
          <w:szCs w:val="22"/>
        </w:rPr>
        <w:t xml:space="preserve">Tender Reference: </w:t>
      </w:r>
      <w:r w:rsidR="70071B94" w:rsidRPr="00FD4FB2">
        <w:rPr>
          <w:rFonts w:asciiTheme="minorHAnsi" w:hAnsiTheme="minorHAnsi" w:cstheme="minorBidi"/>
          <w:sz w:val="22"/>
          <w:szCs w:val="22"/>
        </w:rPr>
        <w:t>T-17 FUM-ETTWFS-HAT-</w:t>
      </w:r>
      <w:r w:rsidR="005655F9" w:rsidRPr="00FD4FB2">
        <w:rPr>
          <w:rFonts w:asciiTheme="minorHAnsi" w:hAnsiTheme="minorHAnsi" w:cstheme="minorHAnsi"/>
          <w:sz w:val="22"/>
          <w:szCs w:val="22"/>
        </w:rPr>
        <w:t xml:space="preserve">09-05-2024 </w:t>
      </w:r>
      <w:r w:rsidR="70071B94" w:rsidRPr="00FD4FB2">
        <w:rPr>
          <w:rFonts w:asciiTheme="minorHAnsi" w:hAnsiTheme="minorHAnsi" w:cstheme="minorBidi"/>
          <w:sz w:val="22"/>
          <w:szCs w:val="22"/>
        </w:rPr>
        <w:t>-1</w:t>
      </w:r>
    </w:p>
    <w:p w14:paraId="5264A945" w14:textId="77777777" w:rsidR="004C74E9" w:rsidRPr="00FD4FB2" w:rsidRDefault="004C74E9" w:rsidP="004C74E9">
      <w:pPr>
        <w:pStyle w:val="Default"/>
        <w:rPr>
          <w:rFonts w:asciiTheme="minorHAnsi" w:hAnsiTheme="minorHAnsi" w:cstheme="minorHAnsi"/>
          <w:color w:val="000000" w:themeColor="text1"/>
          <w:sz w:val="22"/>
          <w:szCs w:val="22"/>
        </w:rPr>
      </w:pPr>
    </w:p>
    <w:p w14:paraId="7ABE99CC" w14:textId="77777777" w:rsidR="004C74E9" w:rsidRPr="00FD4FB2" w:rsidRDefault="004C74E9" w:rsidP="004C74E9">
      <w:pPr>
        <w:rPr>
          <w:rFonts w:asciiTheme="minorHAnsi" w:hAnsiTheme="minorHAnsi" w:cstheme="minorHAnsi"/>
        </w:rPr>
      </w:pPr>
    </w:p>
    <w:tbl>
      <w:tblPr>
        <w:tblStyle w:val="TableGrid"/>
        <w:tblW w:w="95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52"/>
        <w:gridCol w:w="45"/>
        <w:gridCol w:w="1731"/>
      </w:tblGrid>
      <w:tr w:rsidR="004C74E9" w:rsidRPr="00FD4FB2" w14:paraId="2700E9AE" w14:textId="77777777" w:rsidTr="005113A4">
        <w:trPr>
          <w:trHeight w:val="2341"/>
        </w:trPr>
        <w:tc>
          <w:tcPr>
            <w:tcW w:w="7752" w:type="dxa"/>
          </w:tcPr>
          <w:p w14:paraId="308A0A7F" w14:textId="77B43097" w:rsidR="004C74E9" w:rsidRPr="00FD4FB2" w:rsidRDefault="00EE62F5" w:rsidP="00D862E8">
            <w:pPr>
              <w:pStyle w:val="ListParagraph"/>
              <w:numPr>
                <w:ilvl w:val="0"/>
                <w:numId w:val="11"/>
              </w:numPr>
              <w:rPr>
                <w:rFonts w:asciiTheme="minorHAnsi" w:hAnsiTheme="minorHAnsi" w:cstheme="minorHAnsi"/>
                <w:lang w:val="en-GB"/>
              </w:rPr>
            </w:pPr>
            <w:r w:rsidRPr="00FD4FB2">
              <w:rPr>
                <w:rFonts w:asciiTheme="minorHAnsi" w:hAnsiTheme="minorHAnsi" w:cstheme="minorHAnsi"/>
                <w:lang w:val="en-GB"/>
              </w:rPr>
              <w:t xml:space="preserve">Do the </w:t>
            </w:r>
            <w:r w:rsidR="00FA2AE4" w:rsidRPr="00FD4FB2">
              <w:rPr>
                <w:rFonts w:asciiTheme="minorHAnsi" w:hAnsiTheme="minorHAnsi" w:cstheme="minorHAnsi"/>
                <w:lang w:val="en-GB"/>
              </w:rPr>
              <w:t>systems</w:t>
            </w:r>
            <w:r w:rsidRPr="00FD4FB2">
              <w:rPr>
                <w:rFonts w:asciiTheme="minorHAnsi" w:hAnsiTheme="minorHAnsi" w:cstheme="minorHAnsi"/>
                <w:lang w:val="en-GB"/>
              </w:rPr>
              <w:t xml:space="preserve"> the company will supply </w:t>
            </w:r>
            <w:r w:rsidR="00435AB6" w:rsidRPr="00FD4FB2">
              <w:rPr>
                <w:rFonts w:asciiTheme="minorHAnsi" w:hAnsiTheme="minorHAnsi" w:cstheme="minorHAnsi"/>
                <w:lang w:val="en-GB"/>
              </w:rPr>
              <w:t>meet Acted minimum acceptable technical specification?</w:t>
            </w:r>
          </w:p>
          <w:p w14:paraId="2A787BF2" w14:textId="77777777" w:rsidR="004C74E9" w:rsidRPr="00FD4FB2" w:rsidRDefault="004C74E9" w:rsidP="001A3D6D">
            <w:pPr>
              <w:rPr>
                <w:rFonts w:cstheme="minorHAnsi"/>
              </w:rPr>
            </w:pPr>
          </w:p>
          <w:p w14:paraId="3178B59E" w14:textId="77777777" w:rsidR="0097382A" w:rsidRPr="00FD4FB2" w:rsidRDefault="0097382A" w:rsidP="001A3D6D">
            <w:pPr>
              <w:rPr>
                <w:rFonts w:cstheme="minorHAnsi"/>
              </w:rPr>
            </w:pPr>
          </w:p>
          <w:p w14:paraId="61BB35A0" w14:textId="77777777" w:rsidR="0097382A" w:rsidRPr="00FD4FB2" w:rsidRDefault="0097382A" w:rsidP="001A3D6D">
            <w:pPr>
              <w:rPr>
                <w:rFonts w:cstheme="minorHAnsi"/>
              </w:rPr>
            </w:pPr>
          </w:p>
          <w:p w14:paraId="548932E0" w14:textId="302AE108" w:rsidR="004C74E9" w:rsidRPr="00FD4FB2" w:rsidRDefault="004C74E9" w:rsidP="00FA2AE4">
            <w:pPr>
              <w:pStyle w:val="Default"/>
              <w:rPr>
                <w:rFonts w:asciiTheme="minorHAnsi" w:hAnsiTheme="minorHAnsi" w:cstheme="minorHAnsi"/>
                <w:sz w:val="22"/>
                <w:szCs w:val="22"/>
              </w:rPr>
            </w:pPr>
            <w:r w:rsidRPr="00FD4FB2">
              <w:rPr>
                <w:rFonts w:asciiTheme="minorHAnsi" w:hAnsiTheme="minorHAnsi" w:cstheme="minorHAnsi"/>
                <w:sz w:val="22"/>
                <w:szCs w:val="22"/>
              </w:rPr>
              <w:t xml:space="preserve">(Please provide </w:t>
            </w:r>
            <w:r w:rsidR="0022129A" w:rsidRPr="00FD4FB2">
              <w:rPr>
                <w:rFonts w:asciiTheme="minorHAnsi" w:hAnsiTheme="minorHAnsi" w:cstheme="minorHAnsi"/>
                <w:bCs/>
                <w:sz w:val="22"/>
                <w:szCs w:val="22"/>
              </w:rPr>
              <w:t>technical</w:t>
            </w:r>
            <w:r w:rsidR="00435AB6" w:rsidRPr="00FD4FB2">
              <w:rPr>
                <w:rFonts w:asciiTheme="minorHAnsi" w:hAnsiTheme="minorHAnsi" w:cstheme="minorHAnsi"/>
                <w:bCs/>
                <w:sz w:val="22"/>
                <w:szCs w:val="22"/>
              </w:rPr>
              <w:t xml:space="preserve"> data sheet/ catalogue or specification for the listed </w:t>
            </w:r>
            <w:r w:rsidR="00FA2AE4" w:rsidRPr="00FD4FB2">
              <w:rPr>
                <w:rFonts w:asciiTheme="minorHAnsi" w:hAnsiTheme="minorHAnsi" w:cstheme="minorHAnsi"/>
                <w:bCs/>
                <w:sz w:val="22"/>
                <w:szCs w:val="22"/>
              </w:rPr>
              <w:t>water filtration system)</w:t>
            </w:r>
          </w:p>
        </w:tc>
        <w:tc>
          <w:tcPr>
            <w:tcW w:w="1776" w:type="dxa"/>
            <w:gridSpan w:val="2"/>
          </w:tcPr>
          <w:p w14:paraId="2E718E9F" w14:textId="77777777" w:rsidR="004C74E9" w:rsidRPr="00FD4FB2" w:rsidRDefault="004C74E9" w:rsidP="001A3D6D">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 </w:t>
            </w:r>
          </w:p>
          <w:p w14:paraId="55793C08" w14:textId="77777777" w:rsidR="004C74E9" w:rsidRPr="00FD4FB2" w:rsidRDefault="004C74E9" w:rsidP="001A3D6D">
            <w:pPr>
              <w:rPr>
                <w:rFonts w:cstheme="minorHAnsi"/>
              </w:rPr>
            </w:pPr>
          </w:p>
        </w:tc>
      </w:tr>
      <w:tr w:rsidR="004C74E9" w:rsidRPr="00FD4FB2" w14:paraId="2E05577C" w14:textId="77777777" w:rsidTr="005113A4">
        <w:trPr>
          <w:trHeight w:val="2341"/>
        </w:trPr>
        <w:tc>
          <w:tcPr>
            <w:tcW w:w="9528" w:type="dxa"/>
            <w:gridSpan w:val="3"/>
          </w:tcPr>
          <w:tbl>
            <w:tblPr>
              <w:tblStyle w:val="TableGrid"/>
              <w:tblW w:w="9038" w:type="dxa"/>
              <w:tblLook w:val="04A0" w:firstRow="1" w:lastRow="0" w:firstColumn="1" w:lastColumn="0" w:noHBand="0" w:noVBand="1"/>
            </w:tblPr>
            <w:tblGrid>
              <w:gridCol w:w="4561"/>
              <w:gridCol w:w="1493"/>
              <w:gridCol w:w="2984"/>
            </w:tblGrid>
            <w:tr w:rsidR="004C74E9" w:rsidRPr="00FD4FB2" w14:paraId="08983D07" w14:textId="77777777" w:rsidTr="22B3C665">
              <w:trPr>
                <w:trHeight w:val="263"/>
              </w:trPr>
              <w:tc>
                <w:tcPr>
                  <w:tcW w:w="4561" w:type="dxa"/>
                  <w:shd w:val="clear" w:color="auto" w:fill="BFBFBF" w:themeFill="background1" w:themeFillShade="BF"/>
                </w:tcPr>
                <w:p w14:paraId="69118BD4" w14:textId="77777777" w:rsidR="004C74E9" w:rsidRPr="00FD4FB2" w:rsidRDefault="004C74E9" w:rsidP="001A3D6D">
                  <w:pPr>
                    <w:jc w:val="center"/>
                    <w:rPr>
                      <w:rFonts w:cstheme="minorHAnsi"/>
                      <w:b/>
                      <w:bCs/>
                    </w:rPr>
                  </w:pPr>
                  <w:r w:rsidRPr="00FD4FB2">
                    <w:rPr>
                      <w:rFonts w:cstheme="minorHAnsi"/>
                      <w:b/>
                      <w:bCs/>
                    </w:rPr>
                    <w:t>Specification</w:t>
                  </w:r>
                </w:p>
              </w:tc>
              <w:tc>
                <w:tcPr>
                  <w:tcW w:w="1493" w:type="dxa"/>
                  <w:shd w:val="clear" w:color="auto" w:fill="BFBFBF" w:themeFill="background1" w:themeFillShade="BF"/>
                </w:tcPr>
                <w:p w14:paraId="612E3920" w14:textId="77777777" w:rsidR="004C74E9" w:rsidRPr="00FD4FB2" w:rsidRDefault="004C74E9" w:rsidP="001A3D6D">
                  <w:pPr>
                    <w:jc w:val="center"/>
                    <w:rPr>
                      <w:rFonts w:cstheme="minorHAnsi"/>
                      <w:b/>
                      <w:bCs/>
                    </w:rPr>
                  </w:pPr>
                  <w:r w:rsidRPr="00FD4FB2">
                    <w:rPr>
                      <w:rFonts w:ascii="Wingdings" w:eastAsia="Wingdings" w:hAnsi="Wingdings" w:cstheme="minorHAnsi"/>
                      <w:b/>
                      <w:bCs/>
                    </w:rPr>
                    <w:t>¨</w:t>
                  </w:r>
                  <w:r w:rsidRPr="00FD4FB2">
                    <w:rPr>
                      <w:rFonts w:cstheme="minorHAnsi"/>
                      <w:b/>
                      <w:bCs/>
                    </w:rPr>
                    <w:t xml:space="preserve"> </w:t>
                  </w:r>
                  <w:proofErr w:type="gramStart"/>
                  <w:r w:rsidRPr="00FD4FB2">
                    <w:rPr>
                      <w:rFonts w:cstheme="minorHAnsi"/>
                      <w:b/>
                      <w:bCs/>
                    </w:rPr>
                    <w:t xml:space="preserve">Yes  </w:t>
                  </w:r>
                  <w:r w:rsidRPr="00FD4FB2">
                    <w:rPr>
                      <w:rFonts w:ascii="Wingdings" w:eastAsia="Wingdings" w:hAnsi="Wingdings" w:cstheme="minorHAnsi"/>
                      <w:b/>
                      <w:bCs/>
                    </w:rPr>
                    <w:t>¨</w:t>
                  </w:r>
                  <w:proofErr w:type="gramEnd"/>
                  <w:r w:rsidRPr="00FD4FB2">
                    <w:rPr>
                      <w:rFonts w:cstheme="minorHAnsi"/>
                      <w:b/>
                      <w:bCs/>
                    </w:rPr>
                    <w:t xml:space="preserve"> No</w:t>
                  </w:r>
                </w:p>
              </w:tc>
              <w:tc>
                <w:tcPr>
                  <w:tcW w:w="2984" w:type="dxa"/>
                  <w:shd w:val="clear" w:color="auto" w:fill="BFBFBF" w:themeFill="background1" w:themeFillShade="BF"/>
                </w:tcPr>
                <w:p w14:paraId="45527D28" w14:textId="77777777" w:rsidR="004C74E9" w:rsidRPr="00FD4FB2" w:rsidRDefault="004C74E9" w:rsidP="001A3D6D">
                  <w:pPr>
                    <w:jc w:val="center"/>
                    <w:rPr>
                      <w:rFonts w:cstheme="minorHAnsi"/>
                      <w:b/>
                      <w:bCs/>
                    </w:rPr>
                  </w:pPr>
                  <w:r w:rsidRPr="00FD4FB2">
                    <w:rPr>
                      <w:rFonts w:cstheme="minorHAnsi"/>
                      <w:b/>
                      <w:bCs/>
                    </w:rPr>
                    <w:t>Notes</w:t>
                  </w:r>
                </w:p>
              </w:tc>
            </w:tr>
            <w:tr w:rsidR="004209BE" w:rsidRPr="00FD4FB2" w14:paraId="48D08B35" w14:textId="77777777" w:rsidTr="22B3C665">
              <w:trPr>
                <w:trHeight w:val="263"/>
              </w:trPr>
              <w:tc>
                <w:tcPr>
                  <w:tcW w:w="9038" w:type="dxa"/>
                  <w:gridSpan w:val="3"/>
                  <w:shd w:val="clear" w:color="auto" w:fill="BFBFBF" w:themeFill="background1" w:themeFillShade="BF"/>
                </w:tcPr>
                <w:p w14:paraId="6A4A8B57" w14:textId="6F6A554B" w:rsidR="004209BE" w:rsidRPr="00FD4FB2" w:rsidRDefault="002A3355" w:rsidP="002A3355">
                  <w:pPr>
                    <w:suppressAutoHyphens/>
                    <w:autoSpaceDN w:val="0"/>
                    <w:spacing w:after="160" w:line="256" w:lineRule="auto"/>
                    <w:contextualSpacing/>
                    <w:jc w:val="center"/>
                    <w:rPr>
                      <w:rFonts w:eastAsia="Times New Roman" w:cs="Calibri"/>
                      <w:b/>
                      <w:bCs/>
                      <w:color w:val="0D0D0D"/>
                    </w:rPr>
                  </w:pPr>
                  <w:r w:rsidRPr="00FD4FB2">
                    <w:rPr>
                      <w:rFonts w:eastAsia="Times New Roman" w:cs="Calibri"/>
                      <w:b/>
                      <w:bCs/>
                      <w:color w:val="0D0D0D"/>
                    </w:rPr>
                    <w:t>Activated Carbon System (KAR C-100)</w:t>
                  </w:r>
                </w:p>
              </w:tc>
            </w:tr>
            <w:tr w:rsidR="004C74E9" w:rsidRPr="00FD4FB2" w14:paraId="48B91561" w14:textId="77777777" w:rsidTr="22B3C665">
              <w:trPr>
                <w:trHeight w:val="427"/>
              </w:trPr>
              <w:tc>
                <w:tcPr>
                  <w:tcW w:w="4561" w:type="dxa"/>
                </w:tcPr>
                <w:p w14:paraId="229005CF" w14:textId="540D72D1" w:rsidR="004C74E9" w:rsidRPr="00FD4FB2" w:rsidRDefault="00890F93" w:rsidP="001A3D6D">
                  <w:pPr>
                    <w:rPr>
                      <w:rFonts w:cstheme="minorHAnsi"/>
                    </w:rPr>
                  </w:pPr>
                  <w:r w:rsidRPr="00FD4FB2">
                    <w:rPr>
                      <w:rStyle w:val="normaltextrun"/>
                      <w:rFonts w:ascii="Calibri" w:hAnsi="Calibri" w:cs="Calibri"/>
                      <w:color w:val="000000"/>
                      <w:shd w:val="clear" w:color="auto" w:fill="FFFFFF"/>
                    </w:rPr>
                    <w:t xml:space="preserve">Function: Designed for the removal of chlorine, </w:t>
                  </w:r>
                  <w:proofErr w:type="spellStart"/>
                  <w:r w:rsidRPr="00FD4FB2">
                    <w:rPr>
                      <w:rStyle w:val="normaltextrun"/>
                      <w:rFonts w:ascii="Calibri" w:hAnsi="Calibri" w:cs="Calibri"/>
                      <w:color w:val="000000"/>
                      <w:shd w:val="clear" w:color="auto" w:fill="FFFFFF"/>
                    </w:rPr>
                    <w:t>odors</w:t>
                  </w:r>
                  <w:proofErr w:type="spellEnd"/>
                  <w:r w:rsidRPr="00FD4FB2">
                    <w:rPr>
                      <w:rStyle w:val="normaltextrun"/>
                      <w:rFonts w:ascii="Calibri" w:hAnsi="Calibri" w:cs="Calibri"/>
                      <w:color w:val="000000"/>
                      <w:shd w:val="clear" w:color="auto" w:fill="FFFFFF"/>
                    </w:rPr>
                    <w:t xml:space="preserve">, and </w:t>
                  </w:r>
                  <w:proofErr w:type="spellStart"/>
                  <w:r w:rsidRPr="00FD4FB2">
                    <w:rPr>
                      <w:rStyle w:val="normaltextrun"/>
                      <w:rFonts w:ascii="Calibri" w:hAnsi="Calibri" w:cs="Calibri"/>
                      <w:color w:val="000000"/>
                      <w:shd w:val="clear" w:color="auto" w:fill="FFFFFF"/>
                    </w:rPr>
                    <w:t>color</w:t>
                  </w:r>
                  <w:proofErr w:type="spellEnd"/>
                  <w:r w:rsidRPr="00FD4FB2">
                    <w:rPr>
                      <w:rStyle w:val="normaltextrun"/>
                      <w:rFonts w:ascii="Calibri" w:hAnsi="Calibri" w:cs="Calibri"/>
                      <w:color w:val="000000"/>
                      <w:shd w:val="clear" w:color="auto" w:fill="FFFFFF"/>
                    </w:rPr>
                    <w:t>.</w:t>
                  </w:r>
                </w:p>
              </w:tc>
              <w:tc>
                <w:tcPr>
                  <w:tcW w:w="1493" w:type="dxa"/>
                </w:tcPr>
                <w:p w14:paraId="0A3B8EB3" w14:textId="77777777" w:rsidR="004C74E9" w:rsidRPr="00FD4FB2" w:rsidRDefault="004C74E9" w:rsidP="001A3D6D">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9DE1ADB" w14:textId="77777777" w:rsidR="004C74E9" w:rsidRPr="00FD4FB2" w:rsidRDefault="004C74E9" w:rsidP="001A3D6D">
                  <w:pPr>
                    <w:rPr>
                      <w:rFonts w:cstheme="minorHAnsi"/>
                    </w:rPr>
                  </w:pPr>
                </w:p>
              </w:tc>
            </w:tr>
            <w:tr w:rsidR="004C74E9" w:rsidRPr="00FD4FB2" w14:paraId="24D5144F" w14:textId="77777777" w:rsidTr="22B3C665">
              <w:trPr>
                <w:trHeight w:val="641"/>
              </w:trPr>
              <w:tc>
                <w:tcPr>
                  <w:tcW w:w="4561" w:type="dxa"/>
                </w:tcPr>
                <w:p w14:paraId="7F761190" w14:textId="7F95E7B7" w:rsidR="004C74E9" w:rsidRPr="00FD4FB2" w:rsidRDefault="00400CF3" w:rsidP="001A3D6D">
                  <w:pPr>
                    <w:suppressAutoHyphens/>
                    <w:autoSpaceDN w:val="0"/>
                    <w:spacing w:line="256" w:lineRule="auto"/>
                    <w:contextualSpacing/>
                    <w:rPr>
                      <w:rFonts w:cstheme="minorHAnsi"/>
                    </w:rPr>
                  </w:pPr>
                  <w:r w:rsidRPr="00FD4FB2">
                    <w:rPr>
                      <w:rStyle w:val="normaltextrun"/>
                      <w:rFonts w:ascii="Calibri" w:hAnsi="Calibri" w:cs="Calibri"/>
                      <w:color w:val="000000"/>
                      <w:shd w:val="clear" w:color="auto" w:fill="FFFFFF"/>
                    </w:rPr>
                    <w:t>Automation: Automated operation without the need for manual intervention.</w:t>
                  </w:r>
                </w:p>
              </w:tc>
              <w:tc>
                <w:tcPr>
                  <w:tcW w:w="1493" w:type="dxa"/>
                </w:tcPr>
                <w:p w14:paraId="6F8CADA8" w14:textId="77777777" w:rsidR="004C74E9" w:rsidRPr="00FD4FB2" w:rsidRDefault="004C74E9" w:rsidP="001A3D6D">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02EEF90D" w14:textId="77777777" w:rsidR="004C74E9" w:rsidRPr="00FD4FB2" w:rsidRDefault="004C74E9" w:rsidP="001A3D6D">
                  <w:pPr>
                    <w:rPr>
                      <w:rFonts w:cstheme="minorHAnsi"/>
                    </w:rPr>
                  </w:pPr>
                </w:p>
              </w:tc>
            </w:tr>
            <w:tr w:rsidR="004C74E9" w:rsidRPr="00FD4FB2" w14:paraId="560DBA13" w14:textId="77777777" w:rsidTr="22B3C665">
              <w:trPr>
                <w:trHeight w:val="564"/>
              </w:trPr>
              <w:tc>
                <w:tcPr>
                  <w:tcW w:w="4561" w:type="dxa"/>
                </w:tcPr>
                <w:p w14:paraId="3EFA97FB" w14:textId="387AC7C3" w:rsidR="004C74E9" w:rsidRPr="00FD4FB2" w:rsidRDefault="009528F3" w:rsidP="001A3D6D">
                  <w:pPr>
                    <w:rPr>
                      <w:rFonts w:cstheme="minorHAnsi"/>
                    </w:rPr>
                  </w:pPr>
                  <w:r w:rsidRPr="00FD4FB2">
                    <w:rPr>
                      <w:rFonts w:ascii="Calibri" w:eastAsia="Times New Roman" w:hAnsi="Calibri" w:cs="Calibri"/>
                      <w:color w:val="0D0D0D"/>
                    </w:rPr>
                    <w:t>Application: Suitable for both domestic and industrial water treatment applications</w:t>
                  </w:r>
                </w:p>
              </w:tc>
              <w:tc>
                <w:tcPr>
                  <w:tcW w:w="1493" w:type="dxa"/>
                </w:tcPr>
                <w:p w14:paraId="2EA5413D" w14:textId="77777777" w:rsidR="004C74E9" w:rsidRPr="00FD4FB2" w:rsidRDefault="004C74E9" w:rsidP="001A3D6D">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14C49ED3" w14:textId="77777777" w:rsidR="004C74E9" w:rsidRPr="00FD4FB2" w:rsidRDefault="004C74E9" w:rsidP="001A3D6D">
                  <w:pPr>
                    <w:rPr>
                      <w:rFonts w:cstheme="minorHAnsi"/>
                    </w:rPr>
                  </w:pPr>
                </w:p>
              </w:tc>
            </w:tr>
            <w:tr w:rsidR="004C74E9" w:rsidRPr="00FD4FB2" w14:paraId="3F92C83C" w14:textId="77777777" w:rsidTr="22B3C665">
              <w:trPr>
                <w:trHeight w:val="261"/>
              </w:trPr>
              <w:tc>
                <w:tcPr>
                  <w:tcW w:w="4561" w:type="dxa"/>
                </w:tcPr>
                <w:p w14:paraId="67A8584C" w14:textId="3CE4D822" w:rsidR="004C74E9" w:rsidRPr="00FD4FB2" w:rsidRDefault="00D84DFC" w:rsidP="00D84DFC">
                  <w:pPr>
                    <w:suppressAutoHyphens/>
                    <w:autoSpaceDN w:val="0"/>
                    <w:spacing w:after="160" w:line="256" w:lineRule="auto"/>
                    <w:contextualSpacing/>
                    <w:jc w:val="both"/>
                    <w:rPr>
                      <w:rFonts w:eastAsia="Times New Roman" w:cs="Calibri"/>
                      <w:color w:val="0D0D0D"/>
                    </w:rPr>
                  </w:pPr>
                  <w:r w:rsidRPr="00FD4FB2">
                    <w:rPr>
                      <w:rFonts w:eastAsia="Times New Roman" w:cs="Calibri"/>
                      <w:color w:val="0D0D0D"/>
                    </w:rPr>
                    <w:t>Inlet-Outlet Connection Diameter</w:t>
                  </w:r>
                  <w:r w:rsidRPr="00FD4FB2">
                    <w:rPr>
                      <w:rFonts w:eastAsia="Times New Roman" w:cs="Calibri"/>
                      <w:color w:val="0D0D0D"/>
                    </w:rPr>
                    <w:tab/>
                  </w:r>
                  <w:r w:rsidRPr="00FD4FB2">
                    <w:rPr>
                      <w:rFonts w:eastAsia="Times New Roman" w:cs="Calibri"/>
                      <w:b/>
                      <w:bCs/>
                      <w:color w:val="0D0D0D"/>
                    </w:rPr>
                    <w:t>1”</w:t>
                  </w:r>
                </w:p>
              </w:tc>
              <w:tc>
                <w:tcPr>
                  <w:tcW w:w="1493" w:type="dxa"/>
                </w:tcPr>
                <w:p w14:paraId="40503CF1" w14:textId="77777777" w:rsidR="004C74E9" w:rsidRPr="00FD4FB2" w:rsidRDefault="004C74E9" w:rsidP="001A3D6D">
                  <w:pPr>
                    <w:rPr>
                      <w:rFonts w:eastAsia="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13EC184" w14:textId="77777777" w:rsidR="004C74E9" w:rsidRPr="00FD4FB2" w:rsidRDefault="004C74E9" w:rsidP="001A3D6D">
                  <w:pPr>
                    <w:rPr>
                      <w:rFonts w:cstheme="minorHAnsi"/>
                    </w:rPr>
                  </w:pPr>
                </w:p>
              </w:tc>
            </w:tr>
            <w:tr w:rsidR="00F0640F" w:rsidRPr="00FD4FB2" w14:paraId="298C08BC" w14:textId="77777777" w:rsidTr="22B3C665">
              <w:trPr>
                <w:trHeight w:val="251"/>
              </w:trPr>
              <w:tc>
                <w:tcPr>
                  <w:tcW w:w="4561" w:type="dxa"/>
                </w:tcPr>
                <w:p w14:paraId="20D3B250" w14:textId="43ED6CA7" w:rsidR="00F0640F" w:rsidRPr="00FD4FB2" w:rsidRDefault="002C4CB7" w:rsidP="002C4CB7">
                  <w:pPr>
                    <w:suppressAutoHyphens/>
                    <w:autoSpaceDN w:val="0"/>
                    <w:spacing w:after="160" w:line="256" w:lineRule="auto"/>
                    <w:contextualSpacing/>
                    <w:jc w:val="both"/>
                    <w:rPr>
                      <w:rFonts w:eastAsia="Times New Roman" w:cs="Calibri"/>
                      <w:color w:val="0D0D0D"/>
                    </w:rPr>
                  </w:pPr>
                  <w:r w:rsidRPr="00FD4FB2">
                    <w:rPr>
                      <w:rFonts w:eastAsia="Times New Roman" w:cs="Calibri"/>
                      <w:color w:val="0D0D0D"/>
                    </w:rPr>
                    <w:t>Drain Line Diameter</w:t>
                  </w:r>
                  <w:r w:rsidRPr="00FD4FB2">
                    <w:rPr>
                      <w:rFonts w:eastAsia="Times New Roman" w:cs="Calibri"/>
                      <w:color w:val="0D0D0D"/>
                    </w:rPr>
                    <w:tab/>
                  </w:r>
                  <w:proofErr w:type="gramStart"/>
                  <w:r w:rsidRPr="00FD4FB2">
                    <w:rPr>
                      <w:rFonts w:eastAsia="Times New Roman" w:cs="Calibri"/>
                      <w:b/>
                      <w:bCs/>
                      <w:color w:val="0D0D0D"/>
                    </w:rPr>
                    <w:t>¾ ”</w:t>
                  </w:r>
                  <w:proofErr w:type="gramEnd"/>
                </w:p>
              </w:tc>
              <w:tc>
                <w:tcPr>
                  <w:tcW w:w="1493" w:type="dxa"/>
                </w:tcPr>
                <w:p w14:paraId="746C6CBE" w14:textId="63C0F036" w:rsidR="00F0640F" w:rsidRPr="00FD4FB2" w:rsidRDefault="0026390A" w:rsidP="001A3D6D">
                  <w:pPr>
                    <w:rPr>
                      <w:rFonts w:eastAsia="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E94B260" w14:textId="77777777" w:rsidR="00F0640F" w:rsidRPr="00FD4FB2" w:rsidRDefault="00F0640F" w:rsidP="001A3D6D">
                  <w:pPr>
                    <w:rPr>
                      <w:rFonts w:cstheme="minorHAnsi"/>
                    </w:rPr>
                  </w:pPr>
                </w:p>
              </w:tc>
            </w:tr>
            <w:tr w:rsidR="00F0640F" w:rsidRPr="00FD4FB2" w14:paraId="0113A712" w14:textId="77777777" w:rsidTr="22B3C665">
              <w:trPr>
                <w:trHeight w:val="383"/>
              </w:trPr>
              <w:tc>
                <w:tcPr>
                  <w:tcW w:w="4561" w:type="dxa"/>
                </w:tcPr>
                <w:p w14:paraId="7F8B56D5" w14:textId="52F845E4" w:rsidR="00F0640F" w:rsidRPr="00FD4FB2" w:rsidRDefault="00F672B1" w:rsidP="001A3D6D">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Device Dimensions (</w:t>
                  </w:r>
                  <w:proofErr w:type="spellStart"/>
                  <w:r w:rsidRPr="00FD4FB2">
                    <w:rPr>
                      <w:rStyle w:val="normaltextrun"/>
                      <w:rFonts w:ascii="Calibri" w:hAnsi="Calibri" w:cs="Calibri"/>
                      <w:color w:val="000000"/>
                      <w:shd w:val="clear" w:color="auto" w:fill="FFFFFF"/>
                    </w:rPr>
                    <w:t>WxH</w:t>
                  </w:r>
                  <w:proofErr w:type="spellEnd"/>
                  <w:r w:rsidRPr="00FD4FB2">
                    <w:rPr>
                      <w:rStyle w:val="normaltextrun"/>
                      <w:rFonts w:ascii="Calibri" w:hAnsi="Calibri" w:cs="Calibri"/>
                      <w:color w:val="000000"/>
                      <w:shd w:val="clear" w:color="auto" w:fill="FFFFFF"/>
                    </w:rPr>
                    <w:t>)</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1465</w:t>
                  </w:r>
                </w:p>
              </w:tc>
              <w:tc>
                <w:tcPr>
                  <w:tcW w:w="1493" w:type="dxa"/>
                </w:tcPr>
                <w:p w14:paraId="1F8F28C2" w14:textId="7D2E0C8F" w:rsidR="00F0640F" w:rsidRPr="00FD4FB2" w:rsidRDefault="006A0E3B" w:rsidP="001A3D6D">
                  <w:pPr>
                    <w:rPr>
                      <w:rFonts w:eastAsia="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21B6C39" w14:textId="77777777" w:rsidR="00F0640F" w:rsidRPr="00FD4FB2" w:rsidRDefault="00F0640F" w:rsidP="001A3D6D">
                  <w:pPr>
                    <w:rPr>
                      <w:rFonts w:cstheme="minorHAnsi"/>
                    </w:rPr>
                  </w:pPr>
                </w:p>
              </w:tc>
            </w:tr>
            <w:tr w:rsidR="00F0640F" w:rsidRPr="00FD4FB2" w14:paraId="1DDCC24B" w14:textId="77777777" w:rsidTr="22B3C665">
              <w:trPr>
                <w:trHeight w:val="275"/>
              </w:trPr>
              <w:tc>
                <w:tcPr>
                  <w:tcW w:w="4561" w:type="dxa"/>
                </w:tcPr>
                <w:p w14:paraId="6688A82F" w14:textId="57A3CD90" w:rsidR="00F0640F" w:rsidRPr="00FD4FB2" w:rsidRDefault="00B403ED" w:rsidP="22B3C665">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Tank Cross-Sectional Area</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0.05 m²</w:t>
                  </w:r>
                </w:p>
              </w:tc>
              <w:tc>
                <w:tcPr>
                  <w:tcW w:w="1493" w:type="dxa"/>
                </w:tcPr>
                <w:p w14:paraId="23A8F29C" w14:textId="6BABDE29" w:rsidR="00F0640F" w:rsidRPr="00FD4FB2" w:rsidRDefault="006A0E3B" w:rsidP="001A3D6D">
                  <w:pPr>
                    <w:rPr>
                      <w:rFonts w:eastAsia="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37014DA" w14:textId="77777777" w:rsidR="00F0640F" w:rsidRPr="00FD4FB2" w:rsidRDefault="00F0640F" w:rsidP="001A3D6D">
                  <w:pPr>
                    <w:rPr>
                      <w:rFonts w:cstheme="minorHAnsi"/>
                    </w:rPr>
                  </w:pPr>
                </w:p>
              </w:tc>
            </w:tr>
            <w:tr w:rsidR="00F672B1" w:rsidRPr="00FD4FB2" w14:paraId="03EF7A71" w14:textId="77777777" w:rsidTr="22B3C665">
              <w:trPr>
                <w:trHeight w:val="407"/>
              </w:trPr>
              <w:tc>
                <w:tcPr>
                  <w:tcW w:w="4561" w:type="dxa"/>
                </w:tcPr>
                <w:p w14:paraId="796694D7" w14:textId="5F707056" w:rsidR="00F672B1" w:rsidRPr="00FD4FB2" w:rsidRDefault="002A3727"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Tank Material</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FRP</w:t>
                  </w:r>
                  <w:r w:rsidRPr="00FD4FB2">
                    <w:rPr>
                      <w:rStyle w:val="normaltextrun"/>
                      <w:rFonts w:ascii="Calibri" w:hAnsi="Calibri" w:cs="Calibri"/>
                      <w:color w:val="000000"/>
                      <w:shd w:val="clear" w:color="auto" w:fill="FFFFFF"/>
                    </w:rPr>
                    <w:t xml:space="preserve"> (fiberglass reinforced polypropylene)</w:t>
                  </w:r>
                </w:p>
              </w:tc>
              <w:tc>
                <w:tcPr>
                  <w:tcW w:w="1493" w:type="dxa"/>
                </w:tcPr>
                <w:p w14:paraId="6F68F929" w14:textId="1FC3E771"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92B79E1" w14:textId="77777777" w:rsidR="00F672B1" w:rsidRPr="00FD4FB2" w:rsidRDefault="00F672B1" w:rsidP="00F672B1">
                  <w:pPr>
                    <w:rPr>
                      <w:rFonts w:cstheme="minorHAnsi"/>
                    </w:rPr>
                  </w:pPr>
                </w:p>
              </w:tc>
            </w:tr>
            <w:tr w:rsidR="00F672B1" w:rsidRPr="00FD4FB2" w14:paraId="67E88F41" w14:textId="77777777" w:rsidTr="22B3C665">
              <w:trPr>
                <w:trHeight w:val="245"/>
              </w:trPr>
              <w:tc>
                <w:tcPr>
                  <w:tcW w:w="4561" w:type="dxa"/>
                </w:tcPr>
                <w:p w14:paraId="5490F769" w14:textId="74C7D4E1" w:rsidR="00F672B1" w:rsidRPr="00FD4FB2" w:rsidRDefault="007F5437"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Internal Distribution Structure</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Diffuser</w:t>
                  </w:r>
                </w:p>
              </w:tc>
              <w:tc>
                <w:tcPr>
                  <w:tcW w:w="1493" w:type="dxa"/>
                </w:tcPr>
                <w:p w14:paraId="58706271" w14:textId="3992AB93"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A7D6715" w14:textId="77777777" w:rsidR="00F672B1" w:rsidRPr="00FD4FB2" w:rsidRDefault="00F672B1" w:rsidP="00F672B1">
                  <w:pPr>
                    <w:rPr>
                      <w:rFonts w:cstheme="minorHAnsi"/>
                    </w:rPr>
                  </w:pPr>
                </w:p>
              </w:tc>
            </w:tr>
            <w:tr w:rsidR="00F672B1" w:rsidRPr="00FD4FB2" w14:paraId="0AF39620" w14:textId="77777777" w:rsidTr="22B3C665">
              <w:trPr>
                <w:trHeight w:val="235"/>
              </w:trPr>
              <w:tc>
                <w:tcPr>
                  <w:tcW w:w="4561" w:type="dxa"/>
                </w:tcPr>
                <w:p w14:paraId="4041B823" w14:textId="234EE842" w:rsidR="00F672B1" w:rsidRPr="00FD4FB2" w:rsidRDefault="0086162C" w:rsidP="0086162C">
                  <w:pPr>
                    <w:suppressAutoHyphens/>
                    <w:autoSpaceDN w:val="0"/>
                    <w:spacing w:after="160" w:line="256" w:lineRule="auto"/>
                    <w:contextualSpacing/>
                    <w:jc w:val="both"/>
                    <w:rPr>
                      <w:rStyle w:val="normaltextrun"/>
                      <w:rFonts w:eastAsia="Times New Roman" w:cs="Calibri"/>
                      <w:color w:val="0D0D0D"/>
                    </w:rPr>
                  </w:pPr>
                  <w:r w:rsidRPr="00FD4FB2">
                    <w:rPr>
                      <w:rFonts w:eastAsia="Times New Roman" w:cs="Calibri"/>
                      <w:color w:val="0D0D0D"/>
                    </w:rPr>
                    <w:t xml:space="preserve">Material of Internal Distribution       </w:t>
                  </w:r>
                  <w:r w:rsidRPr="00FD4FB2">
                    <w:rPr>
                      <w:rFonts w:eastAsia="Times New Roman" w:cs="Calibri"/>
                      <w:b/>
                      <w:bCs/>
                      <w:color w:val="0D0D0D"/>
                    </w:rPr>
                    <w:t>Rigid PVC</w:t>
                  </w:r>
                </w:p>
              </w:tc>
              <w:tc>
                <w:tcPr>
                  <w:tcW w:w="1493" w:type="dxa"/>
                </w:tcPr>
                <w:p w14:paraId="3441F8F2" w14:textId="4ACCF1DB"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1F83AC6" w14:textId="77777777" w:rsidR="00F672B1" w:rsidRPr="00FD4FB2" w:rsidRDefault="00F672B1" w:rsidP="00F672B1">
                  <w:pPr>
                    <w:rPr>
                      <w:rFonts w:cstheme="minorHAnsi"/>
                    </w:rPr>
                  </w:pPr>
                </w:p>
              </w:tc>
            </w:tr>
            <w:tr w:rsidR="00F672B1" w:rsidRPr="00FD4FB2" w14:paraId="2FD07D93" w14:textId="77777777" w:rsidTr="22B3C665">
              <w:trPr>
                <w:trHeight w:val="211"/>
              </w:trPr>
              <w:tc>
                <w:tcPr>
                  <w:tcW w:w="4561" w:type="dxa"/>
                </w:tcPr>
                <w:p w14:paraId="2A1F10C3" w14:textId="1EB30683" w:rsidR="00F672B1" w:rsidRPr="00FD4FB2" w:rsidRDefault="005617A5" w:rsidP="005617A5">
                  <w:pPr>
                    <w:suppressAutoHyphens/>
                    <w:autoSpaceDN w:val="0"/>
                    <w:spacing w:after="160" w:line="256" w:lineRule="auto"/>
                    <w:contextualSpacing/>
                    <w:jc w:val="both"/>
                    <w:rPr>
                      <w:rStyle w:val="normaltextrun"/>
                      <w:rFonts w:eastAsia="Times New Roman" w:cs="Calibri"/>
                      <w:color w:val="0D0D0D"/>
                    </w:rPr>
                  </w:pPr>
                  <w:r w:rsidRPr="00FD4FB2">
                    <w:rPr>
                      <w:rFonts w:eastAsia="Times New Roman" w:cs="Calibri"/>
                      <w:color w:val="0D0D0D"/>
                    </w:rPr>
                    <w:t>Filtration Precision</w:t>
                  </w:r>
                  <w:r w:rsidRPr="00FD4FB2">
                    <w:rPr>
                      <w:rFonts w:eastAsia="Times New Roman" w:cs="Calibri"/>
                      <w:color w:val="0D0D0D"/>
                    </w:rPr>
                    <w:tab/>
                  </w:r>
                  <w:r w:rsidRPr="00FD4FB2">
                    <w:rPr>
                      <w:rFonts w:eastAsia="Times New Roman" w:cs="Calibri"/>
                      <w:b/>
                      <w:bCs/>
                      <w:color w:val="0D0D0D"/>
                    </w:rPr>
                    <w:t>20 microns</w:t>
                  </w:r>
                </w:p>
              </w:tc>
              <w:tc>
                <w:tcPr>
                  <w:tcW w:w="1493" w:type="dxa"/>
                </w:tcPr>
                <w:p w14:paraId="04D2C9F5" w14:textId="33673507"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59A6990" w14:textId="77777777" w:rsidR="00F672B1" w:rsidRPr="00FD4FB2" w:rsidRDefault="00F672B1" w:rsidP="00F672B1">
                  <w:pPr>
                    <w:rPr>
                      <w:rFonts w:cstheme="minorHAnsi"/>
                    </w:rPr>
                  </w:pPr>
                </w:p>
              </w:tc>
            </w:tr>
            <w:tr w:rsidR="00F672B1" w:rsidRPr="00FD4FB2" w14:paraId="7C1C42E8" w14:textId="77777777" w:rsidTr="22B3C665">
              <w:trPr>
                <w:trHeight w:val="201"/>
              </w:trPr>
              <w:tc>
                <w:tcPr>
                  <w:tcW w:w="4561" w:type="dxa"/>
                </w:tcPr>
                <w:p w14:paraId="60924882" w14:textId="235CC77C" w:rsidR="00F672B1" w:rsidRPr="00FD4FB2" w:rsidRDefault="002A7720"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Backwash Duration</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15–25 min</w:t>
                  </w:r>
                </w:p>
              </w:tc>
              <w:tc>
                <w:tcPr>
                  <w:tcW w:w="1493" w:type="dxa"/>
                </w:tcPr>
                <w:p w14:paraId="66F47DF6" w14:textId="196A188D"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C91454C" w14:textId="77777777" w:rsidR="00F672B1" w:rsidRPr="00FD4FB2" w:rsidRDefault="00F672B1" w:rsidP="00F672B1">
                  <w:pPr>
                    <w:rPr>
                      <w:rFonts w:cstheme="minorHAnsi"/>
                    </w:rPr>
                  </w:pPr>
                </w:p>
              </w:tc>
            </w:tr>
            <w:tr w:rsidR="00F672B1" w:rsidRPr="00FD4FB2" w14:paraId="2338165D" w14:textId="77777777" w:rsidTr="22B3C665">
              <w:trPr>
                <w:trHeight w:val="616"/>
              </w:trPr>
              <w:tc>
                <w:tcPr>
                  <w:tcW w:w="4561" w:type="dxa"/>
                </w:tcPr>
                <w:p w14:paraId="2A491B4A" w14:textId="16EB3EDA" w:rsidR="00F672B1" w:rsidRPr="00FD4FB2" w:rsidRDefault="008567E8"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Backwash Period</w:t>
                  </w:r>
                  <w:r w:rsidRPr="00FD4FB2">
                    <w:rPr>
                      <w:rStyle w:val="normaltextrun"/>
                      <w:rFonts w:ascii="Calibri" w:hAnsi="Calibri" w:cs="Calibri"/>
                      <w:color w:val="000000"/>
                      <w:shd w:val="clear" w:color="auto" w:fill="FFFFFF"/>
                    </w:rPr>
                    <w:tab/>
                    <w:t>Fully</w:t>
                  </w:r>
                  <w:r w:rsidR="009A6E19" w:rsidRPr="00FD4FB2">
                    <w:rPr>
                      <w:rStyle w:val="normaltextrun"/>
                      <w:rFonts w:ascii="Calibri" w:hAnsi="Calibri" w:cs="Calibri"/>
                      <w:color w:val="000000"/>
                      <w:shd w:val="clear" w:color="auto" w:fill="FFFFFF"/>
                    </w:rPr>
                    <w:t xml:space="preserve"> </w:t>
                  </w:r>
                  <w:r w:rsidRPr="00FD4FB2">
                    <w:rPr>
                      <w:rStyle w:val="normaltextrun"/>
                      <w:rFonts w:ascii="Calibri" w:hAnsi="Calibri" w:cs="Calibri"/>
                      <w:b/>
                      <w:bCs/>
                      <w:color w:val="000000"/>
                      <w:shd w:val="clear" w:color="auto" w:fill="FFFFFF"/>
                    </w:rPr>
                    <w:t>Automatic</w:t>
                  </w:r>
                  <w:r w:rsidR="009A6E19" w:rsidRPr="00FD4FB2">
                    <w:rPr>
                      <w:rStyle w:val="normaltextrun"/>
                      <w:rFonts w:ascii="Calibri" w:hAnsi="Calibri" w:cs="Calibri"/>
                      <w:b/>
                      <w:bCs/>
                      <w:color w:val="000000"/>
                      <w:shd w:val="clear" w:color="auto" w:fill="FFFFFF"/>
                    </w:rPr>
                    <w:t xml:space="preserve"> </w:t>
                  </w:r>
                  <w:r w:rsidRPr="00FD4FB2">
                    <w:rPr>
                      <w:rStyle w:val="normaltextrun"/>
                      <w:rFonts w:ascii="Calibri" w:hAnsi="Calibri" w:cs="Calibri"/>
                      <w:b/>
                      <w:bCs/>
                      <w:color w:val="000000"/>
                      <w:shd w:val="clear" w:color="auto" w:fill="FFFFFF"/>
                    </w:rPr>
                    <w:t>Time Controlled</w:t>
                  </w:r>
                </w:p>
              </w:tc>
              <w:tc>
                <w:tcPr>
                  <w:tcW w:w="1493" w:type="dxa"/>
                </w:tcPr>
                <w:p w14:paraId="51A8BB73" w14:textId="163C85E2"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12C1540" w14:textId="77777777" w:rsidR="00F672B1" w:rsidRPr="00FD4FB2" w:rsidRDefault="00F672B1" w:rsidP="00F672B1">
                  <w:pPr>
                    <w:rPr>
                      <w:rFonts w:cstheme="minorHAnsi"/>
                    </w:rPr>
                  </w:pPr>
                </w:p>
              </w:tc>
            </w:tr>
            <w:tr w:rsidR="00F672B1" w:rsidRPr="00FD4FB2" w14:paraId="1BAEA351" w14:textId="77777777" w:rsidTr="22B3C665">
              <w:trPr>
                <w:trHeight w:val="143"/>
              </w:trPr>
              <w:tc>
                <w:tcPr>
                  <w:tcW w:w="4561" w:type="dxa"/>
                </w:tcPr>
                <w:p w14:paraId="515B6B4F" w14:textId="66C8A303" w:rsidR="00F672B1" w:rsidRPr="00FD4FB2" w:rsidRDefault="009A6E19"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Backwash Material</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With water</w:t>
                  </w:r>
                </w:p>
              </w:tc>
              <w:tc>
                <w:tcPr>
                  <w:tcW w:w="1493" w:type="dxa"/>
                </w:tcPr>
                <w:p w14:paraId="3B30A618" w14:textId="2AE8EC78"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460ABE0" w14:textId="77777777" w:rsidR="00F672B1" w:rsidRPr="00FD4FB2" w:rsidRDefault="00F672B1" w:rsidP="00F672B1">
                  <w:pPr>
                    <w:rPr>
                      <w:rFonts w:cstheme="minorHAnsi"/>
                    </w:rPr>
                  </w:pPr>
                </w:p>
              </w:tc>
            </w:tr>
            <w:tr w:rsidR="00F672B1" w:rsidRPr="00FD4FB2" w14:paraId="6D0A0AFE" w14:textId="77777777" w:rsidTr="22B3C665">
              <w:trPr>
                <w:trHeight w:val="261"/>
              </w:trPr>
              <w:tc>
                <w:tcPr>
                  <w:tcW w:w="4561" w:type="dxa"/>
                </w:tcPr>
                <w:p w14:paraId="27D1F0D3" w14:textId="0F6850CE" w:rsidR="00F672B1" w:rsidRPr="00FD4FB2" w:rsidRDefault="000D6EE3" w:rsidP="00F672B1">
                  <w:pPr>
                    <w:tabs>
                      <w:tab w:val="left" w:pos="1515"/>
                    </w:tabs>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Test Pressure</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9 bar</w:t>
                  </w:r>
                </w:p>
              </w:tc>
              <w:tc>
                <w:tcPr>
                  <w:tcW w:w="1493" w:type="dxa"/>
                </w:tcPr>
                <w:p w14:paraId="3C10920C" w14:textId="44E00275" w:rsidR="00F672B1" w:rsidRPr="00FD4FB2" w:rsidRDefault="00F672B1" w:rsidP="00F672B1">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2BFA42C" w14:textId="77777777" w:rsidR="00F672B1" w:rsidRPr="00FD4FB2" w:rsidRDefault="00F672B1" w:rsidP="00F672B1">
                  <w:pPr>
                    <w:rPr>
                      <w:rFonts w:cstheme="minorHAnsi"/>
                    </w:rPr>
                  </w:pPr>
                </w:p>
              </w:tc>
            </w:tr>
            <w:tr w:rsidR="00F672B1" w:rsidRPr="00FD4FB2" w14:paraId="7326FECE" w14:textId="77777777" w:rsidTr="22B3C665">
              <w:trPr>
                <w:trHeight w:val="251"/>
              </w:trPr>
              <w:tc>
                <w:tcPr>
                  <w:tcW w:w="4561" w:type="dxa"/>
                </w:tcPr>
                <w:p w14:paraId="7FEB730F" w14:textId="6C173D0A" w:rsidR="00F672B1" w:rsidRPr="00FD4FB2" w:rsidRDefault="00F74715" w:rsidP="00F672B1">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Operating Pressure</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3–7 bar</w:t>
                  </w:r>
                </w:p>
              </w:tc>
              <w:tc>
                <w:tcPr>
                  <w:tcW w:w="1493" w:type="dxa"/>
                </w:tcPr>
                <w:p w14:paraId="06AA0D8C" w14:textId="35908830" w:rsidR="00F672B1" w:rsidRPr="00FD4FB2" w:rsidRDefault="00F672B1" w:rsidP="00F672B1">
                  <w:pPr>
                    <w:rPr>
                      <w:rFonts w:eastAsia="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4D67A84" w14:textId="77777777" w:rsidR="00F672B1" w:rsidRPr="00FD4FB2" w:rsidRDefault="00F672B1" w:rsidP="00F672B1">
                  <w:pPr>
                    <w:rPr>
                      <w:rFonts w:cstheme="minorHAnsi"/>
                    </w:rPr>
                  </w:pPr>
                </w:p>
              </w:tc>
            </w:tr>
            <w:tr w:rsidR="00133B47" w:rsidRPr="00FD4FB2" w14:paraId="32BFEEB2" w14:textId="77777777" w:rsidTr="22B3C665">
              <w:trPr>
                <w:trHeight w:val="241"/>
              </w:trPr>
              <w:tc>
                <w:tcPr>
                  <w:tcW w:w="4561" w:type="dxa"/>
                </w:tcPr>
                <w:p w14:paraId="0014AAAA" w14:textId="07F8FFDB" w:rsidR="00133B47" w:rsidRPr="00FD4FB2" w:rsidRDefault="00133B47" w:rsidP="00133B47">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Pressure Loss</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0.5 – 1 bar</w:t>
                  </w:r>
                </w:p>
              </w:tc>
              <w:tc>
                <w:tcPr>
                  <w:tcW w:w="1493" w:type="dxa"/>
                </w:tcPr>
                <w:p w14:paraId="33E3E438" w14:textId="28AFC7B8" w:rsidR="00133B47" w:rsidRPr="00FD4FB2" w:rsidRDefault="00133B47" w:rsidP="00133B47">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8B7157B" w14:textId="77777777" w:rsidR="00133B47" w:rsidRPr="00FD4FB2" w:rsidRDefault="00133B47" w:rsidP="00133B47">
                  <w:pPr>
                    <w:rPr>
                      <w:rFonts w:cstheme="minorHAnsi"/>
                    </w:rPr>
                  </w:pPr>
                </w:p>
              </w:tc>
            </w:tr>
            <w:tr w:rsidR="00133B47" w:rsidRPr="00FD4FB2" w14:paraId="57F18E3A" w14:textId="77777777" w:rsidTr="22B3C665">
              <w:trPr>
                <w:trHeight w:val="359"/>
              </w:trPr>
              <w:tc>
                <w:tcPr>
                  <w:tcW w:w="4561" w:type="dxa"/>
                </w:tcPr>
                <w:p w14:paraId="72F86A10" w14:textId="6B8E01C8" w:rsidR="00133B47" w:rsidRPr="00FD4FB2" w:rsidRDefault="00C9025A" w:rsidP="00133B47">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Operating Temperature</w:t>
                  </w:r>
                  <w:r w:rsidR="008529ED" w:rsidRPr="00FD4FB2">
                    <w:rPr>
                      <w:rStyle w:val="normaltextrun"/>
                      <w:rFonts w:ascii="Calibri" w:hAnsi="Calibri" w:cs="Calibri"/>
                      <w:color w:val="000000"/>
                      <w:shd w:val="clear" w:color="auto" w:fill="FFFFFF"/>
                    </w:rPr>
                    <w:tab/>
                    <w:t xml:space="preserve"> </w:t>
                  </w:r>
                  <w:r w:rsidR="008529ED" w:rsidRPr="00FD4FB2">
                    <w:rPr>
                      <w:rStyle w:val="normaltextrun"/>
                      <w:rFonts w:ascii="Calibri" w:hAnsi="Calibri" w:cs="Calibri"/>
                      <w:b/>
                      <w:bCs/>
                      <w:color w:val="000000"/>
                      <w:shd w:val="clear" w:color="auto" w:fill="FFFFFF"/>
                    </w:rPr>
                    <w:t>4</w:t>
                  </w:r>
                  <w:r w:rsidRPr="00FD4FB2">
                    <w:rPr>
                      <w:rStyle w:val="normaltextrun"/>
                      <w:rFonts w:ascii="Calibri" w:hAnsi="Calibri" w:cs="Calibri"/>
                      <w:b/>
                      <w:bCs/>
                      <w:color w:val="000000"/>
                      <w:shd w:val="clear" w:color="auto" w:fill="FFFFFF"/>
                    </w:rPr>
                    <w:t>–40 °C</w:t>
                  </w:r>
                </w:p>
              </w:tc>
              <w:tc>
                <w:tcPr>
                  <w:tcW w:w="1493" w:type="dxa"/>
                </w:tcPr>
                <w:p w14:paraId="3F09E3AB" w14:textId="7A8DB6A1" w:rsidR="00133B47" w:rsidRPr="00FD4FB2" w:rsidRDefault="00133B47" w:rsidP="00133B47">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96FFAB3" w14:textId="77777777" w:rsidR="00133B47" w:rsidRPr="00FD4FB2" w:rsidRDefault="00133B47" w:rsidP="00133B47">
                  <w:pPr>
                    <w:rPr>
                      <w:rFonts w:cstheme="minorHAnsi"/>
                    </w:rPr>
                  </w:pPr>
                </w:p>
              </w:tc>
            </w:tr>
            <w:tr w:rsidR="00133B47" w:rsidRPr="00FD4FB2" w14:paraId="0289A8D8" w14:textId="77777777" w:rsidTr="22B3C665">
              <w:trPr>
                <w:trHeight w:val="279"/>
              </w:trPr>
              <w:tc>
                <w:tcPr>
                  <w:tcW w:w="4561" w:type="dxa"/>
                </w:tcPr>
                <w:p w14:paraId="62FE01B3" w14:textId="04B6A24B" w:rsidR="00133B47" w:rsidRPr="00FD4FB2" w:rsidRDefault="008529ED" w:rsidP="00133B47">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Power Supply</w:t>
                  </w:r>
                  <w:r w:rsidRPr="00FD4FB2">
                    <w:rPr>
                      <w:rStyle w:val="normaltextrun"/>
                      <w:rFonts w:ascii="Calibri" w:hAnsi="Calibri" w:cs="Calibri"/>
                      <w:color w:val="000000"/>
                      <w:shd w:val="clear" w:color="auto" w:fill="FFFFFF"/>
                    </w:rPr>
                    <w:tab/>
                  </w:r>
                  <w:r w:rsidRPr="00FD4FB2">
                    <w:rPr>
                      <w:rStyle w:val="normaltextrun"/>
                      <w:rFonts w:ascii="Calibri" w:hAnsi="Calibri" w:cs="Calibri"/>
                      <w:b/>
                      <w:bCs/>
                      <w:color w:val="000000"/>
                      <w:shd w:val="clear" w:color="auto" w:fill="FFFFFF"/>
                    </w:rPr>
                    <w:t>230 V / 50 Hz</w:t>
                  </w:r>
                </w:p>
              </w:tc>
              <w:tc>
                <w:tcPr>
                  <w:tcW w:w="1493" w:type="dxa"/>
                </w:tcPr>
                <w:p w14:paraId="45941302" w14:textId="29A4480F" w:rsidR="00133B47" w:rsidRPr="00FD4FB2" w:rsidRDefault="00133B47" w:rsidP="00133B47">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CAA0B8B" w14:textId="77777777" w:rsidR="00133B47" w:rsidRPr="00FD4FB2" w:rsidRDefault="00133B47" w:rsidP="00133B47">
                  <w:pPr>
                    <w:rPr>
                      <w:rFonts w:cstheme="minorHAnsi"/>
                    </w:rPr>
                  </w:pPr>
                </w:p>
              </w:tc>
            </w:tr>
            <w:tr w:rsidR="009201D2" w:rsidRPr="00FD4FB2" w14:paraId="3E1ECB39" w14:textId="77777777" w:rsidTr="22B3C665">
              <w:trPr>
                <w:trHeight w:val="279"/>
              </w:trPr>
              <w:tc>
                <w:tcPr>
                  <w:tcW w:w="9038" w:type="dxa"/>
                  <w:gridSpan w:val="3"/>
                  <w:shd w:val="clear" w:color="auto" w:fill="BFBFBF" w:themeFill="background1" w:themeFillShade="BF"/>
                </w:tcPr>
                <w:p w14:paraId="76588CCF" w14:textId="0BA1725F" w:rsidR="009201D2" w:rsidRPr="00FD4FB2" w:rsidRDefault="00432349" w:rsidP="00432349">
                  <w:pPr>
                    <w:jc w:val="center"/>
                    <w:rPr>
                      <w:rFonts w:cstheme="minorHAnsi"/>
                      <w:b/>
                      <w:bCs/>
                    </w:rPr>
                  </w:pPr>
                  <w:r w:rsidRPr="00FD4FB2">
                    <w:rPr>
                      <w:rFonts w:cstheme="minorHAnsi"/>
                      <w:b/>
                      <w:bCs/>
                    </w:rPr>
                    <w:t>Reverse Osmosis System:</w:t>
                  </w:r>
                </w:p>
              </w:tc>
            </w:tr>
            <w:tr w:rsidR="00481EC9" w:rsidRPr="00FD4FB2" w14:paraId="25EE0FC5" w14:textId="77777777" w:rsidTr="22B3C665">
              <w:trPr>
                <w:trHeight w:val="279"/>
              </w:trPr>
              <w:tc>
                <w:tcPr>
                  <w:tcW w:w="4561" w:type="dxa"/>
                </w:tcPr>
                <w:p w14:paraId="3E672472" w14:textId="360C2649"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Fonts w:ascii="Calibri" w:eastAsia="Times New Roman" w:hAnsi="Calibri" w:cs="Calibri"/>
                      <w:color w:val="0D0D0D"/>
                    </w:rPr>
                    <w:t>Capacity: 10 Tons/Day, designed for desalination and purification.</w:t>
                  </w:r>
                </w:p>
              </w:tc>
              <w:tc>
                <w:tcPr>
                  <w:tcW w:w="1493" w:type="dxa"/>
                </w:tcPr>
                <w:p w14:paraId="15EE01FB" w14:textId="5B520CC9"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6CEC87B" w14:textId="77777777" w:rsidR="00481EC9" w:rsidRPr="00FD4FB2" w:rsidRDefault="00481EC9" w:rsidP="00481EC9">
                  <w:pPr>
                    <w:rPr>
                      <w:rFonts w:cstheme="minorHAnsi"/>
                    </w:rPr>
                  </w:pPr>
                </w:p>
              </w:tc>
            </w:tr>
            <w:tr w:rsidR="00481EC9" w:rsidRPr="00FD4FB2" w14:paraId="031A670C" w14:textId="77777777" w:rsidTr="22B3C665">
              <w:trPr>
                <w:trHeight w:val="279"/>
              </w:trPr>
              <w:tc>
                <w:tcPr>
                  <w:tcW w:w="4561" w:type="dxa"/>
                </w:tcPr>
                <w:p w14:paraId="38DFC06C" w14:textId="003917E6" w:rsidR="00481EC9" w:rsidRPr="00FD4FB2" w:rsidRDefault="00481EC9" w:rsidP="00481EC9">
                  <w:pPr>
                    <w:suppressAutoHyphens/>
                    <w:autoSpaceDN w:val="0"/>
                    <w:spacing w:line="256" w:lineRule="auto"/>
                    <w:jc w:val="both"/>
                    <w:rPr>
                      <w:rStyle w:val="normaltextrun"/>
                      <w:rFonts w:ascii="Calibri" w:eastAsia="Times New Roman" w:hAnsi="Calibri" w:cs="Calibri"/>
                      <w:color w:val="0D0D0D"/>
                    </w:rPr>
                  </w:pPr>
                  <w:r w:rsidRPr="00FD4FB2">
                    <w:rPr>
                      <w:rFonts w:ascii="Calibri" w:eastAsia="Times New Roman" w:hAnsi="Calibri" w:cs="Calibri"/>
                      <w:color w:val="0D0D0D"/>
                    </w:rPr>
                    <w:lastRenderedPageBreak/>
                    <w:t>Components: Includes high-quality membranes, pumps, and controls for efficient operation.</w:t>
                  </w:r>
                </w:p>
              </w:tc>
              <w:tc>
                <w:tcPr>
                  <w:tcW w:w="1493" w:type="dxa"/>
                </w:tcPr>
                <w:p w14:paraId="7AE5D07D" w14:textId="75C159F3"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D7C42C5" w14:textId="77777777" w:rsidR="00481EC9" w:rsidRPr="00FD4FB2" w:rsidRDefault="00481EC9" w:rsidP="00481EC9">
                  <w:pPr>
                    <w:rPr>
                      <w:rFonts w:cstheme="minorHAnsi"/>
                    </w:rPr>
                  </w:pPr>
                </w:p>
              </w:tc>
            </w:tr>
            <w:tr w:rsidR="00481EC9" w:rsidRPr="00FD4FB2" w14:paraId="1D9BBA10" w14:textId="77777777" w:rsidTr="22B3C665">
              <w:trPr>
                <w:trHeight w:val="279"/>
              </w:trPr>
              <w:tc>
                <w:tcPr>
                  <w:tcW w:w="4561" w:type="dxa"/>
                </w:tcPr>
                <w:p w14:paraId="26EFE4EB" w14:textId="68302E2E"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Automation: Automated system ensuring continuous and reliable water purification including membranes, pumps, and controls</w:t>
                  </w:r>
                </w:p>
              </w:tc>
              <w:tc>
                <w:tcPr>
                  <w:tcW w:w="1493" w:type="dxa"/>
                </w:tcPr>
                <w:p w14:paraId="5C2DCFA2" w14:textId="15A4C4CD"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4835689" w14:textId="77777777" w:rsidR="00481EC9" w:rsidRPr="00FD4FB2" w:rsidRDefault="00481EC9" w:rsidP="00481EC9">
                  <w:pPr>
                    <w:rPr>
                      <w:rFonts w:cstheme="minorHAnsi"/>
                    </w:rPr>
                  </w:pPr>
                </w:p>
              </w:tc>
            </w:tr>
            <w:tr w:rsidR="00481EC9" w:rsidRPr="00FD4FB2" w14:paraId="4492C52A" w14:textId="77777777" w:rsidTr="22B3C665">
              <w:trPr>
                <w:trHeight w:val="279"/>
              </w:trPr>
              <w:tc>
                <w:tcPr>
                  <w:tcW w:w="4561" w:type="dxa"/>
                </w:tcPr>
                <w:p w14:paraId="219A4126" w14:textId="241D0FCE"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FRP membrane housing</w:t>
                  </w:r>
                </w:p>
              </w:tc>
              <w:tc>
                <w:tcPr>
                  <w:tcW w:w="1493" w:type="dxa"/>
                </w:tcPr>
                <w:p w14:paraId="35C21444" w14:textId="6D1EBA52"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19036CA" w14:textId="77777777" w:rsidR="00481EC9" w:rsidRPr="00FD4FB2" w:rsidRDefault="00481EC9" w:rsidP="00481EC9">
                  <w:pPr>
                    <w:rPr>
                      <w:rFonts w:cstheme="minorHAnsi"/>
                    </w:rPr>
                  </w:pPr>
                </w:p>
              </w:tc>
            </w:tr>
            <w:tr w:rsidR="00481EC9" w:rsidRPr="00FD4FB2" w14:paraId="4AC6BAB7" w14:textId="77777777" w:rsidTr="22B3C665">
              <w:trPr>
                <w:trHeight w:val="279"/>
              </w:trPr>
              <w:tc>
                <w:tcPr>
                  <w:tcW w:w="4561" w:type="dxa"/>
                </w:tcPr>
                <w:p w14:paraId="3CF171EA" w14:textId="1C91CD7E"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Carbon steel frame</w:t>
                  </w:r>
                </w:p>
              </w:tc>
              <w:tc>
                <w:tcPr>
                  <w:tcW w:w="1493" w:type="dxa"/>
                </w:tcPr>
                <w:p w14:paraId="15ABEA83" w14:textId="4EDED16D"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F506885" w14:textId="77777777" w:rsidR="00481EC9" w:rsidRPr="00FD4FB2" w:rsidRDefault="00481EC9" w:rsidP="00481EC9">
                  <w:pPr>
                    <w:rPr>
                      <w:rFonts w:cstheme="minorHAnsi"/>
                    </w:rPr>
                  </w:pPr>
                </w:p>
              </w:tc>
            </w:tr>
            <w:tr w:rsidR="00481EC9" w:rsidRPr="00FD4FB2" w14:paraId="5FF20D98" w14:textId="77777777" w:rsidTr="22B3C665">
              <w:trPr>
                <w:trHeight w:val="279"/>
              </w:trPr>
              <w:tc>
                <w:tcPr>
                  <w:tcW w:w="4561" w:type="dxa"/>
                </w:tcPr>
                <w:p w14:paraId="43381417" w14:textId="68E0D311"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Conductivity meter</w:t>
                  </w:r>
                </w:p>
              </w:tc>
              <w:tc>
                <w:tcPr>
                  <w:tcW w:w="1493" w:type="dxa"/>
                </w:tcPr>
                <w:p w14:paraId="596782DB" w14:textId="55152354"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313F6DA" w14:textId="77777777" w:rsidR="00481EC9" w:rsidRPr="00FD4FB2" w:rsidRDefault="00481EC9" w:rsidP="00481EC9">
                  <w:pPr>
                    <w:rPr>
                      <w:rFonts w:cstheme="minorHAnsi"/>
                    </w:rPr>
                  </w:pPr>
                </w:p>
              </w:tc>
            </w:tr>
            <w:tr w:rsidR="00481EC9" w:rsidRPr="00FD4FB2" w14:paraId="6ABCF7BF" w14:textId="77777777" w:rsidTr="22B3C665">
              <w:trPr>
                <w:trHeight w:val="279"/>
              </w:trPr>
              <w:tc>
                <w:tcPr>
                  <w:tcW w:w="4561" w:type="dxa"/>
                </w:tcPr>
                <w:p w14:paraId="1B47F45B" w14:textId="614A63B1"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RO controller</w:t>
                  </w:r>
                </w:p>
              </w:tc>
              <w:tc>
                <w:tcPr>
                  <w:tcW w:w="1493" w:type="dxa"/>
                </w:tcPr>
                <w:p w14:paraId="3275F4D7" w14:textId="2EC53932"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23EB544" w14:textId="77777777" w:rsidR="00481EC9" w:rsidRPr="00FD4FB2" w:rsidRDefault="00481EC9" w:rsidP="00481EC9">
                  <w:pPr>
                    <w:rPr>
                      <w:rFonts w:cstheme="minorHAnsi"/>
                    </w:rPr>
                  </w:pPr>
                </w:p>
              </w:tc>
            </w:tr>
            <w:tr w:rsidR="00481EC9" w:rsidRPr="00FD4FB2" w14:paraId="6AB8C0BF" w14:textId="77777777" w:rsidTr="22B3C665">
              <w:trPr>
                <w:trHeight w:val="279"/>
              </w:trPr>
              <w:tc>
                <w:tcPr>
                  <w:tcW w:w="4561" w:type="dxa"/>
                </w:tcPr>
                <w:p w14:paraId="613E5E57" w14:textId="4D91F4E1"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b/>
                      <w:bCs/>
                      <w:color w:val="000000"/>
                      <w:shd w:val="clear" w:color="auto" w:fill="FFFFFF"/>
                    </w:rPr>
                    <w:t>40×40</w:t>
                  </w:r>
                  <w:r w:rsidRPr="00FD4FB2">
                    <w:rPr>
                      <w:rStyle w:val="normaltextrun"/>
                      <w:rFonts w:ascii="Calibri" w:hAnsi="Calibri" w:cs="Calibri"/>
                      <w:color w:val="000000"/>
                      <w:shd w:val="clear" w:color="auto" w:fill="FFFFFF"/>
                    </w:rPr>
                    <w:t xml:space="preserve"> membranes (2 Units)</w:t>
                  </w:r>
                </w:p>
              </w:tc>
              <w:tc>
                <w:tcPr>
                  <w:tcW w:w="1493" w:type="dxa"/>
                </w:tcPr>
                <w:p w14:paraId="30B618F5" w14:textId="5F3011F2"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4E83151" w14:textId="77777777" w:rsidR="00481EC9" w:rsidRPr="00FD4FB2" w:rsidRDefault="00481EC9" w:rsidP="00481EC9">
                  <w:pPr>
                    <w:rPr>
                      <w:rFonts w:cstheme="minorHAnsi"/>
                    </w:rPr>
                  </w:pPr>
                </w:p>
              </w:tc>
            </w:tr>
            <w:tr w:rsidR="00481EC9" w:rsidRPr="00FD4FB2" w14:paraId="77962AC8" w14:textId="77777777" w:rsidTr="22B3C665">
              <w:trPr>
                <w:trHeight w:val="279"/>
              </w:trPr>
              <w:tc>
                <w:tcPr>
                  <w:tcW w:w="4561" w:type="dxa"/>
                </w:tcPr>
                <w:p w14:paraId="29605BEC" w14:textId="4D0E2B30" w:rsidR="00481EC9" w:rsidRPr="00FD4FB2" w:rsidRDefault="00481EC9" w:rsidP="00481EC9">
                  <w:pPr>
                    <w:suppressAutoHyphens/>
                    <w:autoSpaceDN w:val="0"/>
                    <w:spacing w:after="160" w:line="256" w:lineRule="auto"/>
                    <w:contextualSpacing/>
                    <w:jc w:val="both"/>
                    <w:rPr>
                      <w:rStyle w:val="normaltextrun"/>
                      <w:rFonts w:ascii="Calibri" w:hAnsi="Calibri" w:cs="Calibri"/>
                      <w:color w:val="000000"/>
                      <w:shd w:val="clear" w:color="auto" w:fill="FFFFFF"/>
                    </w:rPr>
                  </w:pPr>
                  <w:r w:rsidRPr="00FD4FB2">
                    <w:rPr>
                      <w:rStyle w:val="normaltextrun"/>
                      <w:rFonts w:ascii="Calibri" w:hAnsi="Calibri" w:cs="Calibri"/>
                      <w:color w:val="000000"/>
                      <w:shd w:val="clear" w:color="auto" w:fill="FFFFFF"/>
                    </w:rPr>
                    <w:t>Raw water flow meter</w:t>
                  </w:r>
                </w:p>
              </w:tc>
              <w:tc>
                <w:tcPr>
                  <w:tcW w:w="1493" w:type="dxa"/>
                </w:tcPr>
                <w:p w14:paraId="70B33C02" w14:textId="522D6880"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711F950" w14:textId="77777777" w:rsidR="00481EC9" w:rsidRPr="00FD4FB2" w:rsidRDefault="00481EC9" w:rsidP="00481EC9">
                  <w:pPr>
                    <w:rPr>
                      <w:rFonts w:cstheme="minorHAnsi"/>
                    </w:rPr>
                  </w:pPr>
                </w:p>
              </w:tc>
            </w:tr>
            <w:tr w:rsidR="00481EC9" w:rsidRPr="00FD4FB2" w14:paraId="6F14E8F3" w14:textId="77777777" w:rsidTr="22B3C665">
              <w:trPr>
                <w:trHeight w:val="279"/>
              </w:trPr>
              <w:tc>
                <w:tcPr>
                  <w:tcW w:w="4561" w:type="dxa"/>
                </w:tcPr>
                <w:p w14:paraId="711C373D" w14:textId="73A47B79" w:rsidR="00481EC9" w:rsidRPr="00FD4FB2" w:rsidRDefault="00481EC9" w:rsidP="00481EC9">
                  <w:pPr>
                    <w:suppressAutoHyphens/>
                    <w:autoSpaceDN w:val="0"/>
                    <w:spacing w:line="256" w:lineRule="auto"/>
                    <w:rPr>
                      <w:rStyle w:val="normaltextrun"/>
                      <w:rFonts w:ascii="Calibri" w:eastAsia="Times New Roman" w:hAnsi="Calibri" w:cs="Calibri"/>
                      <w:color w:val="0D0D0D"/>
                    </w:rPr>
                  </w:pPr>
                  <w:r w:rsidRPr="00FD4FB2">
                    <w:rPr>
                      <w:rFonts w:ascii="Calibri" w:eastAsia="Times New Roman" w:hAnsi="Calibri" w:cs="Calibri"/>
                      <w:color w:val="0D0D0D"/>
                    </w:rPr>
                    <w:t xml:space="preserve">Product and </w:t>
                  </w:r>
                  <w:proofErr w:type="gramStart"/>
                  <w:r w:rsidRPr="00FD4FB2">
                    <w:rPr>
                      <w:rFonts w:ascii="Calibri" w:eastAsia="Times New Roman" w:hAnsi="Calibri" w:cs="Calibri"/>
                      <w:color w:val="0D0D0D"/>
                    </w:rPr>
                    <w:t>waste water</w:t>
                  </w:r>
                  <w:proofErr w:type="gramEnd"/>
                  <w:r w:rsidRPr="00FD4FB2">
                    <w:rPr>
                      <w:rFonts w:ascii="Calibri" w:eastAsia="Times New Roman" w:hAnsi="Calibri" w:cs="Calibri"/>
                      <w:color w:val="0D0D0D"/>
                    </w:rPr>
                    <w:t xml:space="preserve"> flow meter</w:t>
                  </w:r>
                </w:p>
              </w:tc>
              <w:tc>
                <w:tcPr>
                  <w:tcW w:w="1493" w:type="dxa"/>
                </w:tcPr>
                <w:p w14:paraId="628022A8" w14:textId="330ECC72"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8BE7ED7" w14:textId="77777777" w:rsidR="00481EC9" w:rsidRPr="00FD4FB2" w:rsidRDefault="00481EC9" w:rsidP="00481EC9">
                  <w:pPr>
                    <w:rPr>
                      <w:rFonts w:cstheme="minorHAnsi"/>
                    </w:rPr>
                  </w:pPr>
                </w:p>
              </w:tc>
            </w:tr>
            <w:tr w:rsidR="00481EC9" w:rsidRPr="00FD4FB2" w14:paraId="79FF09D8" w14:textId="77777777" w:rsidTr="22B3C665">
              <w:trPr>
                <w:trHeight w:val="279"/>
              </w:trPr>
              <w:tc>
                <w:tcPr>
                  <w:tcW w:w="4561" w:type="dxa"/>
                </w:tcPr>
                <w:p w14:paraId="7EBA9B13" w14:textId="57510D47" w:rsidR="00481EC9" w:rsidRPr="00FD4FB2" w:rsidRDefault="00481EC9" w:rsidP="00481EC9">
                  <w:pPr>
                    <w:suppressAutoHyphens/>
                    <w:autoSpaceDN w:val="0"/>
                    <w:spacing w:line="256" w:lineRule="auto"/>
                    <w:rPr>
                      <w:rFonts w:ascii="Calibri" w:hAnsi="Calibri" w:cs="Calibri"/>
                      <w:color w:val="0D0D0D"/>
                    </w:rPr>
                  </w:pPr>
                  <w:r w:rsidRPr="00FD4FB2">
                    <w:rPr>
                      <w:rFonts w:ascii="Calibri" w:hAnsi="Calibri" w:cs="Calibri"/>
                      <w:color w:val="0D0D0D"/>
                    </w:rPr>
                    <w:t>Pre-filtration</w:t>
                  </w:r>
                </w:p>
              </w:tc>
              <w:tc>
                <w:tcPr>
                  <w:tcW w:w="1493" w:type="dxa"/>
                </w:tcPr>
                <w:p w14:paraId="57DC1F43" w14:textId="59C5F200"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32A834D1" w14:textId="77777777" w:rsidR="00481EC9" w:rsidRPr="00FD4FB2" w:rsidRDefault="00481EC9" w:rsidP="00481EC9">
                  <w:pPr>
                    <w:rPr>
                      <w:rFonts w:cstheme="minorHAnsi"/>
                    </w:rPr>
                  </w:pPr>
                </w:p>
              </w:tc>
            </w:tr>
            <w:tr w:rsidR="00481EC9" w:rsidRPr="00FD4FB2" w14:paraId="4C456D36" w14:textId="77777777" w:rsidTr="22B3C665">
              <w:trPr>
                <w:trHeight w:val="279"/>
              </w:trPr>
              <w:tc>
                <w:tcPr>
                  <w:tcW w:w="4561" w:type="dxa"/>
                </w:tcPr>
                <w:p w14:paraId="48584E7D" w14:textId="756B34AB" w:rsidR="00481EC9" w:rsidRPr="00FD4FB2" w:rsidRDefault="00481EC9" w:rsidP="00481EC9">
                  <w:pPr>
                    <w:suppressAutoHyphens/>
                    <w:autoSpaceDN w:val="0"/>
                    <w:spacing w:line="256" w:lineRule="auto"/>
                    <w:rPr>
                      <w:rFonts w:ascii="Calibri" w:hAnsi="Calibri" w:cs="Calibri"/>
                      <w:color w:val="0D0D0D"/>
                    </w:rPr>
                  </w:pPr>
                  <w:r w:rsidRPr="00FD4FB2">
                    <w:rPr>
                      <w:rFonts w:ascii="Calibri" w:hAnsi="Calibri" w:cs="Calibri"/>
                      <w:color w:val="0D0D0D"/>
                    </w:rPr>
                    <w:t>Pressure gauge</w:t>
                  </w:r>
                </w:p>
              </w:tc>
              <w:tc>
                <w:tcPr>
                  <w:tcW w:w="1493" w:type="dxa"/>
                </w:tcPr>
                <w:p w14:paraId="7EC7E0E8" w14:textId="19E1D9DF"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50C19C5" w14:textId="77777777" w:rsidR="00481EC9" w:rsidRPr="00FD4FB2" w:rsidRDefault="00481EC9" w:rsidP="00481EC9">
                  <w:pPr>
                    <w:rPr>
                      <w:rFonts w:cstheme="minorHAnsi"/>
                    </w:rPr>
                  </w:pPr>
                </w:p>
              </w:tc>
            </w:tr>
            <w:tr w:rsidR="00481EC9" w:rsidRPr="00FD4FB2" w14:paraId="21A8AD9E" w14:textId="77777777" w:rsidTr="22B3C665">
              <w:trPr>
                <w:trHeight w:val="279"/>
              </w:trPr>
              <w:tc>
                <w:tcPr>
                  <w:tcW w:w="9038" w:type="dxa"/>
                  <w:gridSpan w:val="3"/>
                  <w:shd w:val="clear" w:color="auto" w:fill="BFBFBF" w:themeFill="background1" w:themeFillShade="BF"/>
                </w:tcPr>
                <w:p w14:paraId="5CB18784" w14:textId="43E36936" w:rsidR="00481EC9" w:rsidRPr="00FD4FB2" w:rsidRDefault="00735B00" w:rsidP="00735B00">
                  <w:pPr>
                    <w:jc w:val="center"/>
                    <w:rPr>
                      <w:rFonts w:cstheme="minorHAnsi"/>
                      <w:b/>
                      <w:bCs/>
                    </w:rPr>
                  </w:pPr>
                  <w:r w:rsidRPr="00FD4FB2">
                    <w:rPr>
                      <w:rFonts w:cstheme="minorHAnsi"/>
                      <w:b/>
                      <w:bCs/>
                    </w:rPr>
                    <w:t>Ultraviolet (UV) Disinfection System:</w:t>
                  </w:r>
                </w:p>
              </w:tc>
            </w:tr>
            <w:tr w:rsidR="00481EC9" w:rsidRPr="00FD4FB2" w14:paraId="62F4C29C" w14:textId="77777777" w:rsidTr="22B3C665">
              <w:trPr>
                <w:trHeight w:val="279"/>
              </w:trPr>
              <w:tc>
                <w:tcPr>
                  <w:tcW w:w="4561" w:type="dxa"/>
                </w:tcPr>
                <w:p w14:paraId="3D808483" w14:textId="55358845" w:rsidR="00481EC9" w:rsidRPr="00FD4FB2" w:rsidRDefault="002A0BD8" w:rsidP="00481EC9">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 xml:space="preserve">Efficiency: Minimum UV intensity of 30,000 </w:t>
                  </w:r>
                  <w:proofErr w:type="spellStart"/>
                  <w:r w:rsidRPr="00FD4FB2">
                    <w:rPr>
                      <w:rStyle w:val="normaltextrun"/>
                      <w:rFonts w:ascii="Calibri" w:hAnsi="Calibri" w:cs="Calibri"/>
                      <w:color w:val="0D0D0D"/>
                      <w:shd w:val="clear" w:color="auto" w:fill="FFFFFF"/>
                    </w:rPr>
                    <w:t>mW</w:t>
                  </w:r>
                  <w:proofErr w:type="spellEnd"/>
                  <w:r w:rsidRPr="00FD4FB2">
                    <w:rPr>
                      <w:rStyle w:val="normaltextrun"/>
                      <w:rFonts w:ascii="Calibri" w:hAnsi="Calibri" w:cs="Calibri"/>
                      <w:color w:val="0D0D0D"/>
                      <w:shd w:val="clear" w:color="auto" w:fill="FFFFFF"/>
                    </w:rPr>
                    <w:t>-sec/cm² for effective disinfection.</w:t>
                  </w:r>
                  <w:r w:rsidRPr="00FD4FB2">
                    <w:rPr>
                      <w:rStyle w:val="eop"/>
                      <w:rFonts w:ascii="Calibri" w:hAnsi="Calibri" w:cs="Calibri"/>
                      <w:color w:val="0D0D0D"/>
                      <w:shd w:val="clear" w:color="auto" w:fill="FFFFFF"/>
                    </w:rPr>
                    <w:t> </w:t>
                  </w:r>
                </w:p>
              </w:tc>
              <w:tc>
                <w:tcPr>
                  <w:tcW w:w="1493" w:type="dxa"/>
                </w:tcPr>
                <w:p w14:paraId="066862D8" w14:textId="3AFDF155"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6DA4B65B" w14:textId="77777777" w:rsidR="00481EC9" w:rsidRPr="00FD4FB2" w:rsidRDefault="00481EC9" w:rsidP="00481EC9">
                  <w:pPr>
                    <w:rPr>
                      <w:rFonts w:cstheme="minorHAnsi"/>
                    </w:rPr>
                  </w:pPr>
                </w:p>
              </w:tc>
            </w:tr>
            <w:tr w:rsidR="00481EC9" w:rsidRPr="00FD4FB2" w14:paraId="7CE83A9C" w14:textId="77777777" w:rsidTr="22B3C665">
              <w:trPr>
                <w:trHeight w:val="279"/>
              </w:trPr>
              <w:tc>
                <w:tcPr>
                  <w:tcW w:w="4561" w:type="dxa"/>
                </w:tcPr>
                <w:p w14:paraId="760BFD9A" w14:textId="1160F649" w:rsidR="00481EC9" w:rsidRPr="00FD4FB2" w:rsidRDefault="00194C44" w:rsidP="00481EC9">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Effectiveness: Eliminates bacteria, viruses, and microorganisms without altering water chemistry.</w:t>
                  </w:r>
                  <w:r w:rsidRPr="00FD4FB2">
                    <w:rPr>
                      <w:rStyle w:val="eop"/>
                      <w:rFonts w:ascii="Calibri" w:hAnsi="Calibri" w:cs="Calibri"/>
                      <w:color w:val="0D0D0D"/>
                      <w:shd w:val="clear" w:color="auto" w:fill="FFFFFF"/>
                    </w:rPr>
                    <w:t> </w:t>
                  </w:r>
                </w:p>
              </w:tc>
              <w:tc>
                <w:tcPr>
                  <w:tcW w:w="1493" w:type="dxa"/>
                </w:tcPr>
                <w:p w14:paraId="450CE7CB" w14:textId="3B20187B"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1B25317D" w14:textId="77777777" w:rsidR="00481EC9" w:rsidRPr="00FD4FB2" w:rsidRDefault="00481EC9" w:rsidP="00481EC9">
                  <w:pPr>
                    <w:rPr>
                      <w:rFonts w:cstheme="minorHAnsi"/>
                    </w:rPr>
                  </w:pPr>
                </w:p>
              </w:tc>
            </w:tr>
            <w:tr w:rsidR="00481EC9" w:rsidRPr="00FD4FB2" w14:paraId="6ABD23C4" w14:textId="77777777" w:rsidTr="22B3C665">
              <w:trPr>
                <w:trHeight w:val="279"/>
              </w:trPr>
              <w:tc>
                <w:tcPr>
                  <w:tcW w:w="4561" w:type="dxa"/>
                </w:tcPr>
                <w:p w14:paraId="3A6E1E7C" w14:textId="4C605C22" w:rsidR="00481EC9" w:rsidRPr="00FD4FB2" w:rsidRDefault="006F2E6C" w:rsidP="00481EC9">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Application: Designed for both domestic and industrial applications, ensuring safe and clean water.</w:t>
                  </w:r>
                  <w:r w:rsidRPr="00FD4FB2">
                    <w:rPr>
                      <w:rStyle w:val="eop"/>
                      <w:rFonts w:ascii="Calibri" w:hAnsi="Calibri" w:cs="Calibri"/>
                      <w:color w:val="0D0D0D"/>
                      <w:shd w:val="clear" w:color="auto" w:fill="FFFFFF"/>
                    </w:rPr>
                    <w:t> </w:t>
                  </w:r>
                </w:p>
              </w:tc>
              <w:tc>
                <w:tcPr>
                  <w:tcW w:w="1493" w:type="dxa"/>
                </w:tcPr>
                <w:p w14:paraId="2D9441EE" w14:textId="5957EEEA" w:rsidR="00481EC9" w:rsidRPr="00FD4FB2" w:rsidRDefault="00481EC9" w:rsidP="00481EC9">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BB21ADC" w14:textId="77777777" w:rsidR="00481EC9" w:rsidRPr="00FD4FB2" w:rsidRDefault="00481EC9" w:rsidP="00481EC9">
                  <w:pPr>
                    <w:rPr>
                      <w:rFonts w:cstheme="minorHAnsi"/>
                    </w:rPr>
                  </w:pPr>
                </w:p>
              </w:tc>
            </w:tr>
            <w:tr w:rsidR="0041695B" w:rsidRPr="00FD4FB2" w14:paraId="0D2F2B94" w14:textId="77777777" w:rsidTr="22B3C665">
              <w:trPr>
                <w:trHeight w:val="279"/>
              </w:trPr>
              <w:tc>
                <w:tcPr>
                  <w:tcW w:w="4561" w:type="dxa"/>
                </w:tcPr>
                <w:p w14:paraId="69E548C3" w14:textId="2C779FCD" w:rsidR="0041695B" w:rsidRPr="00FD4FB2" w:rsidRDefault="00C00611"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Flow Rate</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1.5 m³/h</w:t>
                  </w:r>
                  <w:r w:rsidRPr="00FD4FB2">
                    <w:rPr>
                      <w:rStyle w:val="eop"/>
                      <w:rFonts w:ascii="Calibri" w:hAnsi="Calibri" w:cs="Calibri"/>
                      <w:color w:val="0D0D0D"/>
                      <w:shd w:val="clear" w:color="auto" w:fill="FFFFFF"/>
                    </w:rPr>
                    <w:t> </w:t>
                  </w:r>
                </w:p>
              </w:tc>
              <w:tc>
                <w:tcPr>
                  <w:tcW w:w="1493" w:type="dxa"/>
                </w:tcPr>
                <w:p w14:paraId="1C2542D9" w14:textId="5A677DCF"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C8248C9" w14:textId="77777777" w:rsidR="0041695B" w:rsidRPr="00FD4FB2" w:rsidRDefault="0041695B" w:rsidP="0041695B">
                  <w:pPr>
                    <w:rPr>
                      <w:rFonts w:cstheme="minorHAnsi"/>
                    </w:rPr>
                  </w:pPr>
                </w:p>
              </w:tc>
            </w:tr>
            <w:tr w:rsidR="0041695B" w:rsidRPr="00FD4FB2" w14:paraId="0FB5B3CD" w14:textId="77777777" w:rsidTr="22B3C665">
              <w:trPr>
                <w:trHeight w:val="279"/>
              </w:trPr>
              <w:tc>
                <w:tcPr>
                  <w:tcW w:w="4561" w:type="dxa"/>
                </w:tcPr>
                <w:p w14:paraId="5B2B1B50" w14:textId="14F65703" w:rsidR="0041695B" w:rsidRPr="00FD4FB2" w:rsidRDefault="003047DB"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Connection Diameter</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1 "</w:t>
                  </w:r>
                  <w:r w:rsidRPr="00FD4FB2">
                    <w:rPr>
                      <w:rStyle w:val="eop"/>
                      <w:rFonts w:ascii="Calibri" w:hAnsi="Calibri" w:cs="Calibri"/>
                      <w:color w:val="0D0D0D"/>
                      <w:shd w:val="clear" w:color="auto" w:fill="FFFFFF"/>
                    </w:rPr>
                    <w:t> </w:t>
                  </w:r>
                </w:p>
              </w:tc>
              <w:tc>
                <w:tcPr>
                  <w:tcW w:w="1493" w:type="dxa"/>
                </w:tcPr>
                <w:p w14:paraId="1FC3B3EA" w14:textId="4F52585F"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31D9E868" w14:textId="77777777" w:rsidR="0041695B" w:rsidRPr="00FD4FB2" w:rsidRDefault="0041695B" w:rsidP="0041695B">
                  <w:pPr>
                    <w:rPr>
                      <w:rFonts w:cstheme="minorHAnsi"/>
                    </w:rPr>
                  </w:pPr>
                </w:p>
              </w:tc>
            </w:tr>
            <w:tr w:rsidR="0041695B" w:rsidRPr="00FD4FB2" w14:paraId="676E400A" w14:textId="77777777" w:rsidTr="22B3C665">
              <w:trPr>
                <w:trHeight w:val="279"/>
              </w:trPr>
              <w:tc>
                <w:tcPr>
                  <w:tcW w:w="4561" w:type="dxa"/>
                </w:tcPr>
                <w:p w14:paraId="14905CA2" w14:textId="5984EED1" w:rsidR="0041695B" w:rsidRPr="00FD4FB2" w:rsidRDefault="000D185C"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Min Dimensions</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505 × 125 × 180 mm</w:t>
                  </w:r>
                  <w:r w:rsidRPr="00FD4FB2">
                    <w:rPr>
                      <w:rStyle w:val="eop"/>
                      <w:rFonts w:ascii="Calibri" w:hAnsi="Calibri" w:cs="Calibri"/>
                      <w:color w:val="0D0D0D"/>
                      <w:shd w:val="clear" w:color="auto" w:fill="FFFFFF"/>
                    </w:rPr>
                    <w:t> </w:t>
                  </w:r>
                </w:p>
              </w:tc>
              <w:tc>
                <w:tcPr>
                  <w:tcW w:w="1493" w:type="dxa"/>
                </w:tcPr>
                <w:p w14:paraId="013E78B0" w14:textId="25151D1D"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4A8B680" w14:textId="77777777" w:rsidR="0041695B" w:rsidRPr="00FD4FB2" w:rsidRDefault="0041695B" w:rsidP="0041695B">
                  <w:pPr>
                    <w:rPr>
                      <w:rFonts w:cstheme="minorHAnsi"/>
                    </w:rPr>
                  </w:pPr>
                </w:p>
              </w:tc>
            </w:tr>
            <w:tr w:rsidR="0041695B" w:rsidRPr="00FD4FB2" w14:paraId="12F9523E" w14:textId="77777777" w:rsidTr="22B3C665">
              <w:trPr>
                <w:trHeight w:val="279"/>
              </w:trPr>
              <w:tc>
                <w:tcPr>
                  <w:tcW w:w="4561" w:type="dxa"/>
                </w:tcPr>
                <w:p w14:paraId="2A535BA2" w14:textId="6C9E200F" w:rsidR="0041695B" w:rsidRPr="00FD4FB2" w:rsidRDefault="00C64642"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Housing</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304 SS Stainless Steel</w:t>
                  </w:r>
                  <w:r w:rsidRPr="00FD4FB2">
                    <w:rPr>
                      <w:rStyle w:val="eop"/>
                      <w:rFonts w:ascii="Calibri" w:hAnsi="Calibri" w:cs="Calibri"/>
                      <w:b/>
                      <w:bCs/>
                      <w:color w:val="0D0D0D"/>
                      <w:shd w:val="clear" w:color="auto" w:fill="FFFFFF"/>
                    </w:rPr>
                    <w:t> </w:t>
                  </w:r>
                </w:p>
              </w:tc>
              <w:tc>
                <w:tcPr>
                  <w:tcW w:w="1493" w:type="dxa"/>
                </w:tcPr>
                <w:p w14:paraId="5AEF3229" w14:textId="46FB4160"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56446B5" w14:textId="77777777" w:rsidR="0041695B" w:rsidRPr="00FD4FB2" w:rsidRDefault="0041695B" w:rsidP="0041695B">
                  <w:pPr>
                    <w:rPr>
                      <w:rFonts w:cstheme="minorHAnsi"/>
                    </w:rPr>
                  </w:pPr>
                </w:p>
              </w:tc>
            </w:tr>
            <w:tr w:rsidR="0041695B" w:rsidRPr="00FD4FB2" w14:paraId="18248251" w14:textId="77777777" w:rsidTr="22B3C665">
              <w:trPr>
                <w:trHeight w:val="279"/>
              </w:trPr>
              <w:tc>
                <w:tcPr>
                  <w:tcW w:w="4561" w:type="dxa"/>
                </w:tcPr>
                <w:p w14:paraId="4AFDE480" w14:textId="73F4F994" w:rsidR="0041695B" w:rsidRPr="00FD4FB2" w:rsidRDefault="009A545E"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Maximum Operating Pressure</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10 bar</w:t>
                  </w:r>
                  <w:r w:rsidRPr="00FD4FB2">
                    <w:rPr>
                      <w:rStyle w:val="eop"/>
                      <w:rFonts w:ascii="Calibri" w:hAnsi="Calibri" w:cs="Calibri"/>
                      <w:color w:val="0D0D0D"/>
                      <w:shd w:val="clear" w:color="auto" w:fill="FFFFFF"/>
                    </w:rPr>
                    <w:t> </w:t>
                  </w:r>
                </w:p>
              </w:tc>
              <w:tc>
                <w:tcPr>
                  <w:tcW w:w="1493" w:type="dxa"/>
                </w:tcPr>
                <w:p w14:paraId="0933EB54" w14:textId="3007CF86"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7D7AD6A" w14:textId="77777777" w:rsidR="0041695B" w:rsidRPr="00FD4FB2" w:rsidRDefault="0041695B" w:rsidP="0041695B">
                  <w:pPr>
                    <w:rPr>
                      <w:rFonts w:cstheme="minorHAnsi"/>
                    </w:rPr>
                  </w:pPr>
                </w:p>
              </w:tc>
            </w:tr>
            <w:tr w:rsidR="0041695B" w:rsidRPr="00FD4FB2" w14:paraId="0E8587CB" w14:textId="77777777" w:rsidTr="22B3C665">
              <w:trPr>
                <w:trHeight w:val="279"/>
              </w:trPr>
              <w:tc>
                <w:tcPr>
                  <w:tcW w:w="4561" w:type="dxa"/>
                </w:tcPr>
                <w:p w14:paraId="3F5AA4D6" w14:textId="3FF318C9" w:rsidR="0041695B" w:rsidRPr="00FD4FB2" w:rsidRDefault="00653265"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Total Power</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24 watts</w:t>
                  </w:r>
                  <w:r w:rsidRPr="00FD4FB2">
                    <w:rPr>
                      <w:rStyle w:val="eop"/>
                      <w:rFonts w:ascii="Calibri" w:hAnsi="Calibri" w:cs="Calibri"/>
                      <w:color w:val="0D0D0D"/>
                      <w:shd w:val="clear" w:color="auto" w:fill="FFFFFF"/>
                    </w:rPr>
                    <w:t> </w:t>
                  </w:r>
                </w:p>
              </w:tc>
              <w:tc>
                <w:tcPr>
                  <w:tcW w:w="1493" w:type="dxa"/>
                </w:tcPr>
                <w:p w14:paraId="13728A99" w14:textId="36B124BE"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C3BD5CB" w14:textId="77777777" w:rsidR="0041695B" w:rsidRPr="00FD4FB2" w:rsidRDefault="0041695B" w:rsidP="0041695B">
                  <w:pPr>
                    <w:rPr>
                      <w:rFonts w:cstheme="minorHAnsi"/>
                    </w:rPr>
                  </w:pPr>
                </w:p>
              </w:tc>
            </w:tr>
            <w:tr w:rsidR="0041695B" w:rsidRPr="00FD4FB2" w14:paraId="4D88B658" w14:textId="77777777" w:rsidTr="22B3C665">
              <w:trPr>
                <w:trHeight w:val="279"/>
              </w:trPr>
              <w:tc>
                <w:tcPr>
                  <w:tcW w:w="4561" w:type="dxa"/>
                </w:tcPr>
                <w:p w14:paraId="394FC63A" w14:textId="7FB6A2DB" w:rsidR="0041695B" w:rsidRPr="00FD4FB2" w:rsidRDefault="00A55A8B" w:rsidP="0041695B">
                  <w:pPr>
                    <w:suppressAutoHyphens/>
                    <w:autoSpaceDN w:val="0"/>
                    <w:spacing w:line="256" w:lineRule="auto"/>
                    <w:rPr>
                      <w:rFonts w:ascii="Calibri" w:hAnsi="Calibri" w:cs="Calibri"/>
                      <w:color w:val="0D0D0D"/>
                    </w:rPr>
                  </w:pPr>
                  <w:r w:rsidRPr="00FD4FB2">
                    <w:rPr>
                      <w:rStyle w:val="normaltextrun"/>
                      <w:rFonts w:ascii="Calibri" w:hAnsi="Calibri" w:cs="Calibri"/>
                      <w:color w:val="0D0D0D"/>
                      <w:shd w:val="clear" w:color="auto" w:fill="FFFFFF"/>
                    </w:rPr>
                    <w:t>Lamp Life</w:t>
                  </w:r>
                  <w:r w:rsidRPr="00FD4FB2">
                    <w:rPr>
                      <w:rStyle w:val="tabchar"/>
                      <w:rFonts w:ascii="Calibri" w:hAnsi="Calibri" w:cs="Calibri"/>
                      <w:color w:val="0D0D0D"/>
                      <w:shd w:val="clear" w:color="auto" w:fill="FFFFFF"/>
                    </w:rPr>
                    <w:tab/>
                  </w:r>
                  <w:r w:rsidRPr="00FD4FB2">
                    <w:rPr>
                      <w:rStyle w:val="normaltextrun"/>
                      <w:rFonts w:ascii="Calibri" w:hAnsi="Calibri" w:cs="Calibri"/>
                      <w:b/>
                      <w:bCs/>
                      <w:color w:val="0D0D0D"/>
                      <w:shd w:val="clear" w:color="auto" w:fill="FFFFFF"/>
                    </w:rPr>
                    <w:t>9,000 hours</w:t>
                  </w:r>
                  <w:r w:rsidRPr="00FD4FB2">
                    <w:rPr>
                      <w:rStyle w:val="eop"/>
                      <w:rFonts w:ascii="Calibri" w:hAnsi="Calibri" w:cs="Calibri"/>
                      <w:color w:val="0D0D0D"/>
                      <w:shd w:val="clear" w:color="auto" w:fill="FFFFFF"/>
                    </w:rPr>
                    <w:t> </w:t>
                  </w:r>
                </w:p>
              </w:tc>
              <w:tc>
                <w:tcPr>
                  <w:tcW w:w="1493" w:type="dxa"/>
                </w:tcPr>
                <w:p w14:paraId="447477DC" w14:textId="547FA9BC" w:rsidR="0041695B" w:rsidRPr="00FD4FB2" w:rsidRDefault="0041695B"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3271621" w14:textId="77777777" w:rsidR="0041695B" w:rsidRPr="00FD4FB2" w:rsidRDefault="0041695B" w:rsidP="0041695B">
                  <w:pPr>
                    <w:rPr>
                      <w:rFonts w:cstheme="minorHAnsi"/>
                    </w:rPr>
                  </w:pPr>
                </w:p>
              </w:tc>
            </w:tr>
            <w:tr w:rsidR="00E16FF0" w:rsidRPr="00FD4FB2" w14:paraId="27FBA5FF" w14:textId="77777777" w:rsidTr="00431C2E">
              <w:trPr>
                <w:trHeight w:val="279"/>
              </w:trPr>
              <w:tc>
                <w:tcPr>
                  <w:tcW w:w="9038" w:type="dxa"/>
                  <w:gridSpan w:val="3"/>
                  <w:shd w:val="clear" w:color="auto" w:fill="BFBFBF" w:themeFill="background1" w:themeFillShade="BF"/>
                </w:tcPr>
                <w:p w14:paraId="66641161" w14:textId="01A529A3" w:rsidR="00E16FF0" w:rsidRPr="00FD4FB2" w:rsidRDefault="005828BB" w:rsidP="005828BB">
                  <w:pPr>
                    <w:jc w:val="center"/>
                    <w:rPr>
                      <w:rFonts w:cstheme="minorHAnsi"/>
                      <w:b/>
                      <w:bCs/>
                    </w:rPr>
                  </w:pPr>
                  <w:r w:rsidRPr="00FD4FB2">
                    <w:rPr>
                      <w:rFonts w:cstheme="minorHAnsi"/>
                      <w:b/>
                      <w:bCs/>
                    </w:rPr>
                    <w:t xml:space="preserve">  Water Tank*</w:t>
                  </w:r>
                </w:p>
              </w:tc>
            </w:tr>
            <w:tr w:rsidR="00E16FF0" w:rsidRPr="00FD4FB2" w14:paraId="2063C8BA" w14:textId="77777777" w:rsidTr="22B3C665">
              <w:trPr>
                <w:trHeight w:val="279"/>
              </w:trPr>
              <w:tc>
                <w:tcPr>
                  <w:tcW w:w="4561" w:type="dxa"/>
                </w:tcPr>
                <w:p w14:paraId="5D76144F" w14:textId="7A0216E7" w:rsidR="00E16FF0" w:rsidRPr="00FD4FB2" w:rsidRDefault="00211F83" w:rsidP="0041695B">
                  <w:pPr>
                    <w:suppressAutoHyphens/>
                    <w:autoSpaceDN w:val="0"/>
                    <w:spacing w:line="256" w:lineRule="auto"/>
                    <w:rPr>
                      <w:rFonts w:ascii="Calibri" w:hAnsi="Calibri" w:cs="Calibri"/>
                      <w:color w:val="0D0D0D"/>
                    </w:rPr>
                  </w:pPr>
                  <w:r w:rsidRPr="00FD4FB2">
                    <w:rPr>
                      <w:rFonts w:ascii="Calibri" w:hAnsi="Calibri" w:cs="Calibri"/>
                      <w:color w:val="0D0D0D"/>
                    </w:rPr>
                    <w:t>Material: Stainless steel (AISI 304) or hot dip Galvanized</w:t>
                  </w:r>
                </w:p>
              </w:tc>
              <w:tc>
                <w:tcPr>
                  <w:tcW w:w="1493" w:type="dxa"/>
                </w:tcPr>
                <w:p w14:paraId="15F61309" w14:textId="686054AE"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1C450F2C" w14:textId="77777777" w:rsidR="00E16FF0" w:rsidRPr="00FD4FB2" w:rsidRDefault="00E16FF0" w:rsidP="0041695B">
                  <w:pPr>
                    <w:rPr>
                      <w:rFonts w:cstheme="minorHAnsi"/>
                    </w:rPr>
                  </w:pPr>
                </w:p>
              </w:tc>
            </w:tr>
            <w:tr w:rsidR="00E16FF0" w:rsidRPr="00FD4FB2" w14:paraId="121ACE3E" w14:textId="77777777" w:rsidTr="22B3C665">
              <w:trPr>
                <w:trHeight w:val="279"/>
              </w:trPr>
              <w:tc>
                <w:tcPr>
                  <w:tcW w:w="4561" w:type="dxa"/>
                </w:tcPr>
                <w:p w14:paraId="0B507F48" w14:textId="05CA88BA" w:rsidR="00E16FF0" w:rsidRPr="00FD4FB2" w:rsidRDefault="00787445" w:rsidP="0041695B">
                  <w:pPr>
                    <w:suppressAutoHyphens/>
                    <w:autoSpaceDN w:val="0"/>
                    <w:spacing w:line="256" w:lineRule="auto"/>
                    <w:rPr>
                      <w:rFonts w:ascii="Calibri" w:hAnsi="Calibri" w:cs="Calibri"/>
                      <w:color w:val="0D0D0D"/>
                      <w:lang w:val="fr-FR"/>
                    </w:rPr>
                  </w:pPr>
                  <w:proofErr w:type="spellStart"/>
                  <w:proofErr w:type="gramStart"/>
                  <w:r w:rsidRPr="00FD4FB2">
                    <w:rPr>
                      <w:rFonts w:ascii="Calibri" w:hAnsi="Calibri" w:cs="Calibri"/>
                      <w:color w:val="0D0D0D"/>
                      <w:lang w:val="fr-FR"/>
                    </w:rPr>
                    <w:t>Capacity</w:t>
                  </w:r>
                  <w:proofErr w:type="spellEnd"/>
                  <w:r w:rsidRPr="00FD4FB2">
                    <w:rPr>
                      <w:rFonts w:ascii="Calibri" w:hAnsi="Calibri" w:cs="Calibri"/>
                      <w:color w:val="0D0D0D"/>
                      <w:lang w:val="fr-FR"/>
                    </w:rPr>
                    <w:t>:</w:t>
                  </w:r>
                  <w:proofErr w:type="gramEnd"/>
                  <w:r w:rsidRPr="00FD4FB2">
                    <w:rPr>
                      <w:rFonts w:ascii="Calibri" w:hAnsi="Calibri" w:cs="Calibri"/>
                      <w:color w:val="0D0D0D"/>
                      <w:lang w:val="fr-FR"/>
                    </w:rPr>
                    <w:t xml:space="preserve"> </w:t>
                  </w:r>
                  <w:r w:rsidRPr="00FD4FB2">
                    <w:rPr>
                      <w:rFonts w:ascii="Calibri" w:hAnsi="Calibri" w:cs="Calibri"/>
                      <w:b/>
                      <w:bCs/>
                      <w:color w:val="0D0D0D"/>
                      <w:lang w:val="fr-FR"/>
                    </w:rPr>
                    <w:t>10 m³</w:t>
                  </w:r>
                  <w:r w:rsidRPr="00FD4FB2">
                    <w:rPr>
                      <w:rFonts w:ascii="Calibri" w:hAnsi="Calibri" w:cs="Calibri"/>
                      <w:color w:val="0D0D0D"/>
                      <w:lang w:val="fr-FR"/>
                    </w:rPr>
                    <w:t xml:space="preserve"> as a </w:t>
                  </w:r>
                  <w:proofErr w:type="spellStart"/>
                  <w:r w:rsidRPr="00FD4FB2">
                    <w:rPr>
                      <w:rFonts w:ascii="Calibri" w:hAnsi="Calibri" w:cs="Calibri"/>
                      <w:color w:val="0D0D0D"/>
                      <w:lang w:val="fr-FR"/>
                    </w:rPr>
                    <w:t>reference</w:t>
                  </w:r>
                  <w:proofErr w:type="spellEnd"/>
                  <w:r w:rsidRPr="00FD4FB2">
                    <w:rPr>
                      <w:rFonts w:ascii="Calibri" w:hAnsi="Calibri" w:cs="Calibri"/>
                      <w:color w:val="0D0D0D"/>
                      <w:lang w:val="fr-FR"/>
                    </w:rPr>
                    <w:t xml:space="preserve"> for </w:t>
                  </w:r>
                  <w:proofErr w:type="spellStart"/>
                  <w:r w:rsidRPr="00FD4FB2">
                    <w:rPr>
                      <w:rFonts w:ascii="Calibri" w:hAnsi="Calibri" w:cs="Calibri"/>
                      <w:color w:val="0D0D0D"/>
                      <w:lang w:val="fr-FR"/>
                    </w:rPr>
                    <w:t>scaling</w:t>
                  </w:r>
                  <w:proofErr w:type="spellEnd"/>
                  <w:r w:rsidRPr="00FD4FB2">
                    <w:rPr>
                      <w:rFonts w:ascii="Calibri" w:hAnsi="Calibri" w:cs="Calibri"/>
                      <w:color w:val="0D0D0D"/>
                      <w:lang w:val="fr-FR"/>
                    </w:rPr>
                    <w:t>.</w:t>
                  </w:r>
                </w:p>
              </w:tc>
              <w:tc>
                <w:tcPr>
                  <w:tcW w:w="1493" w:type="dxa"/>
                </w:tcPr>
                <w:p w14:paraId="2A2F99AA" w14:textId="35D42F9E"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F26E48C" w14:textId="77777777" w:rsidR="00E16FF0" w:rsidRPr="00FD4FB2" w:rsidRDefault="00E16FF0" w:rsidP="0041695B">
                  <w:pPr>
                    <w:rPr>
                      <w:rFonts w:cstheme="minorHAnsi"/>
                    </w:rPr>
                  </w:pPr>
                </w:p>
              </w:tc>
            </w:tr>
            <w:tr w:rsidR="00E16FF0" w:rsidRPr="00FD4FB2" w14:paraId="698EB8EA" w14:textId="77777777" w:rsidTr="22B3C665">
              <w:trPr>
                <w:trHeight w:val="279"/>
              </w:trPr>
              <w:tc>
                <w:tcPr>
                  <w:tcW w:w="4561" w:type="dxa"/>
                </w:tcPr>
                <w:p w14:paraId="02A90681" w14:textId="12AE328D" w:rsidR="00E16FF0" w:rsidRPr="00FD4FB2" w:rsidRDefault="00F435F9" w:rsidP="0041695B">
                  <w:pPr>
                    <w:suppressAutoHyphens/>
                    <w:autoSpaceDN w:val="0"/>
                    <w:spacing w:line="256" w:lineRule="auto"/>
                    <w:rPr>
                      <w:rFonts w:ascii="Calibri" w:hAnsi="Calibri" w:cs="Calibri"/>
                      <w:color w:val="0D0D0D"/>
                      <w:lang w:val="fr-FR"/>
                    </w:rPr>
                  </w:pPr>
                  <w:proofErr w:type="gramStart"/>
                  <w:r w:rsidRPr="00FD4FB2">
                    <w:rPr>
                      <w:rFonts w:ascii="Calibri" w:hAnsi="Calibri" w:cs="Calibri"/>
                      <w:color w:val="0D0D0D"/>
                      <w:lang w:val="fr-FR"/>
                    </w:rPr>
                    <w:t>Dimensions:</w:t>
                  </w:r>
                  <w:proofErr w:type="gramEnd"/>
                  <w:r w:rsidRPr="00FD4FB2">
                    <w:rPr>
                      <w:rFonts w:ascii="Calibri" w:hAnsi="Calibri" w:cs="Calibri"/>
                      <w:color w:val="0D0D0D"/>
                      <w:lang w:val="fr-FR"/>
                    </w:rPr>
                    <w:t xml:space="preserve"> </w:t>
                  </w:r>
                  <w:r w:rsidRPr="00FD4FB2">
                    <w:rPr>
                      <w:rFonts w:ascii="Calibri" w:hAnsi="Calibri" w:cs="Calibri"/>
                      <w:b/>
                      <w:bCs/>
                      <w:color w:val="0D0D0D"/>
                      <w:lang w:val="fr-FR"/>
                    </w:rPr>
                    <w:t>216 cm x 216</w:t>
                  </w:r>
                  <w:r w:rsidRPr="00FD4FB2">
                    <w:rPr>
                      <w:rFonts w:ascii="Calibri" w:hAnsi="Calibri" w:cs="Calibri"/>
                      <w:color w:val="0D0D0D"/>
                      <w:lang w:val="fr-FR"/>
                    </w:rPr>
                    <w:t xml:space="preserve"> cm, </w:t>
                  </w:r>
                  <w:proofErr w:type="spellStart"/>
                  <w:r w:rsidRPr="00FD4FB2">
                    <w:rPr>
                      <w:rFonts w:ascii="Calibri" w:hAnsi="Calibri" w:cs="Calibri"/>
                      <w:color w:val="0D0D0D"/>
                      <w:lang w:val="fr-FR"/>
                    </w:rPr>
                    <w:t>Height</w:t>
                  </w:r>
                  <w:proofErr w:type="spellEnd"/>
                  <w:r w:rsidRPr="00FD4FB2">
                    <w:rPr>
                      <w:rFonts w:ascii="Calibri" w:hAnsi="Calibri" w:cs="Calibri"/>
                      <w:color w:val="0D0D0D"/>
                      <w:lang w:val="fr-FR"/>
                    </w:rPr>
                    <w:t xml:space="preserve">: </w:t>
                  </w:r>
                  <w:r w:rsidRPr="00FD4FB2">
                    <w:rPr>
                      <w:rFonts w:ascii="Calibri" w:hAnsi="Calibri" w:cs="Calibri"/>
                      <w:b/>
                      <w:bCs/>
                      <w:color w:val="0D0D0D"/>
                      <w:lang w:val="fr-FR"/>
                    </w:rPr>
                    <w:t>216 cm</w:t>
                  </w:r>
                  <w:r w:rsidRPr="00FD4FB2">
                    <w:rPr>
                      <w:rFonts w:ascii="Calibri" w:hAnsi="Calibri" w:cs="Calibri"/>
                      <w:color w:val="0D0D0D"/>
                      <w:lang w:val="fr-FR"/>
                    </w:rPr>
                    <w:t xml:space="preserve">. </w:t>
                  </w:r>
                  <w:proofErr w:type="spellStart"/>
                  <w:r w:rsidRPr="00FD4FB2">
                    <w:rPr>
                      <w:rFonts w:ascii="Calibri" w:hAnsi="Calibri" w:cs="Calibri"/>
                      <w:color w:val="0D0D0D"/>
                      <w:lang w:val="fr-FR"/>
                    </w:rPr>
                    <w:t>Sheet</w:t>
                  </w:r>
                  <w:proofErr w:type="spellEnd"/>
                  <w:r w:rsidRPr="00FD4FB2">
                    <w:rPr>
                      <w:rFonts w:ascii="Calibri" w:hAnsi="Calibri" w:cs="Calibri"/>
                      <w:color w:val="0D0D0D"/>
                      <w:lang w:val="fr-FR"/>
                    </w:rPr>
                    <w:t xml:space="preserve"> </w:t>
                  </w:r>
                  <w:proofErr w:type="spellStart"/>
                  <w:r w:rsidRPr="00FD4FB2">
                    <w:rPr>
                      <w:rFonts w:ascii="Calibri" w:hAnsi="Calibri" w:cs="Calibri"/>
                      <w:color w:val="0D0D0D"/>
                      <w:lang w:val="fr-FR"/>
                    </w:rPr>
                    <w:t>Thickness</w:t>
                  </w:r>
                  <w:proofErr w:type="spellEnd"/>
                  <w:r w:rsidRPr="00FD4FB2">
                    <w:rPr>
                      <w:rFonts w:ascii="Calibri" w:hAnsi="Calibri" w:cs="Calibri"/>
                      <w:color w:val="0D0D0D"/>
                      <w:lang w:val="fr-FR"/>
                    </w:rPr>
                    <w:t xml:space="preserve">: Roof and   2nd layer - </w:t>
                  </w:r>
                  <w:r w:rsidRPr="00FD4FB2">
                    <w:rPr>
                      <w:rFonts w:ascii="Calibri" w:hAnsi="Calibri" w:cs="Calibri"/>
                      <w:b/>
                      <w:bCs/>
                      <w:color w:val="0D0D0D"/>
                      <w:lang w:val="fr-FR"/>
                    </w:rPr>
                    <w:t>1.50 mm</w:t>
                  </w:r>
                  <w:r w:rsidRPr="00FD4FB2">
                    <w:rPr>
                      <w:rFonts w:ascii="Calibri" w:hAnsi="Calibri" w:cs="Calibri"/>
                      <w:color w:val="0D0D0D"/>
                      <w:lang w:val="fr-FR"/>
                    </w:rPr>
                    <w:t xml:space="preserve">, 1st layer and Bottom - </w:t>
                  </w:r>
                  <w:r w:rsidRPr="00FD4FB2">
                    <w:rPr>
                      <w:rFonts w:ascii="Calibri" w:hAnsi="Calibri" w:cs="Calibri"/>
                      <w:b/>
                      <w:bCs/>
                      <w:color w:val="0D0D0D"/>
                      <w:lang w:val="fr-FR"/>
                    </w:rPr>
                    <w:t xml:space="preserve">2.00 </w:t>
                  </w:r>
                  <w:proofErr w:type="spellStart"/>
                  <w:r w:rsidRPr="00FD4FB2">
                    <w:rPr>
                      <w:rFonts w:ascii="Calibri" w:hAnsi="Calibri" w:cs="Calibri"/>
                      <w:b/>
                      <w:bCs/>
                      <w:color w:val="0D0D0D"/>
                      <w:lang w:val="fr-FR"/>
                    </w:rPr>
                    <w:t>mm.</w:t>
                  </w:r>
                  <w:proofErr w:type="spellEnd"/>
                </w:p>
              </w:tc>
              <w:tc>
                <w:tcPr>
                  <w:tcW w:w="1493" w:type="dxa"/>
                </w:tcPr>
                <w:p w14:paraId="296B2FAC" w14:textId="7A332CDA"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1010A4CB" w14:textId="77777777" w:rsidR="00E16FF0" w:rsidRPr="00FD4FB2" w:rsidRDefault="00E16FF0" w:rsidP="0041695B">
                  <w:pPr>
                    <w:rPr>
                      <w:rFonts w:cstheme="minorHAnsi"/>
                    </w:rPr>
                  </w:pPr>
                </w:p>
              </w:tc>
            </w:tr>
            <w:tr w:rsidR="00E16FF0" w:rsidRPr="00FD4FB2" w14:paraId="44F6AA76" w14:textId="77777777" w:rsidTr="22B3C665">
              <w:trPr>
                <w:trHeight w:val="279"/>
              </w:trPr>
              <w:tc>
                <w:tcPr>
                  <w:tcW w:w="4561" w:type="dxa"/>
                </w:tcPr>
                <w:p w14:paraId="236F237A" w14:textId="291A6678" w:rsidR="00E16FF0" w:rsidRPr="00FD4FB2" w:rsidRDefault="00AB28EC" w:rsidP="0041695B">
                  <w:pPr>
                    <w:suppressAutoHyphens/>
                    <w:autoSpaceDN w:val="0"/>
                    <w:spacing w:line="256" w:lineRule="auto"/>
                    <w:rPr>
                      <w:rFonts w:ascii="Calibri" w:hAnsi="Calibri" w:cs="Calibri"/>
                      <w:color w:val="0D0D0D"/>
                    </w:rPr>
                  </w:pPr>
                  <w:r w:rsidRPr="00FD4FB2">
                    <w:rPr>
                      <w:rFonts w:ascii="Calibri" w:hAnsi="Calibri" w:cs="Calibri"/>
                      <w:color w:val="0D0D0D"/>
                    </w:rPr>
                    <w:t xml:space="preserve">Discharge Nozzles: should be suitable for the system emphasizing the ability of producing </w:t>
                  </w:r>
                  <w:r w:rsidRPr="00FD4FB2">
                    <w:rPr>
                      <w:rFonts w:ascii="Calibri" w:hAnsi="Calibri" w:cs="Calibri"/>
                      <w:b/>
                      <w:bCs/>
                      <w:color w:val="0D0D0D"/>
                    </w:rPr>
                    <w:t>10m3 per day.</w:t>
                  </w:r>
                </w:p>
              </w:tc>
              <w:tc>
                <w:tcPr>
                  <w:tcW w:w="1493" w:type="dxa"/>
                </w:tcPr>
                <w:p w14:paraId="79B0CA8C" w14:textId="645273FF"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0E5744CA" w14:textId="77777777" w:rsidR="00E16FF0" w:rsidRPr="00FD4FB2" w:rsidRDefault="00E16FF0" w:rsidP="0041695B">
                  <w:pPr>
                    <w:rPr>
                      <w:rFonts w:cstheme="minorHAnsi"/>
                    </w:rPr>
                  </w:pPr>
                </w:p>
              </w:tc>
            </w:tr>
            <w:tr w:rsidR="00E16FF0" w:rsidRPr="00FD4FB2" w14:paraId="1DC5A081" w14:textId="77777777" w:rsidTr="22B3C665">
              <w:trPr>
                <w:trHeight w:val="279"/>
              </w:trPr>
              <w:tc>
                <w:tcPr>
                  <w:tcW w:w="4561" w:type="dxa"/>
                </w:tcPr>
                <w:p w14:paraId="53E3A24D" w14:textId="42E58AA3" w:rsidR="00E16FF0" w:rsidRPr="00FD4FB2" w:rsidRDefault="00FA6100" w:rsidP="0041695B">
                  <w:pPr>
                    <w:suppressAutoHyphens/>
                    <w:autoSpaceDN w:val="0"/>
                    <w:spacing w:line="256" w:lineRule="auto"/>
                    <w:rPr>
                      <w:rFonts w:ascii="Calibri" w:hAnsi="Calibri" w:cs="Calibri"/>
                      <w:color w:val="0D0D0D"/>
                      <w:lang w:val="fr-FR"/>
                    </w:rPr>
                  </w:pPr>
                  <w:r w:rsidRPr="00FD4FB2">
                    <w:rPr>
                      <w:rFonts w:ascii="Calibri" w:hAnsi="Calibri" w:cs="Calibri"/>
                      <w:color w:val="0D0D0D"/>
                    </w:rPr>
                    <w:t xml:space="preserve">Filling Nozzles: should be suitable for the system emphasizing the ability of producing </w:t>
                  </w:r>
                  <w:r w:rsidRPr="00FD4FB2">
                    <w:rPr>
                      <w:rFonts w:ascii="Calibri" w:hAnsi="Calibri" w:cs="Calibri"/>
                      <w:b/>
                      <w:bCs/>
                      <w:color w:val="0D0D0D"/>
                    </w:rPr>
                    <w:t>10m3 per day.</w:t>
                  </w:r>
                </w:p>
              </w:tc>
              <w:tc>
                <w:tcPr>
                  <w:tcW w:w="1493" w:type="dxa"/>
                </w:tcPr>
                <w:p w14:paraId="5ED64680" w14:textId="43E8B4B7"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D5B973B" w14:textId="77777777" w:rsidR="00E16FF0" w:rsidRPr="00FD4FB2" w:rsidRDefault="00E16FF0" w:rsidP="0041695B">
                  <w:pPr>
                    <w:rPr>
                      <w:rFonts w:cstheme="minorHAnsi"/>
                    </w:rPr>
                  </w:pPr>
                </w:p>
              </w:tc>
            </w:tr>
            <w:tr w:rsidR="00E16FF0" w:rsidRPr="00FD4FB2" w14:paraId="5FC92DB5" w14:textId="77777777" w:rsidTr="22B3C665">
              <w:trPr>
                <w:trHeight w:val="279"/>
              </w:trPr>
              <w:tc>
                <w:tcPr>
                  <w:tcW w:w="4561" w:type="dxa"/>
                </w:tcPr>
                <w:p w14:paraId="4AD8C24E" w14:textId="77777777" w:rsidR="00065B19" w:rsidRPr="00FD4FB2" w:rsidRDefault="00065B19" w:rsidP="00065B19">
                  <w:pPr>
                    <w:suppressAutoHyphens/>
                    <w:autoSpaceDN w:val="0"/>
                    <w:spacing w:after="160" w:line="256" w:lineRule="auto"/>
                    <w:contextualSpacing/>
                    <w:jc w:val="both"/>
                    <w:rPr>
                      <w:rFonts w:eastAsia="Times New Roman" w:cs="Calibri"/>
                      <w:b/>
                      <w:bCs/>
                      <w:color w:val="0D0D0D"/>
                    </w:rPr>
                  </w:pPr>
                  <w:r w:rsidRPr="00FD4FB2">
                    <w:rPr>
                      <w:rFonts w:eastAsia="Times New Roman" w:cs="Calibri"/>
                      <w:color w:val="0D0D0D"/>
                    </w:rPr>
                    <w:t xml:space="preserve">Hydrophore Connection: should be suitable for the system emphasizing the ability of producing </w:t>
                  </w:r>
                  <w:r w:rsidRPr="00FD4FB2">
                    <w:rPr>
                      <w:rFonts w:eastAsia="Times New Roman" w:cs="Calibri"/>
                      <w:b/>
                      <w:bCs/>
                      <w:color w:val="0D0D0D"/>
                    </w:rPr>
                    <w:t>10m3 per day.</w:t>
                  </w:r>
                </w:p>
                <w:p w14:paraId="5DB0BB73" w14:textId="77777777" w:rsidR="00E16FF0" w:rsidRPr="00FD4FB2" w:rsidRDefault="00E16FF0" w:rsidP="0041695B">
                  <w:pPr>
                    <w:suppressAutoHyphens/>
                    <w:autoSpaceDN w:val="0"/>
                    <w:spacing w:line="256" w:lineRule="auto"/>
                    <w:rPr>
                      <w:rFonts w:ascii="Calibri" w:hAnsi="Calibri" w:cs="Calibri"/>
                      <w:color w:val="0D0D0D"/>
                    </w:rPr>
                  </w:pPr>
                </w:p>
              </w:tc>
              <w:tc>
                <w:tcPr>
                  <w:tcW w:w="1493" w:type="dxa"/>
                </w:tcPr>
                <w:p w14:paraId="6013FFF8" w14:textId="47AB1EE5"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7A4FBB16" w14:textId="77777777" w:rsidR="00E16FF0" w:rsidRPr="00FD4FB2" w:rsidRDefault="00E16FF0" w:rsidP="0041695B">
                  <w:pPr>
                    <w:rPr>
                      <w:rFonts w:cstheme="minorHAnsi"/>
                    </w:rPr>
                  </w:pPr>
                </w:p>
              </w:tc>
            </w:tr>
            <w:tr w:rsidR="00E16FF0" w:rsidRPr="00FD4FB2" w14:paraId="0CB44F4C" w14:textId="77777777" w:rsidTr="22B3C665">
              <w:trPr>
                <w:trHeight w:val="279"/>
              </w:trPr>
              <w:tc>
                <w:tcPr>
                  <w:tcW w:w="4561" w:type="dxa"/>
                </w:tcPr>
                <w:p w14:paraId="6869BE85" w14:textId="59F5F785" w:rsidR="00E16FF0" w:rsidRPr="00FD4FB2" w:rsidRDefault="005E338B" w:rsidP="0041695B">
                  <w:pPr>
                    <w:suppressAutoHyphens/>
                    <w:autoSpaceDN w:val="0"/>
                    <w:spacing w:line="256" w:lineRule="auto"/>
                    <w:rPr>
                      <w:rFonts w:ascii="Calibri" w:hAnsi="Calibri" w:cs="Calibri"/>
                      <w:color w:val="0D0D0D"/>
                    </w:rPr>
                  </w:pPr>
                  <w:r w:rsidRPr="00FD4FB2">
                    <w:rPr>
                      <w:rFonts w:ascii="Calibri" w:hAnsi="Calibri" w:cs="Calibri"/>
                      <w:color w:val="0D0D0D"/>
                    </w:rPr>
                    <w:lastRenderedPageBreak/>
                    <w:t xml:space="preserve">Level Indicator: </w:t>
                  </w:r>
                  <w:r w:rsidRPr="00FD4FB2">
                    <w:rPr>
                      <w:rFonts w:ascii="Calibri" w:hAnsi="Calibri" w:cs="Calibri"/>
                      <w:b/>
                      <w:bCs/>
                      <w:color w:val="0D0D0D"/>
                    </w:rPr>
                    <w:t>½" - 2 pcs.</w:t>
                  </w:r>
                </w:p>
              </w:tc>
              <w:tc>
                <w:tcPr>
                  <w:tcW w:w="1493" w:type="dxa"/>
                </w:tcPr>
                <w:p w14:paraId="3BBEE622" w14:textId="795B2B31"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258F7CD2" w14:textId="77777777" w:rsidR="00E16FF0" w:rsidRPr="00FD4FB2" w:rsidRDefault="00E16FF0" w:rsidP="0041695B">
                  <w:pPr>
                    <w:rPr>
                      <w:rFonts w:cstheme="minorHAnsi"/>
                    </w:rPr>
                  </w:pPr>
                </w:p>
              </w:tc>
            </w:tr>
            <w:tr w:rsidR="00E16FF0" w:rsidRPr="00FD4FB2" w14:paraId="3F719EC7" w14:textId="77777777" w:rsidTr="22B3C665">
              <w:trPr>
                <w:trHeight w:val="279"/>
              </w:trPr>
              <w:tc>
                <w:tcPr>
                  <w:tcW w:w="4561" w:type="dxa"/>
                </w:tcPr>
                <w:p w14:paraId="12ADD7F6" w14:textId="17621098" w:rsidR="00E16FF0" w:rsidRPr="00FD4FB2" w:rsidRDefault="00B36958" w:rsidP="0041695B">
                  <w:pPr>
                    <w:suppressAutoHyphens/>
                    <w:autoSpaceDN w:val="0"/>
                    <w:spacing w:line="256" w:lineRule="auto"/>
                    <w:rPr>
                      <w:rFonts w:ascii="Calibri" w:hAnsi="Calibri" w:cs="Calibri"/>
                      <w:color w:val="0D0D0D"/>
                    </w:rPr>
                  </w:pPr>
                  <w:r w:rsidRPr="00FD4FB2">
                    <w:rPr>
                      <w:rFonts w:ascii="Calibri" w:hAnsi="Calibri" w:cs="Calibri"/>
                      <w:color w:val="0D0D0D"/>
                    </w:rPr>
                    <w:t>Ladder: Included</w:t>
                  </w:r>
                </w:p>
              </w:tc>
              <w:tc>
                <w:tcPr>
                  <w:tcW w:w="1493" w:type="dxa"/>
                </w:tcPr>
                <w:p w14:paraId="3242C23F" w14:textId="25B904A5"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622C879" w14:textId="77777777" w:rsidR="00E16FF0" w:rsidRPr="00FD4FB2" w:rsidRDefault="00E16FF0" w:rsidP="0041695B">
                  <w:pPr>
                    <w:rPr>
                      <w:rFonts w:cstheme="minorHAnsi"/>
                    </w:rPr>
                  </w:pPr>
                </w:p>
              </w:tc>
            </w:tr>
            <w:tr w:rsidR="00E16FF0" w:rsidRPr="00FD4FB2" w14:paraId="384C4A62" w14:textId="77777777" w:rsidTr="22B3C665">
              <w:trPr>
                <w:trHeight w:val="279"/>
              </w:trPr>
              <w:tc>
                <w:tcPr>
                  <w:tcW w:w="4561" w:type="dxa"/>
                </w:tcPr>
                <w:p w14:paraId="533A1222" w14:textId="610E37DB" w:rsidR="00E16FF0" w:rsidRPr="00FD4FB2" w:rsidRDefault="00697C5A" w:rsidP="0041695B">
                  <w:pPr>
                    <w:suppressAutoHyphens/>
                    <w:autoSpaceDN w:val="0"/>
                    <w:spacing w:line="256" w:lineRule="auto"/>
                    <w:rPr>
                      <w:rFonts w:ascii="Calibri" w:hAnsi="Calibri" w:cs="Calibri"/>
                      <w:color w:val="0D0D0D"/>
                    </w:rPr>
                  </w:pPr>
                  <w:r w:rsidRPr="00FD4FB2">
                    <w:rPr>
                      <w:rFonts w:ascii="Calibri" w:hAnsi="Calibri" w:cs="Calibri"/>
                      <w:color w:val="0D0D0D"/>
                    </w:rPr>
                    <w:t>Plastic Base: Included</w:t>
                  </w:r>
                </w:p>
              </w:tc>
              <w:tc>
                <w:tcPr>
                  <w:tcW w:w="1493" w:type="dxa"/>
                </w:tcPr>
                <w:p w14:paraId="75D69391" w14:textId="2B6C9EE2"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43E80D20" w14:textId="77777777" w:rsidR="00E16FF0" w:rsidRPr="00FD4FB2" w:rsidRDefault="00E16FF0" w:rsidP="0041695B">
                  <w:pPr>
                    <w:rPr>
                      <w:rFonts w:cstheme="minorHAnsi"/>
                    </w:rPr>
                  </w:pPr>
                </w:p>
              </w:tc>
            </w:tr>
            <w:tr w:rsidR="00E16FF0" w:rsidRPr="00FD4FB2" w14:paraId="4F993F8F" w14:textId="77777777" w:rsidTr="22B3C665">
              <w:trPr>
                <w:trHeight w:val="279"/>
              </w:trPr>
              <w:tc>
                <w:tcPr>
                  <w:tcW w:w="4561" w:type="dxa"/>
                </w:tcPr>
                <w:p w14:paraId="70C0314E" w14:textId="27CCDC83" w:rsidR="00E16FF0" w:rsidRPr="00FD4FB2" w:rsidRDefault="000D7BAF" w:rsidP="000D7BAF">
                  <w:pPr>
                    <w:suppressAutoHyphens/>
                    <w:autoSpaceDN w:val="0"/>
                    <w:spacing w:line="256" w:lineRule="auto"/>
                    <w:rPr>
                      <w:rFonts w:ascii="Calibri" w:hAnsi="Calibri" w:cs="Calibri"/>
                      <w:color w:val="0D0D0D"/>
                    </w:rPr>
                  </w:pPr>
                  <w:r w:rsidRPr="00FD4FB2">
                    <w:rPr>
                      <w:rFonts w:ascii="Calibri" w:hAnsi="Calibri" w:cs="Calibri"/>
                      <w:color w:val="0D0D0D"/>
                    </w:rPr>
                    <w:t>Providing protection from sunlight and heat (</w:t>
                  </w:r>
                  <w:r w:rsidRPr="00FD4FB2">
                    <w:rPr>
                      <w:rFonts w:ascii="Calibri" w:hAnsi="Calibri" w:cs="Calibri"/>
                      <w:b/>
                      <w:bCs/>
                      <w:color w:val="0D0D0D"/>
                    </w:rPr>
                    <w:t xml:space="preserve">Just for the </w:t>
                  </w:r>
                  <w:r w:rsidR="002D6F2C" w:rsidRPr="00FD4FB2">
                    <w:rPr>
                      <w:rFonts w:ascii="Calibri" w:hAnsi="Calibri" w:cs="Calibri"/>
                      <w:b/>
                      <w:bCs/>
                      <w:color w:val="0D0D0D"/>
                    </w:rPr>
                    <w:t>stainless-steel</w:t>
                  </w:r>
                  <w:r w:rsidRPr="00FD4FB2">
                    <w:rPr>
                      <w:rFonts w:ascii="Calibri" w:hAnsi="Calibri" w:cs="Calibri"/>
                      <w:b/>
                      <w:bCs/>
                      <w:color w:val="0D0D0D"/>
                    </w:rPr>
                    <w:t xml:space="preserve"> option</w:t>
                  </w:r>
                  <w:r w:rsidRPr="00FD4FB2">
                    <w:rPr>
                      <w:rFonts w:ascii="Calibri" w:hAnsi="Calibri" w:cs="Calibri"/>
                      <w:color w:val="0D0D0D"/>
                    </w:rPr>
                    <w:t>).</w:t>
                  </w:r>
                </w:p>
              </w:tc>
              <w:tc>
                <w:tcPr>
                  <w:tcW w:w="1493" w:type="dxa"/>
                </w:tcPr>
                <w:p w14:paraId="18307034" w14:textId="471916EB"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154D3FE7" w14:textId="77777777" w:rsidR="00E16FF0" w:rsidRPr="00FD4FB2" w:rsidRDefault="00E16FF0" w:rsidP="0041695B">
                  <w:pPr>
                    <w:rPr>
                      <w:rFonts w:cstheme="minorHAnsi"/>
                    </w:rPr>
                  </w:pPr>
                </w:p>
              </w:tc>
            </w:tr>
            <w:tr w:rsidR="00E16FF0" w:rsidRPr="00FD4FB2" w14:paraId="034EA2AE" w14:textId="77777777" w:rsidTr="22B3C665">
              <w:trPr>
                <w:trHeight w:val="279"/>
              </w:trPr>
              <w:tc>
                <w:tcPr>
                  <w:tcW w:w="4561" w:type="dxa"/>
                </w:tcPr>
                <w:p w14:paraId="04E9D38C" w14:textId="1B9E8336" w:rsidR="00E16FF0" w:rsidRPr="00FD4FB2" w:rsidRDefault="002D6F2C" w:rsidP="0041695B">
                  <w:pPr>
                    <w:suppressAutoHyphens/>
                    <w:autoSpaceDN w:val="0"/>
                    <w:spacing w:line="256" w:lineRule="auto"/>
                    <w:rPr>
                      <w:rFonts w:ascii="Calibri" w:hAnsi="Calibri" w:cs="Calibri"/>
                      <w:color w:val="0D0D0D"/>
                    </w:rPr>
                  </w:pPr>
                  <w:r w:rsidRPr="00FD4FB2">
                    <w:rPr>
                      <w:rFonts w:ascii="Calibri" w:eastAsia="Times New Roman" w:hAnsi="Calibri" w:cs="Calibri"/>
                      <w:color w:val="0D0D0D"/>
                    </w:rPr>
                    <w:t>The water tank must be suitable for storing drinking water without affecting its potability</w:t>
                  </w:r>
                </w:p>
              </w:tc>
              <w:tc>
                <w:tcPr>
                  <w:tcW w:w="1493" w:type="dxa"/>
                </w:tcPr>
                <w:p w14:paraId="19655317" w14:textId="6F102A0A" w:rsidR="00E16FF0" w:rsidRPr="00FD4FB2" w:rsidRDefault="00E16FF0" w:rsidP="0041695B">
                  <w:pPr>
                    <w:rPr>
                      <w:rFonts w:ascii="Wingdings" w:eastAsia="Wingdings" w:hAnsi="Wingding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w:t>
                  </w:r>
                </w:p>
              </w:tc>
              <w:tc>
                <w:tcPr>
                  <w:tcW w:w="2984" w:type="dxa"/>
                </w:tcPr>
                <w:p w14:paraId="5F3159CB" w14:textId="77777777" w:rsidR="00E16FF0" w:rsidRPr="00FD4FB2" w:rsidRDefault="00E16FF0" w:rsidP="0041695B">
                  <w:pPr>
                    <w:rPr>
                      <w:rFonts w:cstheme="minorHAnsi"/>
                    </w:rPr>
                  </w:pPr>
                </w:p>
              </w:tc>
            </w:tr>
          </w:tbl>
          <w:p w14:paraId="7D18731F" w14:textId="77777777" w:rsidR="004C74E9" w:rsidRPr="00FD4FB2" w:rsidRDefault="004C74E9" w:rsidP="001A3D6D">
            <w:pPr>
              <w:rPr>
                <w:rFonts w:eastAsia="Wingdings" w:cstheme="minorHAnsi"/>
              </w:rPr>
            </w:pPr>
          </w:p>
        </w:tc>
      </w:tr>
      <w:tr w:rsidR="004C74E9" w:rsidRPr="00FD4FB2" w14:paraId="794A69DA" w14:textId="77777777" w:rsidTr="005113A4">
        <w:trPr>
          <w:trHeight w:val="1281"/>
        </w:trPr>
        <w:tc>
          <w:tcPr>
            <w:tcW w:w="7752" w:type="dxa"/>
          </w:tcPr>
          <w:p w14:paraId="5D68A25F" w14:textId="77777777" w:rsidR="000B4DC9" w:rsidRPr="00FD4FB2" w:rsidRDefault="000B4DC9" w:rsidP="002D6F2C">
            <w:pPr>
              <w:rPr>
                <w:rFonts w:cstheme="minorHAnsi"/>
              </w:rPr>
            </w:pPr>
          </w:p>
          <w:p w14:paraId="67CCF1AC" w14:textId="4AEAEE24" w:rsidR="00D81767" w:rsidRPr="00FD4FB2" w:rsidRDefault="00D81767" w:rsidP="00D81767">
            <w:pPr>
              <w:pStyle w:val="ListParagraph"/>
              <w:numPr>
                <w:ilvl w:val="0"/>
                <w:numId w:val="11"/>
              </w:numPr>
              <w:rPr>
                <w:rFonts w:asciiTheme="minorHAnsi" w:hAnsiTheme="minorHAnsi" w:cstheme="minorHAnsi"/>
                <w:lang w:val="en-GB"/>
              </w:rPr>
            </w:pPr>
            <w:r w:rsidRPr="00FD4FB2">
              <w:rPr>
                <w:rStyle w:val="normaltextrun"/>
                <w:shd w:val="clear" w:color="auto" w:fill="FFFFFF"/>
              </w:rPr>
              <w:t xml:space="preserve">The </w:t>
            </w:r>
            <w:proofErr w:type="spellStart"/>
            <w:r w:rsidRPr="00FD4FB2">
              <w:rPr>
                <w:rStyle w:val="normaltextrun"/>
                <w:shd w:val="clear" w:color="auto" w:fill="FFFFFF"/>
              </w:rPr>
              <w:t>company</w:t>
            </w:r>
            <w:proofErr w:type="spellEnd"/>
            <w:r w:rsidRPr="00FD4FB2">
              <w:rPr>
                <w:rStyle w:val="normaltextrun"/>
                <w:shd w:val="clear" w:color="auto" w:fill="FFFFFF"/>
              </w:rPr>
              <w:t xml:space="preserve"> </w:t>
            </w:r>
            <w:proofErr w:type="spellStart"/>
            <w:r w:rsidRPr="00FD4FB2">
              <w:rPr>
                <w:rStyle w:val="normaltextrun"/>
                <w:shd w:val="clear" w:color="auto" w:fill="FFFFFF"/>
              </w:rPr>
              <w:t>understands</w:t>
            </w:r>
            <w:proofErr w:type="spellEnd"/>
            <w:r w:rsidRPr="00FD4FB2">
              <w:rPr>
                <w:rStyle w:val="normaltextrun"/>
                <w:shd w:val="clear" w:color="auto" w:fill="FFFFFF"/>
              </w:rPr>
              <w:t xml:space="preserve"> </w:t>
            </w:r>
            <w:proofErr w:type="spellStart"/>
            <w:r w:rsidRPr="00FD4FB2">
              <w:rPr>
                <w:rStyle w:val="normaltextrun"/>
                <w:shd w:val="clear" w:color="auto" w:fill="FFFFFF"/>
              </w:rPr>
              <w:t>that</w:t>
            </w:r>
            <w:proofErr w:type="spellEnd"/>
            <w:r w:rsidRPr="00FD4FB2">
              <w:rPr>
                <w:rStyle w:val="normaltextrun"/>
                <w:shd w:val="clear" w:color="auto" w:fill="FFFFFF"/>
              </w:rPr>
              <w:t xml:space="preserve"> f</w:t>
            </w:r>
            <w:r w:rsidRPr="00FD4FB2">
              <w:rPr>
                <w:rStyle w:val="normaltextrun"/>
                <w:rFonts w:asciiTheme="minorHAnsi" w:eastAsiaTheme="minorEastAsia" w:hAnsiTheme="minorHAnsi" w:cstheme="minorHAnsi"/>
                <w:shd w:val="clear" w:color="auto" w:fill="FFFFFF"/>
                <w:lang w:val="en-GB"/>
              </w:rPr>
              <w:t xml:space="preserve">or the supply of the water tank component Acted is requesting to provide quotations for both Galvanized Water Tanks and Stainless Steel </w:t>
            </w:r>
            <w:r w:rsidRPr="00FD4FB2">
              <w:rPr>
                <w:rStyle w:val="normaltextrun"/>
                <w:rFonts w:asciiTheme="minorHAnsi" w:eastAsiaTheme="minorEastAsia" w:hAnsiTheme="minorHAnsi" w:cstheme="minorHAnsi"/>
                <w:shd w:val="clear" w:color="auto" w:fill="FFFFFF"/>
              </w:rPr>
              <w:t xml:space="preserve">(AISI 304) </w:t>
            </w:r>
            <w:r w:rsidRPr="00FD4FB2">
              <w:rPr>
                <w:rStyle w:val="normaltextrun"/>
                <w:rFonts w:asciiTheme="minorHAnsi" w:eastAsiaTheme="minorEastAsia" w:hAnsiTheme="minorHAnsi" w:cstheme="minorHAnsi"/>
                <w:shd w:val="clear" w:color="auto" w:fill="FFFFFF"/>
                <w:lang w:val="en-GB"/>
              </w:rPr>
              <w:t>Water Tanks but reserves the right to choose either option at its discretion.</w:t>
            </w:r>
            <w:r w:rsidRPr="00FD4FB2">
              <w:rPr>
                <w:rStyle w:val="eop"/>
                <w:rFonts w:asciiTheme="minorHAnsi" w:eastAsiaTheme="minorEastAsia" w:hAnsiTheme="minorHAnsi" w:cstheme="minorHAnsi"/>
                <w:shd w:val="clear" w:color="auto" w:fill="FFFFFF"/>
                <w:lang w:val="en-GB"/>
              </w:rPr>
              <w:t> </w:t>
            </w:r>
          </w:p>
          <w:p w14:paraId="6DB4C965" w14:textId="77777777" w:rsidR="002D6F2C" w:rsidRPr="00FD4FB2" w:rsidRDefault="002D6F2C" w:rsidP="007E696F">
            <w:pPr>
              <w:rPr>
                <w:rFonts w:cstheme="minorHAnsi"/>
              </w:rPr>
            </w:pPr>
          </w:p>
          <w:p w14:paraId="3293DBE8" w14:textId="77777777" w:rsidR="00F92E32" w:rsidRPr="00FD4FB2" w:rsidRDefault="00F92E32" w:rsidP="007E696F">
            <w:pPr>
              <w:rPr>
                <w:rFonts w:cstheme="minorHAnsi"/>
              </w:rPr>
            </w:pPr>
          </w:p>
          <w:p w14:paraId="17267DBD" w14:textId="09C3B36E" w:rsidR="00F92E32" w:rsidRPr="00FD4FB2" w:rsidRDefault="00F92E32" w:rsidP="007E696F">
            <w:pPr>
              <w:rPr>
                <w:rFonts w:cstheme="minorHAnsi"/>
              </w:rPr>
            </w:pPr>
          </w:p>
        </w:tc>
        <w:tc>
          <w:tcPr>
            <w:tcW w:w="1776" w:type="dxa"/>
            <w:gridSpan w:val="2"/>
          </w:tcPr>
          <w:p w14:paraId="10BE3861" w14:textId="77777777" w:rsidR="002D6F2C" w:rsidRPr="00FD4FB2" w:rsidRDefault="002D6F2C" w:rsidP="002D6F2C">
            <w:pPr>
              <w:rPr>
                <w:rFonts w:ascii="Wingdings" w:eastAsia="Wingdings" w:hAnsi="Wingdings" w:cstheme="minorHAnsi"/>
              </w:rPr>
            </w:pPr>
          </w:p>
          <w:p w14:paraId="59FFF2E3" w14:textId="31AE8F5A" w:rsidR="002D6F2C" w:rsidRPr="00FD4FB2" w:rsidRDefault="002D6F2C" w:rsidP="002D6F2C">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 </w:t>
            </w:r>
          </w:p>
          <w:p w14:paraId="6A026786" w14:textId="77777777" w:rsidR="004C74E9" w:rsidRPr="00FD4FB2" w:rsidRDefault="004C74E9" w:rsidP="009C28C9">
            <w:pPr>
              <w:rPr>
                <w:rFonts w:cstheme="minorHAnsi"/>
              </w:rPr>
            </w:pPr>
          </w:p>
        </w:tc>
      </w:tr>
      <w:tr w:rsidR="003F7B49" w:rsidRPr="00FD4FB2" w14:paraId="01FB2E19" w14:textId="77777777" w:rsidTr="005113A4">
        <w:trPr>
          <w:trHeight w:val="2416"/>
        </w:trPr>
        <w:tc>
          <w:tcPr>
            <w:tcW w:w="7797" w:type="dxa"/>
            <w:gridSpan w:val="2"/>
          </w:tcPr>
          <w:p w14:paraId="0679183D" w14:textId="18372822" w:rsidR="00B57AFF" w:rsidRPr="00FD4FB2" w:rsidRDefault="00462FB9" w:rsidP="00462FB9">
            <w:pPr>
              <w:pStyle w:val="ListParagraph"/>
              <w:numPr>
                <w:ilvl w:val="0"/>
                <w:numId w:val="11"/>
              </w:numPr>
              <w:jc w:val="both"/>
              <w:rPr>
                <w:rFonts w:asciiTheme="minorHAnsi" w:eastAsiaTheme="minorEastAsia" w:hAnsiTheme="minorHAnsi" w:cstheme="minorHAnsi"/>
                <w:b/>
                <w:bCs/>
                <w:lang w:val="en-GB"/>
              </w:rPr>
            </w:pPr>
            <w:r w:rsidRPr="00FD4FB2">
              <w:rPr>
                <w:rFonts w:asciiTheme="minorHAnsi" w:hAnsiTheme="minorHAnsi" w:cstheme="minorHAnsi"/>
                <w:lang w:val="en-GB"/>
              </w:rPr>
              <w:t> </w:t>
            </w:r>
            <w:proofErr w:type="gramStart"/>
            <w:r w:rsidRPr="00FD4FB2">
              <w:rPr>
                <w:rFonts w:asciiTheme="minorHAnsi" w:hAnsiTheme="minorHAnsi" w:cstheme="minorHAnsi"/>
                <w:lang w:val="en-GB"/>
              </w:rPr>
              <w:t>Does</w:t>
            </w:r>
            <w:proofErr w:type="gramEnd"/>
            <w:r w:rsidRPr="00FD4FB2">
              <w:rPr>
                <w:rFonts w:asciiTheme="minorHAnsi" w:hAnsiTheme="minorHAnsi" w:cstheme="minorHAnsi"/>
                <w:lang w:val="en-GB"/>
              </w:rPr>
              <w:t xml:space="preserve"> the company </w:t>
            </w:r>
            <w:proofErr w:type="spellStart"/>
            <w:r w:rsidR="00D81767" w:rsidRPr="00FD4FB2">
              <w:rPr>
                <w:rFonts w:asciiTheme="minorHAnsi" w:hAnsiTheme="minorHAnsi" w:cstheme="minorHAnsi"/>
                <w:lang w:val="en-GB"/>
              </w:rPr>
              <w:t>posses</w:t>
            </w:r>
            <w:proofErr w:type="spellEnd"/>
            <w:r w:rsidR="00D81767" w:rsidRPr="00FD4FB2">
              <w:rPr>
                <w:rFonts w:asciiTheme="minorHAnsi" w:hAnsiTheme="minorHAnsi" w:cstheme="minorHAnsi"/>
                <w:lang w:val="en-GB"/>
              </w:rPr>
              <w:t xml:space="preserve"> </w:t>
            </w:r>
            <w:r w:rsidR="00F92E32" w:rsidRPr="00FD4FB2">
              <w:rPr>
                <w:rFonts w:asciiTheme="minorHAnsi" w:hAnsiTheme="minorHAnsi" w:cstheme="minorHAnsi"/>
                <w:lang w:val="en-GB"/>
              </w:rPr>
              <w:t xml:space="preserve">the capacity to meet </w:t>
            </w:r>
            <w:proofErr w:type="spellStart"/>
            <w:r w:rsidR="00F92E32" w:rsidRPr="00FD4FB2">
              <w:rPr>
                <w:rFonts w:asciiTheme="minorHAnsi" w:hAnsiTheme="minorHAnsi" w:cstheme="minorHAnsi"/>
                <w:lang w:val="en-GB"/>
              </w:rPr>
              <w:t>Acted’s</w:t>
            </w:r>
            <w:proofErr w:type="spellEnd"/>
            <w:r w:rsidR="00F92E32" w:rsidRPr="00FD4FB2">
              <w:rPr>
                <w:rFonts w:asciiTheme="minorHAnsi" w:hAnsiTheme="minorHAnsi" w:cstheme="minorHAnsi"/>
                <w:lang w:val="en-GB"/>
              </w:rPr>
              <w:t xml:space="preserve"> minimum requirements for service?</w:t>
            </w:r>
          </w:p>
          <w:p w14:paraId="434ADDEC" w14:textId="77777777" w:rsidR="003F7B49" w:rsidRPr="00FD4FB2" w:rsidRDefault="003F7B49" w:rsidP="00B57AFF">
            <w:pPr>
              <w:jc w:val="both"/>
              <w:rPr>
                <w:rFonts w:cstheme="minorHAnsi"/>
                <w:b/>
                <w:bCs/>
              </w:rPr>
            </w:pPr>
          </w:p>
          <w:p w14:paraId="26065338" w14:textId="512ABD9E" w:rsidR="00A42730" w:rsidRPr="00FD4FB2" w:rsidRDefault="00D81767" w:rsidP="00B57AFF">
            <w:pPr>
              <w:jc w:val="both"/>
              <w:rPr>
                <w:rFonts w:cstheme="minorHAnsi"/>
              </w:rPr>
            </w:pPr>
            <w:r w:rsidRPr="00FD4FB2">
              <w:rPr>
                <w:rFonts w:cstheme="minorHAnsi"/>
                <w:bCs/>
              </w:rPr>
              <w:t>(Please provide proof of installing at least 3 similar systems. Contracts, recommendations letters, etc)</w:t>
            </w:r>
          </w:p>
        </w:tc>
        <w:tc>
          <w:tcPr>
            <w:tcW w:w="1731" w:type="dxa"/>
          </w:tcPr>
          <w:p w14:paraId="7940CF98" w14:textId="77777777" w:rsidR="003F7B49" w:rsidRPr="00FD4FB2" w:rsidRDefault="003F7B49" w:rsidP="003F7B49">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 </w:t>
            </w:r>
          </w:p>
          <w:p w14:paraId="59FE0B0F" w14:textId="2FCB519A" w:rsidR="003F7B49" w:rsidRPr="00FD4FB2" w:rsidRDefault="003F7B49" w:rsidP="007E696F">
            <w:pPr>
              <w:jc w:val="both"/>
              <w:rPr>
                <w:rFonts w:cstheme="minorHAnsi"/>
                <w:b/>
                <w:bCs/>
              </w:rPr>
            </w:pPr>
          </w:p>
        </w:tc>
      </w:tr>
      <w:tr w:rsidR="00B57AFF" w:rsidRPr="00FD4FB2" w14:paraId="19C48868" w14:textId="77777777" w:rsidTr="005113A4">
        <w:trPr>
          <w:trHeight w:val="2341"/>
        </w:trPr>
        <w:tc>
          <w:tcPr>
            <w:tcW w:w="7797" w:type="dxa"/>
            <w:gridSpan w:val="2"/>
          </w:tcPr>
          <w:p w14:paraId="07811C46" w14:textId="77777777" w:rsidR="00B57AFF" w:rsidRPr="00FD4FB2" w:rsidRDefault="00A742EC" w:rsidP="00462FB9">
            <w:pPr>
              <w:pStyle w:val="ListParagraph"/>
              <w:numPr>
                <w:ilvl w:val="0"/>
                <w:numId w:val="11"/>
              </w:numPr>
              <w:jc w:val="both"/>
              <w:rPr>
                <w:rFonts w:asciiTheme="minorHAnsi" w:hAnsiTheme="minorHAnsi" w:cstheme="minorHAnsi"/>
                <w:lang w:val="en-GB"/>
              </w:rPr>
            </w:pPr>
            <w:r w:rsidRPr="00FD4FB2">
              <w:rPr>
                <w:rFonts w:asciiTheme="minorHAnsi" w:hAnsiTheme="minorHAnsi" w:cstheme="minorHAnsi"/>
                <w:lang w:val="en-GB"/>
              </w:rPr>
              <w:t xml:space="preserve">Does the company meet Acted </w:t>
            </w:r>
            <w:r w:rsidR="00BF5081" w:rsidRPr="00FD4FB2">
              <w:rPr>
                <w:rFonts w:asciiTheme="minorHAnsi" w:hAnsiTheme="minorHAnsi" w:cstheme="minorHAnsi"/>
                <w:lang w:val="en-GB"/>
              </w:rPr>
              <w:t>m</w:t>
            </w:r>
            <w:r w:rsidRPr="00FD4FB2">
              <w:rPr>
                <w:rFonts w:asciiTheme="minorHAnsi" w:hAnsiTheme="minorHAnsi" w:cstheme="minorHAnsi"/>
                <w:lang w:val="en-GB"/>
              </w:rPr>
              <w:t xml:space="preserve">inimum </w:t>
            </w:r>
            <w:r w:rsidR="00BF5081" w:rsidRPr="00FD4FB2">
              <w:rPr>
                <w:rFonts w:asciiTheme="minorHAnsi" w:hAnsiTheme="minorHAnsi" w:cstheme="minorHAnsi"/>
                <w:lang w:val="en-GB"/>
              </w:rPr>
              <w:t xml:space="preserve">requirements for installation, 5 systems in 1 month from </w:t>
            </w:r>
            <w:r w:rsidR="00F92E32" w:rsidRPr="00FD4FB2">
              <w:rPr>
                <w:rFonts w:asciiTheme="minorHAnsi" w:hAnsiTheme="minorHAnsi" w:cstheme="minorHAnsi"/>
                <w:lang w:val="en-GB"/>
              </w:rPr>
              <w:t>contract signature?</w:t>
            </w:r>
          </w:p>
          <w:p w14:paraId="3ABBA822" w14:textId="62148EFC" w:rsidR="00F92E32" w:rsidRPr="00FD4FB2" w:rsidRDefault="00F92E32" w:rsidP="00F92E32">
            <w:pPr>
              <w:jc w:val="both"/>
              <w:rPr>
                <w:rFonts w:cstheme="minorHAnsi"/>
              </w:rPr>
            </w:pPr>
            <w:r w:rsidRPr="00FD4FB2">
              <w:rPr>
                <w:rFonts w:cstheme="minorHAnsi"/>
              </w:rPr>
              <w:t>(Please provide a timeline for installation of the 5 systems)</w:t>
            </w:r>
          </w:p>
        </w:tc>
        <w:tc>
          <w:tcPr>
            <w:tcW w:w="1731" w:type="dxa"/>
          </w:tcPr>
          <w:p w14:paraId="4C2DF2B3" w14:textId="77777777" w:rsidR="00B57AFF" w:rsidRPr="00FD4FB2" w:rsidRDefault="00B57AFF" w:rsidP="00A742EC">
            <w:pPr>
              <w:rPr>
                <w:rFonts w:ascii="Wingdings" w:eastAsia="Wingdings" w:hAnsi="Wingdings" w:cstheme="minorHAnsi"/>
              </w:rPr>
            </w:pPr>
          </w:p>
        </w:tc>
      </w:tr>
      <w:tr w:rsidR="00A742EC" w:rsidRPr="00FD4FB2" w14:paraId="7D592133" w14:textId="77777777" w:rsidTr="005113A4">
        <w:trPr>
          <w:trHeight w:val="2341"/>
        </w:trPr>
        <w:tc>
          <w:tcPr>
            <w:tcW w:w="7797" w:type="dxa"/>
            <w:gridSpan w:val="2"/>
          </w:tcPr>
          <w:p w14:paraId="51607ADF" w14:textId="4480A69F" w:rsidR="00A742EC" w:rsidRPr="00FD4FB2" w:rsidRDefault="00A742EC" w:rsidP="00462FB9">
            <w:pPr>
              <w:pStyle w:val="ListParagraph"/>
              <w:numPr>
                <w:ilvl w:val="0"/>
                <w:numId w:val="11"/>
              </w:numPr>
              <w:jc w:val="both"/>
              <w:rPr>
                <w:rFonts w:asciiTheme="minorHAnsi" w:hAnsiTheme="minorHAnsi" w:cstheme="minorHAnsi"/>
                <w:lang w:val="en-GB"/>
              </w:rPr>
            </w:pPr>
            <w:r w:rsidRPr="00FD4FB2">
              <w:rPr>
                <w:rFonts w:asciiTheme="minorHAnsi" w:hAnsiTheme="minorHAnsi" w:cstheme="minorHAnsi"/>
                <w:lang w:val="en-GB"/>
              </w:rPr>
              <w:t xml:space="preserve"> Does the company meet Acted minimum requirements for </w:t>
            </w:r>
            <w:r w:rsidRPr="00FD4FB2">
              <w:rPr>
                <w:rFonts w:asciiTheme="minorHAnsi" w:hAnsiTheme="minorHAnsi" w:cstheme="minorHAnsi"/>
                <w:color w:val="0D0D0D"/>
                <w:shd w:val="clear" w:color="auto" w:fill="FFFFFF"/>
                <w:lang w:val="en-GB"/>
              </w:rPr>
              <w:t>response time of 48 hours for any inquiry?</w:t>
            </w:r>
          </w:p>
        </w:tc>
        <w:tc>
          <w:tcPr>
            <w:tcW w:w="1731" w:type="dxa"/>
          </w:tcPr>
          <w:p w14:paraId="3D30D0B4" w14:textId="77777777" w:rsidR="00A742EC" w:rsidRPr="00FD4FB2" w:rsidRDefault="00A742EC" w:rsidP="00A742EC">
            <w:pPr>
              <w:rPr>
                <w:rFonts w:cstheme="minorHAnsi"/>
              </w:rPr>
            </w:pPr>
            <w:r w:rsidRPr="00FD4FB2">
              <w:rPr>
                <w:rFonts w:ascii="Wingdings" w:eastAsia="Wingdings" w:hAnsi="Wingdings" w:cstheme="minorHAnsi"/>
              </w:rPr>
              <w:t>¨</w:t>
            </w:r>
            <w:r w:rsidRPr="00FD4FB2">
              <w:rPr>
                <w:rFonts w:cstheme="minorHAnsi"/>
              </w:rPr>
              <w:t xml:space="preserve"> </w:t>
            </w:r>
            <w:proofErr w:type="gramStart"/>
            <w:r w:rsidRPr="00FD4FB2">
              <w:rPr>
                <w:rFonts w:cstheme="minorHAnsi"/>
              </w:rPr>
              <w:t xml:space="preserve">Yes  </w:t>
            </w:r>
            <w:r w:rsidRPr="00FD4FB2">
              <w:rPr>
                <w:rFonts w:ascii="Wingdings" w:eastAsia="Wingdings" w:hAnsi="Wingdings" w:cstheme="minorHAnsi"/>
              </w:rPr>
              <w:t>¨</w:t>
            </w:r>
            <w:proofErr w:type="gramEnd"/>
            <w:r w:rsidRPr="00FD4FB2">
              <w:rPr>
                <w:rFonts w:cstheme="minorHAnsi"/>
              </w:rPr>
              <w:t xml:space="preserve"> No </w:t>
            </w:r>
          </w:p>
          <w:p w14:paraId="7D56932D" w14:textId="77777777" w:rsidR="00A742EC" w:rsidRPr="00FD4FB2" w:rsidRDefault="00A742EC" w:rsidP="00EE72D0">
            <w:pPr>
              <w:rPr>
                <w:rFonts w:ascii="Wingdings" w:eastAsia="Wingdings" w:hAnsi="Wingdings" w:cstheme="minorHAnsi"/>
              </w:rPr>
            </w:pPr>
          </w:p>
        </w:tc>
      </w:tr>
    </w:tbl>
    <w:p w14:paraId="7A0C1099" w14:textId="77777777" w:rsidR="00B254F6" w:rsidRPr="00FD4FB2" w:rsidRDefault="00B254F6" w:rsidP="004C74E9">
      <w:pPr>
        <w:rPr>
          <w:rFonts w:asciiTheme="minorHAnsi" w:hAnsiTheme="minorHAnsi" w:cstheme="minorHAnsi"/>
        </w:rPr>
      </w:pPr>
    </w:p>
    <w:p w14:paraId="04615A20" w14:textId="77777777" w:rsidR="004C74E9" w:rsidRPr="00FD4FB2" w:rsidRDefault="004C74E9" w:rsidP="004C74E9">
      <w:pPr>
        <w:ind w:right="544"/>
        <w:jc w:val="both"/>
        <w:rPr>
          <w:rFonts w:asciiTheme="minorHAnsi" w:hAnsiTheme="minorHAnsi" w:cstheme="minorHAnsi"/>
          <w:sz w:val="22"/>
          <w:szCs w:val="22"/>
        </w:rPr>
      </w:pPr>
      <w:r w:rsidRPr="00FD4FB2">
        <w:rPr>
          <w:rFonts w:asciiTheme="minorHAnsi" w:hAnsiTheme="minorHAnsi" w:cstheme="minorHAnsi"/>
          <w:sz w:val="22"/>
          <w:szCs w:val="22"/>
        </w:rPr>
        <w:t>Company Name:</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25CB37FF" w14:textId="77777777" w:rsidR="004C74E9" w:rsidRPr="00FD4FB2" w:rsidRDefault="004C74E9" w:rsidP="004C74E9">
      <w:pPr>
        <w:ind w:left="567" w:right="544"/>
        <w:jc w:val="both"/>
        <w:rPr>
          <w:rFonts w:asciiTheme="minorHAnsi" w:hAnsiTheme="minorHAnsi" w:cstheme="minorHAnsi"/>
          <w:sz w:val="22"/>
          <w:szCs w:val="22"/>
        </w:rPr>
      </w:pPr>
    </w:p>
    <w:p w14:paraId="002FF839" w14:textId="77777777" w:rsidR="004C74E9" w:rsidRPr="00FD4FB2" w:rsidRDefault="004C74E9" w:rsidP="004C74E9">
      <w:pPr>
        <w:ind w:right="544"/>
        <w:jc w:val="both"/>
        <w:rPr>
          <w:rFonts w:asciiTheme="minorHAnsi" w:hAnsiTheme="minorHAnsi" w:cstheme="minorHAnsi"/>
          <w:sz w:val="22"/>
          <w:szCs w:val="22"/>
        </w:rPr>
      </w:pPr>
      <w:r w:rsidRPr="00FD4FB2">
        <w:rPr>
          <w:rFonts w:asciiTheme="minorHAnsi" w:hAnsiTheme="minorHAnsi" w:cstheme="minorHAnsi"/>
          <w:sz w:val="22"/>
          <w:szCs w:val="22"/>
        </w:rPr>
        <w:t xml:space="preserve">Authorized Representative Name: </w:t>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4B525A3B" w14:textId="77777777" w:rsidR="004C74E9" w:rsidRPr="00FD4FB2" w:rsidRDefault="004C74E9" w:rsidP="004C74E9">
      <w:pPr>
        <w:ind w:left="567" w:right="544"/>
        <w:jc w:val="both"/>
        <w:rPr>
          <w:rFonts w:asciiTheme="minorHAnsi" w:hAnsiTheme="minorHAnsi" w:cstheme="minorHAnsi"/>
        </w:rPr>
      </w:pPr>
    </w:p>
    <w:p w14:paraId="315C53C4" w14:textId="77777777" w:rsidR="004C74E9" w:rsidRPr="00FD4FB2" w:rsidRDefault="004C74E9" w:rsidP="004C74E9">
      <w:pPr>
        <w:ind w:right="544"/>
        <w:jc w:val="both"/>
        <w:rPr>
          <w:rFonts w:asciiTheme="minorHAnsi" w:hAnsiTheme="minorHAnsi" w:cstheme="minorHAnsi"/>
          <w:sz w:val="22"/>
          <w:szCs w:val="22"/>
        </w:rPr>
      </w:pPr>
      <w:r w:rsidRPr="00FD4FB2">
        <w:rPr>
          <w:rFonts w:asciiTheme="minorHAnsi" w:hAnsiTheme="minorHAnsi" w:cstheme="minorHAnsi"/>
          <w:sz w:val="22"/>
          <w:szCs w:val="22"/>
        </w:rPr>
        <w:t>Signature:</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_________________________</w:t>
      </w:r>
    </w:p>
    <w:p w14:paraId="3E064F42" w14:textId="77777777" w:rsidR="004C74E9" w:rsidRPr="00FD4FB2" w:rsidRDefault="004C74E9" w:rsidP="004C74E9">
      <w:pPr>
        <w:ind w:right="544"/>
        <w:jc w:val="both"/>
        <w:rPr>
          <w:rFonts w:asciiTheme="minorHAnsi" w:hAnsiTheme="minorHAnsi" w:cstheme="minorHAnsi"/>
          <w:sz w:val="22"/>
          <w:szCs w:val="22"/>
        </w:rPr>
      </w:pPr>
    </w:p>
    <w:p w14:paraId="0D47AEF7" w14:textId="6D4F988F" w:rsidR="008207CA" w:rsidRPr="00FD4FB2" w:rsidRDefault="004C74E9" w:rsidP="00D81767">
      <w:pPr>
        <w:ind w:right="544"/>
        <w:jc w:val="both"/>
        <w:rPr>
          <w:rFonts w:asciiTheme="minorHAnsi" w:hAnsiTheme="minorHAnsi" w:cstheme="minorHAnsi"/>
        </w:rPr>
      </w:pPr>
      <w:r w:rsidRPr="00FD4FB2">
        <w:rPr>
          <w:rFonts w:asciiTheme="minorHAnsi" w:hAnsiTheme="minorHAnsi" w:cstheme="minorHAnsi"/>
          <w:sz w:val="22"/>
          <w:szCs w:val="22"/>
        </w:rPr>
        <w:t>Stamp:</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rPr>
        <w:t>________________________</w:t>
      </w:r>
      <w:r w:rsidR="00000000" w:rsidRPr="00FD4FB2">
        <w:rPr>
          <w:rFonts w:asciiTheme="minorHAnsi" w:hAnsiTheme="minorHAnsi" w:cstheme="minorHAnsi"/>
          <w:color w:val="808080" w:themeColor="background1" w:themeShade="80"/>
          <w:sz w:val="22"/>
          <w:szCs w:val="24"/>
          <w:shd w:val="clear" w:color="auto" w:fill="E6E6E6"/>
        </w:rPr>
        <w:pict w14:anchorId="39E47ACC">
          <v:line id="_x0000_s2050" style="position:absolute;left:0;text-align:left;z-index:251658241;mso-position-horizontal-relative:text;mso-position-vertical-relative:text" from="310.8pt,-41.95pt" to="310.85pt,-41.9pt" o:allowincell="f">
            <v:stroke startarrowwidth="narrow" startarrowlength="short" endarrowwidth="narrow" endarrowlength="short"/>
          </v:line>
        </w:pict>
      </w:r>
    </w:p>
    <w:p w14:paraId="120FFED1" w14:textId="498A0B37" w:rsidR="008207CA" w:rsidRPr="00FD4FB2" w:rsidRDefault="008207CA" w:rsidP="001A3D6D">
      <w:pPr>
        <w:pStyle w:val="Heading2"/>
        <w:shd w:val="clear" w:color="auto" w:fill="233A69"/>
        <w:jc w:val="center"/>
        <w:rPr>
          <w:rFonts w:asciiTheme="minorHAnsi" w:hAnsiTheme="minorHAnsi" w:cstheme="minorHAnsi"/>
          <w:color w:val="8497B0"/>
          <w:sz w:val="28"/>
          <w:szCs w:val="28"/>
          <w:u w:val="none"/>
        </w:rPr>
      </w:pPr>
      <w:r w:rsidRPr="00FD4FB2">
        <w:rPr>
          <w:rFonts w:asciiTheme="minorHAnsi" w:hAnsiTheme="minorHAnsi" w:cstheme="minorHAnsi"/>
          <w:sz w:val="36"/>
          <w:u w:val="none"/>
        </w:rPr>
        <w:lastRenderedPageBreak/>
        <w:t xml:space="preserve">BIDDER’S CHECK LIST </w:t>
      </w:r>
      <w:r w:rsidRPr="00FD4FB2">
        <w:rPr>
          <w:rFonts w:asciiTheme="minorHAnsi" w:hAnsiTheme="minorHAnsi" w:cstheme="minorHAnsi"/>
          <w:sz w:val="28"/>
          <w:szCs w:val="28"/>
          <w:u w:val="none"/>
        </w:rPr>
        <w:t xml:space="preserve">ACTED </w:t>
      </w:r>
      <w:r w:rsidR="00367F0D" w:rsidRPr="00FD4FB2">
        <w:rPr>
          <w:rFonts w:asciiTheme="minorHAnsi" w:hAnsiTheme="minorHAnsi" w:cstheme="minorHAnsi"/>
          <w:color w:val="8497B0"/>
          <w:sz w:val="28"/>
          <w:szCs w:val="28"/>
          <w:u w:val="none"/>
        </w:rPr>
        <w:t>Turkey</w:t>
      </w:r>
    </w:p>
    <w:p w14:paraId="0AAF5D8A" w14:textId="77777777" w:rsidR="008207CA" w:rsidRPr="00FD4FB2" w:rsidRDefault="008207CA" w:rsidP="006247C3">
      <w:pPr>
        <w:jc w:val="both"/>
        <w:rPr>
          <w:rFonts w:asciiTheme="minorHAnsi" w:hAnsiTheme="minorHAnsi" w:cstheme="minorHAnsi"/>
          <w:sz w:val="22"/>
          <w:szCs w:val="22"/>
        </w:rPr>
      </w:pPr>
    </w:p>
    <w:p w14:paraId="04A420CC" w14:textId="4D88234D" w:rsidR="008207CA" w:rsidRPr="00FD4FB2" w:rsidRDefault="008207CA" w:rsidP="001A3D6D">
      <w:pPr>
        <w:jc w:val="both"/>
        <w:rPr>
          <w:rFonts w:asciiTheme="minorHAnsi" w:hAnsiTheme="minorHAnsi" w:cstheme="minorHAnsi"/>
          <w:sz w:val="22"/>
          <w:szCs w:val="22"/>
        </w:rPr>
      </w:pPr>
      <w:r w:rsidRPr="00FD4FB2">
        <w:rPr>
          <w:rFonts w:asciiTheme="minorHAnsi" w:hAnsiTheme="minorHAnsi" w:cstheme="minorHAnsi"/>
          <w:sz w:val="22"/>
          <w:szCs w:val="22"/>
          <w:u w:val="single"/>
        </w:rPr>
        <w:t>Date</w:t>
      </w:r>
      <w:r w:rsidRPr="00FD4FB2">
        <w:rPr>
          <w:rFonts w:asciiTheme="minorHAnsi" w:hAnsiTheme="minorHAnsi" w:cstheme="minorHAnsi"/>
          <w:sz w:val="22"/>
          <w:szCs w:val="22"/>
        </w:rPr>
        <w:t>:</w:t>
      </w:r>
      <w:r w:rsidR="00A76443" w:rsidRPr="00FD4FB2">
        <w:rPr>
          <w:rFonts w:asciiTheme="minorHAnsi" w:hAnsiTheme="minorHAnsi" w:cstheme="minorHAnsi"/>
          <w:sz w:val="22"/>
          <w:szCs w:val="22"/>
        </w:rPr>
        <w:t xml:space="preserve"> </w:t>
      </w:r>
      <w:r w:rsidR="005655F9" w:rsidRPr="00FD4FB2">
        <w:rPr>
          <w:rFonts w:asciiTheme="minorHAnsi" w:hAnsiTheme="minorHAnsi" w:cstheme="minorHAnsi"/>
          <w:sz w:val="22"/>
          <w:szCs w:val="22"/>
        </w:rPr>
        <w:t>09-05-2024</w:t>
      </w:r>
    </w:p>
    <w:p w14:paraId="278AE54A" w14:textId="77777777" w:rsidR="008207CA" w:rsidRPr="00FD4FB2" w:rsidRDefault="008207CA" w:rsidP="001A3D6D">
      <w:pPr>
        <w:jc w:val="both"/>
        <w:rPr>
          <w:rFonts w:asciiTheme="minorHAnsi" w:hAnsiTheme="minorHAnsi" w:cstheme="minorHAnsi"/>
          <w:sz w:val="10"/>
          <w:szCs w:val="10"/>
        </w:rPr>
      </w:pPr>
    </w:p>
    <w:p w14:paraId="168AFDAF" w14:textId="38A8F482" w:rsidR="008207CA" w:rsidRPr="00FD4FB2" w:rsidRDefault="008207CA" w:rsidP="73AAB96C">
      <w:pPr>
        <w:rPr>
          <w:rFonts w:asciiTheme="minorHAnsi" w:hAnsiTheme="minorHAnsi" w:cstheme="minorBidi"/>
          <w:sz w:val="22"/>
          <w:szCs w:val="22"/>
        </w:rPr>
      </w:pPr>
      <w:r w:rsidRPr="00FD4FB2">
        <w:rPr>
          <w:rFonts w:asciiTheme="minorHAnsi" w:hAnsiTheme="minorHAnsi" w:cstheme="minorBidi"/>
          <w:sz w:val="22"/>
          <w:szCs w:val="22"/>
          <w:u w:val="single"/>
        </w:rPr>
        <w:t>Tender N°</w:t>
      </w:r>
      <w:r w:rsidRPr="00FD4FB2">
        <w:rPr>
          <w:rFonts w:asciiTheme="minorHAnsi" w:hAnsiTheme="minorHAnsi" w:cstheme="minorBidi"/>
          <w:sz w:val="22"/>
          <w:szCs w:val="22"/>
        </w:rPr>
        <w:t>:</w:t>
      </w:r>
      <w:r w:rsidR="00C806BA" w:rsidRPr="00FD4FB2">
        <w:rPr>
          <w:rFonts w:asciiTheme="minorHAnsi" w:hAnsiTheme="minorHAnsi" w:cstheme="minorBidi"/>
          <w:sz w:val="22"/>
          <w:szCs w:val="22"/>
        </w:rPr>
        <w:t xml:space="preserve"> </w:t>
      </w:r>
      <w:r w:rsidR="77562083" w:rsidRPr="00FD4FB2">
        <w:rPr>
          <w:rFonts w:asciiTheme="minorHAnsi" w:hAnsiTheme="minorHAnsi" w:cstheme="minorBidi"/>
          <w:sz w:val="22"/>
          <w:szCs w:val="22"/>
        </w:rPr>
        <w:t>T-17 FUM-ETTWFS-HAT-</w:t>
      </w:r>
      <w:r w:rsidR="005655F9" w:rsidRPr="00FD4FB2">
        <w:rPr>
          <w:rFonts w:asciiTheme="minorHAnsi" w:hAnsiTheme="minorHAnsi" w:cstheme="minorHAnsi"/>
          <w:sz w:val="22"/>
          <w:szCs w:val="22"/>
        </w:rPr>
        <w:t xml:space="preserve">09-05-2024 </w:t>
      </w:r>
      <w:r w:rsidR="77562083" w:rsidRPr="00FD4FB2">
        <w:rPr>
          <w:rFonts w:asciiTheme="minorHAnsi" w:hAnsiTheme="minorHAnsi" w:cstheme="minorBidi"/>
          <w:sz w:val="22"/>
          <w:szCs w:val="22"/>
        </w:rPr>
        <w:t>-1</w:t>
      </w:r>
    </w:p>
    <w:p w14:paraId="6D32E615" w14:textId="77777777" w:rsidR="008207CA" w:rsidRPr="00FD4FB2" w:rsidRDefault="008207CA" w:rsidP="001A3D6D">
      <w:pPr>
        <w:jc w:val="both"/>
        <w:rPr>
          <w:rFonts w:asciiTheme="minorHAnsi" w:hAnsiTheme="minorHAnsi" w:cstheme="minorHAnsi"/>
          <w:sz w:val="22"/>
          <w:szCs w:val="22"/>
        </w:rPr>
      </w:pPr>
    </w:p>
    <w:p w14:paraId="54B1A6B8" w14:textId="6CCB9843" w:rsidR="008207CA" w:rsidRPr="00FD4FB2" w:rsidRDefault="008207CA" w:rsidP="001A3D6D">
      <w:pPr>
        <w:jc w:val="both"/>
        <w:rPr>
          <w:rFonts w:asciiTheme="minorHAnsi" w:hAnsiTheme="minorHAnsi" w:cstheme="minorHAnsi"/>
          <w:b/>
          <w:caps/>
          <w:sz w:val="22"/>
          <w:szCs w:val="22"/>
        </w:rPr>
      </w:pPr>
      <w:r w:rsidRPr="00FD4FB2">
        <w:rPr>
          <w:rFonts w:asciiTheme="minorHAnsi" w:hAnsiTheme="minorHAnsi" w:cstheme="minorHAnsi"/>
          <w:b/>
          <w:caps/>
          <w:sz w:val="22"/>
          <w:szCs w:val="22"/>
        </w:rPr>
        <w:t xml:space="preserve">Before sending your BIDDING DOCUMENTS, please check that each of the following ITEMs </w:t>
      </w:r>
      <w:r w:rsidR="007F295F" w:rsidRPr="00FD4FB2">
        <w:rPr>
          <w:rFonts w:asciiTheme="minorHAnsi" w:hAnsiTheme="minorHAnsi" w:cstheme="minorHAnsi"/>
          <w:b/>
          <w:caps/>
          <w:sz w:val="22"/>
          <w:szCs w:val="22"/>
        </w:rPr>
        <w:t>IS</w:t>
      </w:r>
      <w:r w:rsidRPr="00FD4FB2">
        <w:rPr>
          <w:rFonts w:asciiTheme="minorHAnsi" w:hAnsiTheme="minorHAnsi" w:cstheme="minorHAnsi"/>
          <w:b/>
          <w:caps/>
          <w:sz w:val="22"/>
          <w:szCs w:val="22"/>
        </w:rPr>
        <w:t xml:space="preserve"> complete and respectS the INSTRUCTIONS TO BIDDERS’ CONDITIONS:</w:t>
      </w:r>
    </w:p>
    <w:tbl>
      <w:tblPr>
        <w:tblW w:w="554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894"/>
        <w:gridCol w:w="594"/>
        <w:gridCol w:w="827"/>
        <w:gridCol w:w="621"/>
        <w:gridCol w:w="804"/>
        <w:gridCol w:w="1931"/>
      </w:tblGrid>
      <w:tr w:rsidR="008207CA" w:rsidRPr="00FD4FB2" w14:paraId="09F8A68A" w14:textId="77777777" w:rsidTr="1B667799">
        <w:trPr>
          <w:cantSplit/>
          <w:trHeight w:val="460"/>
        </w:trPr>
        <w:tc>
          <w:tcPr>
            <w:tcW w:w="263" w:type="pct"/>
            <w:vMerge w:val="restart"/>
            <w:shd w:val="clear" w:color="auto" w:fill="CECECE"/>
            <w:vAlign w:val="center"/>
          </w:tcPr>
          <w:p w14:paraId="5E17C389"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w:t>
            </w:r>
          </w:p>
        </w:tc>
        <w:tc>
          <w:tcPr>
            <w:tcW w:w="2397" w:type="pct"/>
            <w:vMerge w:val="restart"/>
            <w:shd w:val="clear" w:color="auto" w:fill="CECECE"/>
            <w:vAlign w:val="center"/>
          </w:tcPr>
          <w:p w14:paraId="50B55621"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Description</w:t>
            </w:r>
          </w:p>
        </w:tc>
        <w:tc>
          <w:tcPr>
            <w:tcW w:w="696" w:type="pct"/>
            <w:gridSpan w:val="2"/>
            <w:shd w:val="clear" w:color="auto" w:fill="CECECE"/>
            <w:vAlign w:val="center"/>
          </w:tcPr>
          <w:p w14:paraId="57B61763"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To be filled in by Bidder</w:t>
            </w:r>
          </w:p>
        </w:tc>
        <w:tc>
          <w:tcPr>
            <w:tcW w:w="1644" w:type="pct"/>
            <w:gridSpan w:val="3"/>
            <w:shd w:val="clear" w:color="auto" w:fill="CECECE"/>
            <w:vAlign w:val="center"/>
          </w:tcPr>
          <w:p w14:paraId="7FAC2447"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r w:rsidRPr="00FD4FB2">
              <w:rPr>
                <w:rFonts w:asciiTheme="minorHAnsi" w:hAnsiTheme="minorHAnsi" w:cstheme="minorHAnsi"/>
                <w:sz w:val="22"/>
                <w:szCs w:val="22"/>
              </w:rPr>
              <w:t>For ACTED use only (to be filled in by Purchase Committee)</w:t>
            </w:r>
          </w:p>
        </w:tc>
      </w:tr>
      <w:tr w:rsidR="008207CA" w:rsidRPr="00FD4FB2" w14:paraId="1100D1FA" w14:textId="77777777" w:rsidTr="1B667799">
        <w:trPr>
          <w:cantSplit/>
          <w:trHeight w:val="217"/>
        </w:trPr>
        <w:tc>
          <w:tcPr>
            <w:tcW w:w="263" w:type="pct"/>
            <w:vMerge/>
            <w:vAlign w:val="center"/>
          </w:tcPr>
          <w:p w14:paraId="2319C198"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p>
        </w:tc>
        <w:tc>
          <w:tcPr>
            <w:tcW w:w="2397" w:type="pct"/>
            <w:vMerge/>
            <w:vAlign w:val="center"/>
          </w:tcPr>
          <w:p w14:paraId="2E24A64F"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p>
        </w:tc>
        <w:tc>
          <w:tcPr>
            <w:tcW w:w="696" w:type="pct"/>
            <w:gridSpan w:val="2"/>
            <w:shd w:val="clear" w:color="auto" w:fill="CECECE"/>
            <w:vAlign w:val="center"/>
          </w:tcPr>
          <w:p w14:paraId="4F0CE01E"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Included</w:t>
            </w:r>
          </w:p>
        </w:tc>
        <w:tc>
          <w:tcPr>
            <w:tcW w:w="698" w:type="pct"/>
            <w:gridSpan w:val="2"/>
            <w:shd w:val="clear" w:color="auto" w:fill="CECECE"/>
            <w:vAlign w:val="center"/>
          </w:tcPr>
          <w:p w14:paraId="3BFEBA50"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r w:rsidRPr="00FD4FB2">
              <w:rPr>
                <w:rFonts w:asciiTheme="minorHAnsi" w:hAnsiTheme="minorHAnsi" w:cstheme="minorHAnsi"/>
                <w:sz w:val="22"/>
                <w:szCs w:val="22"/>
              </w:rPr>
              <w:t>Present</w:t>
            </w:r>
          </w:p>
        </w:tc>
        <w:tc>
          <w:tcPr>
            <w:tcW w:w="946" w:type="pct"/>
            <w:vMerge w:val="restart"/>
            <w:shd w:val="clear" w:color="auto" w:fill="CECECE"/>
            <w:vAlign w:val="center"/>
          </w:tcPr>
          <w:p w14:paraId="363E599E"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r w:rsidRPr="00FD4FB2">
              <w:rPr>
                <w:rFonts w:asciiTheme="minorHAnsi" w:hAnsiTheme="minorHAnsi" w:cstheme="minorHAnsi"/>
                <w:sz w:val="22"/>
                <w:szCs w:val="22"/>
              </w:rPr>
              <w:t>Comments</w:t>
            </w:r>
          </w:p>
        </w:tc>
      </w:tr>
      <w:tr w:rsidR="008207CA" w:rsidRPr="00FD4FB2" w14:paraId="4A7F64E4" w14:textId="77777777" w:rsidTr="1B667799">
        <w:trPr>
          <w:cantSplit/>
          <w:trHeight w:val="235"/>
        </w:trPr>
        <w:tc>
          <w:tcPr>
            <w:tcW w:w="263" w:type="pct"/>
            <w:vMerge/>
            <w:vAlign w:val="center"/>
          </w:tcPr>
          <w:p w14:paraId="6784138C"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p>
        </w:tc>
        <w:tc>
          <w:tcPr>
            <w:tcW w:w="2397" w:type="pct"/>
            <w:vMerge/>
            <w:vAlign w:val="center"/>
          </w:tcPr>
          <w:p w14:paraId="50EED6BF"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p>
        </w:tc>
        <w:tc>
          <w:tcPr>
            <w:tcW w:w="291" w:type="pct"/>
            <w:shd w:val="clear" w:color="auto" w:fill="CECECE"/>
            <w:vAlign w:val="center"/>
          </w:tcPr>
          <w:p w14:paraId="75B14502"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Yes</w:t>
            </w:r>
          </w:p>
        </w:tc>
        <w:tc>
          <w:tcPr>
            <w:tcW w:w="405" w:type="pct"/>
            <w:shd w:val="clear" w:color="auto" w:fill="CECECE"/>
            <w:vAlign w:val="center"/>
          </w:tcPr>
          <w:p w14:paraId="2CB165F3"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No</w:t>
            </w:r>
          </w:p>
        </w:tc>
        <w:tc>
          <w:tcPr>
            <w:tcW w:w="304" w:type="pct"/>
            <w:shd w:val="clear" w:color="auto" w:fill="CECECE"/>
            <w:vAlign w:val="center"/>
          </w:tcPr>
          <w:p w14:paraId="2CA0D772"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r w:rsidRPr="00FD4FB2">
              <w:rPr>
                <w:rFonts w:asciiTheme="minorHAnsi" w:hAnsiTheme="minorHAnsi" w:cstheme="minorHAnsi"/>
                <w:sz w:val="22"/>
                <w:szCs w:val="22"/>
              </w:rPr>
              <w:t>Yes</w:t>
            </w:r>
          </w:p>
        </w:tc>
        <w:tc>
          <w:tcPr>
            <w:tcW w:w="394" w:type="pct"/>
            <w:shd w:val="clear" w:color="auto" w:fill="CECECE"/>
            <w:vAlign w:val="center"/>
          </w:tcPr>
          <w:p w14:paraId="317604C9"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r w:rsidRPr="00FD4FB2">
              <w:rPr>
                <w:rFonts w:asciiTheme="minorHAnsi" w:hAnsiTheme="minorHAnsi" w:cstheme="minorHAnsi"/>
                <w:sz w:val="22"/>
                <w:szCs w:val="22"/>
              </w:rPr>
              <w:t>No</w:t>
            </w:r>
          </w:p>
        </w:tc>
        <w:tc>
          <w:tcPr>
            <w:tcW w:w="946" w:type="pct"/>
            <w:vMerge/>
            <w:vAlign w:val="center"/>
          </w:tcPr>
          <w:p w14:paraId="17A25ABB" w14:textId="77777777" w:rsidR="008207CA" w:rsidRPr="00FD4FB2" w:rsidRDefault="008207CA" w:rsidP="001A3D6D">
            <w:pPr>
              <w:tabs>
                <w:tab w:val="left" w:pos="-284"/>
                <w:tab w:val="center" w:pos="4536"/>
                <w:tab w:val="right" w:pos="9072"/>
              </w:tabs>
              <w:spacing w:line="240" w:lineRule="exact"/>
              <w:jc w:val="center"/>
              <w:rPr>
                <w:rFonts w:asciiTheme="minorHAnsi" w:hAnsiTheme="minorHAnsi" w:cstheme="minorHAnsi"/>
                <w:sz w:val="22"/>
                <w:szCs w:val="22"/>
              </w:rPr>
            </w:pPr>
          </w:p>
        </w:tc>
      </w:tr>
      <w:tr w:rsidR="008F5338" w:rsidRPr="00FD4FB2" w14:paraId="00061AD0" w14:textId="77777777" w:rsidTr="1B667799">
        <w:trPr>
          <w:cantSplit/>
          <w:trHeight w:val="454"/>
        </w:trPr>
        <w:tc>
          <w:tcPr>
            <w:tcW w:w="263" w:type="pct"/>
            <w:vAlign w:val="center"/>
          </w:tcPr>
          <w:p w14:paraId="144E5812" w14:textId="77777777" w:rsidR="008F5338" w:rsidRPr="00FD4FB2" w:rsidRDefault="008F5338" w:rsidP="008F5338">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1</w:t>
            </w:r>
          </w:p>
        </w:tc>
        <w:tc>
          <w:tcPr>
            <w:tcW w:w="2397" w:type="pct"/>
            <w:shd w:val="clear" w:color="auto" w:fill="auto"/>
            <w:vAlign w:val="center"/>
          </w:tcPr>
          <w:p w14:paraId="1C956AD4" w14:textId="23BAD593" w:rsidR="008F5338" w:rsidRPr="00FD4FB2" w:rsidRDefault="008F5338" w:rsidP="008F5338">
            <w:pPr>
              <w:tabs>
                <w:tab w:val="left" w:pos="-284"/>
                <w:tab w:val="center" w:pos="4536"/>
                <w:tab w:val="right" w:pos="9072"/>
              </w:tabs>
              <w:spacing w:line="240" w:lineRule="exact"/>
              <w:jc w:val="both"/>
              <w:rPr>
                <w:rFonts w:asciiTheme="minorHAnsi" w:hAnsiTheme="minorHAnsi" w:cstheme="minorHAnsi"/>
                <w:sz w:val="22"/>
                <w:szCs w:val="22"/>
              </w:rPr>
            </w:pPr>
            <w:r w:rsidRPr="00FD4FB2">
              <w:rPr>
                <w:rFonts w:asciiTheme="minorHAnsi" w:hAnsiTheme="minorHAnsi" w:cstheme="minorHAnsi"/>
                <w:b/>
                <w:sz w:val="22"/>
                <w:szCs w:val="22"/>
              </w:rPr>
              <w:t>Instructions to Bidders (PRO-05)</w:t>
            </w:r>
            <w:r w:rsidRPr="00FD4FB2">
              <w:rPr>
                <w:rFonts w:asciiTheme="minorHAnsi" w:hAnsiTheme="minorHAnsi" w:cstheme="minorHAnsi"/>
                <w:sz w:val="22"/>
                <w:szCs w:val="22"/>
              </w:rPr>
              <w:t xml:space="preserve"> signed &amp; stamped by the Bidder (electronic signature and/or stamp is not accepted) </w:t>
            </w:r>
          </w:p>
        </w:tc>
        <w:tc>
          <w:tcPr>
            <w:tcW w:w="291" w:type="pct"/>
          </w:tcPr>
          <w:p w14:paraId="2B301B03"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6F890D51"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77D0C459"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1F098824"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4BB87FA8"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8F5338" w:rsidRPr="00FD4FB2" w14:paraId="1EB3FC47" w14:textId="77777777" w:rsidTr="1B667799">
        <w:trPr>
          <w:cantSplit/>
          <w:trHeight w:val="454"/>
        </w:trPr>
        <w:tc>
          <w:tcPr>
            <w:tcW w:w="263" w:type="pct"/>
            <w:vAlign w:val="center"/>
          </w:tcPr>
          <w:p w14:paraId="053F5BAF" w14:textId="77777777" w:rsidR="008F5338" w:rsidRPr="00FD4FB2" w:rsidRDefault="008F5338" w:rsidP="008F5338">
            <w:pPr>
              <w:tabs>
                <w:tab w:val="left" w:pos="-284"/>
                <w:tab w:val="center" w:pos="4536"/>
                <w:tab w:val="right" w:pos="9072"/>
              </w:tabs>
              <w:spacing w:line="240" w:lineRule="exact"/>
              <w:jc w:val="center"/>
              <w:rPr>
                <w:rFonts w:asciiTheme="minorHAnsi" w:hAnsiTheme="minorHAnsi" w:cstheme="minorHAnsi"/>
                <w:b/>
                <w:sz w:val="22"/>
                <w:szCs w:val="22"/>
              </w:rPr>
            </w:pPr>
            <w:r w:rsidRPr="00FD4FB2">
              <w:rPr>
                <w:rFonts w:asciiTheme="minorHAnsi" w:hAnsiTheme="minorHAnsi" w:cstheme="minorHAnsi"/>
                <w:b/>
                <w:sz w:val="22"/>
                <w:szCs w:val="22"/>
              </w:rPr>
              <w:t>2</w:t>
            </w:r>
          </w:p>
        </w:tc>
        <w:tc>
          <w:tcPr>
            <w:tcW w:w="2397" w:type="pct"/>
            <w:shd w:val="clear" w:color="auto" w:fill="auto"/>
            <w:vAlign w:val="center"/>
          </w:tcPr>
          <w:p w14:paraId="6AACEBF1" w14:textId="51A037FA" w:rsidR="008F5338" w:rsidRPr="00FD4FB2" w:rsidRDefault="008F5338" w:rsidP="008F5338">
            <w:pPr>
              <w:tabs>
                <w:tab w:val="left" w:pos="-284"/>
                <w:tab w:val="center" w:pos="4536"/>
                <w:tab w:val="right" w:pos="9072"/>
              </w:tabs>
              <w:spacing w:line="240" w:lineRule="exact"/>
              <w:jc w:val="both"/>
              <w:rPr>
                <w:rFonts w:asciiTheme="minorHAnsi" w:hAnsiTheme="minorHAnsi" w:cstheme="minorHAnsi"/>
                <w:sz w:val="22"/>
                <w:szCs w:val="22"/>
              </w:rPr>
            </w:pPr>
            <w:r w:rsidRPr="00FD4FB2">
              <w:rPr>
                <w:rFonts w:asciiTheme="minorHAnsi" w:hAnsiTheme="minorHAnsi" w:cstheme="minorHAnsi"/>
                <w:sz w:val="22"/>
                <w:szCs w:val="22"/>
              </w:rPr>
              <w:t xml:space="preserve">Original </w:t>
            </w:r>
            <w:r w:rsidRPr="00FD4FB2">
              <w:rPr>
                <w:rFonts w:asciiTheme="minorHAnsi" w:hAnsiTheme="minorHAnsi" w:cstheme="minorHAnsi"/>
                <w:b/>
                <w:sz w:val="22"/>
                <w:szCs w:val="22"/>
              </w:rPr>
              <w:t>Offer Form (PRO-06)</w:t>
            </w:r>
            <w:r w:rsidRPr="00FD4FB2">
              <w:rPr>
                <w:rFonts w:asciiTheme="minorHAnsi" w:hAnsiTheme="minorHAnsi" w:cstheme="minorHAnsi"/>
                <w:sz w:val="22"/>
                <w:szCs w:val="22"/>
              </w:rPr>
              <w:t xml:space="preserve"> dated, filled, signed &amp; stamped by the Bidder </w:t>
            </w:r>
            <w:r w:rsidRPr="00FD4FB2">
              <w:rPr>
                <w:rFonts w:asciiTheme="minorHAnsi" w:hAnsiTheme="minorHAnsi" w:cstheme="minorHAnsi"/>
                <w:i/>
                <w:sz w:val="22"/>
                <w:szCs w:val="22"/>
              </w:rPr>
              <w:t>(detailed as per the requested currency)</w:t>
            </w:r>
            <w:r w:rsidRPr="00FD4FB2">
              <w:rPr>
                <w:rFonts w:asciiTheme="minorHAnsi" w:hAnsiTheme="minorHAnsi" w:cstheme="minorHAnsi"/>
                <w:b/>
                <w:bCs/>
                <w:sz w:val="22"/>
                <w:szCs w:val="22"/>
              </w:rPr>
              <w:t xml:space="preserve"> </w:t>
            </w:r>
          </w:p>
        </w:tc>
        <w:tc>
          <w:tcPr>
            <w:tcW w:w="291" w:type="pct"/>
          </w:tcPr>
          <w:p w14:paraId="06E459DC"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0157FE01"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27B81EDE"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5D84EE75"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4FBCF29B"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8F5338" w:rsidRPr="00FD4FB2" w14:paraId="39BE60F3" w14:textId="77777777" w:rsidTr="1B667799">
        <w:trPr>
          <w:cantSplit/>
          <w:trHeight w:val="454"/>
        </w:trPr>
        <w:tc>
          <w:tcPr>
            <w:tcW w:w="263" w:type="pct"/>
            <w:vAlign w:val="center"/>
          </w:tcPr>
          <w:p w14:paraId="79E1ECB5" w14:textId="77777777" w:rsidR="008F5338" w:rsidRPr="00FD4FB2" w:rsidRDefault="008F5338"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3</w:t>
            </w:r>
          </w:p>
        </w:tc>
        <w:tc>
          <w:tcPr>
            <w:tcW w:w="2397" w:type="pct"/>
            <w:vAlign w:val="center"/>
          </w:tcPr>
          <w:p w14:paraId="6B42CF71" w14:textId="487F1872" w:rsidR="008F5338" w:rsidRPr="00FD4FB2" w:rsidRDefault="008F5338" w:rsidP="008F5338">
            <w:pPr>
              <w:spacing w:before="80"/>
              <w:jc w:val="both"/>
              <w:rPr>
                <w:rFonts w:asciiTheme="minorHAnsi" w:hAnsiTheme="minorHAnsi" w:cstheme="minorHAnsi"/>
                <w:sz w:val="22"/>
                <w:szCs w:val="22"/>
              </w:rPr>
            </w:pPr>
            <w:r w:rsidRPr="00FD4FB2">
              <w:rPr>
                <w:rFonts w:asciiTheme="minorHAnsi" w:hAnsiTheme="minorHAnsi" w:cstheme="minorHAnsi"/>
                <w:b/>
                <w:sz w:val="22"/>
                <w:szCs w:val="22"/>
              </w:rPr>
              <w:t xml:space="preserve">Supplier Questionnaire (PRO-06.1) </w:t>
            </w:r>
            <w:r w:rsidRPr="00FD4FB2">
              <w:rPr>
                <w:rFonts w:asciiTheme="minorHAnsi" w:hAnsiTheme="minorHAnsi" w:cstheme="minorHAnsi"/>
                <w:sz w:val="22"/>
                <w:szCs w:val="22"/>
              </w:rPr>
              <w:t xml:space="preserve">dated, filled, signed &amp; stamped by the Bidder </w:t>
            </w:r>
          </w:p>
        </w:tc>
        <w:tc>
          <w:tcPr>
            <w:tcW w:w="291" w:type="pct"/>
          </w:tcPr>
          <w:p w14:paraId="7D1D0D45"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5E930D92"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4A7C7D78"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24E63FDC"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302C978A"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8F5338" w:rsidRPr="00FD4FB2" w14:paraId="60139E38" w14:textId="77777777" w:rsidTr="1B667799">
        <w:trPr>
          <w:cantSplit/>
          <w:trHeight w:val="454"/>
        </w:trPr>
        <w:tc>
          <w:tcPr>
            <w:tcW w:w="263" w:type="pct"/>
            <w:vAlign w:val="center"/>
          </w:tcPr>
          <w:p w14:paraId="579A1F9F" w14:textId="77777777" w:rsidR="008F5338" w:rsidRPr="00FD4FB2" w:rsidRDefault="008F5338"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4</w:t>
            </w:r>
          </w:p>
        </w:tc>
        <w:tc>
          <w:tcPr>
            <w:tcW w:w="2397" w:type="pct"/>
            <w:vAlign w:val="center"/>
          </w:tcPr>
          <w:p w14:paraId="4EBBEC54" w14:textId="0E3482D3" w:rsidR="008F5338" w:rsidRPr="00FD4FB2" w:rsidRDefault="008F5338" w:rsidP="008F5338">
            <w:pPr>
              <w:spacing w:before="80"/>
              <w:jc w:val="both"/>
              <w:rPr>
                <w:rFonts w:asciiTheme="minorHAnsi" w:hAnsiTheme="minorHAnsi" w:cstheme="minorHAnsi"/>
                <w:sz w:val="22"/>
                <w:szCs w:val="22"/>
              </w:rPr>
            </w:pPr>
            <w:r w:rsidRPr="00FD4FB2">
              <w:rPr>
                <w:rFonts w:asciiTheme="minorHAnsi" w:hAnsiTheme="minorHAnsi" w:cstheme="minorHAnsi"/>
                <w:b/>
                <w:sz w:val="22"/>
                <w:szCs w:val="22"/>
              </w:rPr>
              <w:t>ACTED Ethical Declaration (PRO-06.2)</w:t>
            </w:r>
            <w:r w:rsidRPr="00FD4FB2">
              <w:rPr>
                <w:rFonts w:asciiTheme="minorHAnsi" w:hAnsiTheme="minorHAnsi" w:cstheme="minorHAnsi"/>
                <w:sz w:val="22"/>
                <w:szCs w:val="22"/>
              </w:rPr>
              <w:t xml:space="preserve"> dated, filled, signed &amp; stamped by the Bidder</w:t>
            </w:r>
          </w:p>
        </w:tc>
        <w:tc>
          <w:tcPr>
            <w:tcW w:w="291" w:type="pct"/>
          </w:tcPr>
          <w:p w14:paraId="1A663CFE"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5F3E9405"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7EC1630C"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5C01BE64"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49F1E60F"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8F5338" w:rsidRPr="00FD4FB2" w14:paraId="0A5ECC6E" w14:textId="77777777" w:rsidTr="1B667799">
        <w:trPr>
          <w:cantSplit/>
          <w:trHeight w:val="454"/>
        </w:trPr>
        <w:tc>
          <w:tcPr>
            <w:tcW w:w="263" w:type="pct"/>
            <w:vAlign w:val="center"/>
          </w:tcPr>
          <w:p w14:paraId="6BA9C333" w14:textId="77777777" w:rsidR="008F5338" w:rsidRPr="00FD4FB2" w:rsidRDefault="008F5338"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5</w:t>
            </w:r>
          </w:p>
        </w:tc>
        <w:tc>
          <w:tcPr>
            <w:tcW w:w="2397" w:type="pct"/>
            <w:vAlign w:val="center"/>
          </w:tcPr>
          <w:p w14:paraId="6AB27B34" w14:textId="0A9047EB" w:rsidR="008F5338" w:rsidRPr="00FD4FB2" w:rsidRDefault="008F5338" w:rsidP="008F5338">
            <w:pPr>
              <w:spacing w:before="80"/>
              <w:jc w:val="both"/>
              <w:rPr>
                <w:rFonts w:asciiTheme="minorHAnsi" w:hAnsiTheme="minorHAnsi" w:cstheme="minorHAnsi"/>
                <w:b/>
                <w:sz w:val="22"/>
                <w:szCs w:val="22"/>
              </w:rPr>
            </w:pPr>
            <w:r w:rsidRPr="00FD4FB2">
              <w:rPr>
                <w:rFonts w:asciiTheme="minorHAnsi" w:hAnsiTheme="minorHAnsi" w:cstheme="minorHAnsi"/>
                <w:b/>
                <w:sz w:val="22"/>
                <w:szCs w:val="22"/>
              </w:rPr>
              <w:t xml:space="preserve">Bidder’s official registration documents </w:t>
            </w:r>
          </w:p>
        </w:tc>
        <w:tc>
          <w:tcPr>
            <w:tcW w:w="291" w:type="pct"/>
          </w:tcPr>
          <w:p w14:paraId="5C2D6782"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54E8DC76"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045E8CD6"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3A4DABC9"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50C400C8"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8F5338" w:rsidRPr="00FD4FB2" w14:paraId="4F0AAFAC" w14:textId="77777777" w:rsidTr="1B667799">
        <w:trPr>
          <w:cantSplit/>
          <w:trHeight w:val="454"/>
        </w:trPr>
        <w:tc>
          <w:tcPr>
            <w:tcW w:w="263" w:type="pct"/>
            <w:vAlign w:val="center"/>
          </w:tcPr>
          <w:p w14:paraId="71D54E48" w14:textId="77777777" w:rsidR="008F5338" w:rsidRPr="00FD4FB2" w:rsidRDefault="008F5338"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6</w:t>
            </w:r>
          </w:p>
        </w:tc>
        <w:tc>
          <w:tcPr>
            <w:tcW w:w="2397" w:type="pct"/>
            <w:vAlign w:val="center"/>
          </w:tcPr>
          <w:p w14:paraId="1F291473" w14:textId="613B6F94" w:rsidR="008F5338" w:rsidRPr="00FD4FB2" w:rsidRDefault="008F5338" w:rsidP="008F5338">
            <w:pPr>
              <w:spacing w:before="80"/>
              <w:jc w:val="both"/>
              <w:rPr>
                <w:rFonts w:asciiTheme="minorHAnsi" w:hAnsiTheme="minorHAnsi" w:cstheme="minorHAnsi"/>
                <w:b/>
                <w:sz w:val="22"/>
                <w:szCs w:val="22"/>
              </w:rPr>
            </w:pPr>
            <w:r w:rsidRPr="00FD4FB2">
              <w:rPr>
                <w:rFonts w:asciiTheme="minorHAnsi" w:hAnsiTheme="minorHAnsi" w:cstheme="minorHAnsi"/>
                <w:b/>
                <w:sz w:val="22"/>
                <w:szCs w:val="22"/>
              </w:rPr>
              <w:t xml:space="preserve">Bidder’s legal representative national ID or passport </w:t>
            </w:r>
          </w:p>
        </w:tc>
        <w:tc>
          <w:tcPr>
            <w:tcW w:w="291" w:type="pct"/>
          </w:tcPr>
          <w:p w14:paraId="06022FA9"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1CEB1C7F"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02B0ED29"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5886FA23"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4D36EC0E" w14:textId="77777777" w:rsidR="008F5338" w:rsidRPr="00FD4FB2" w:rsidRDefault="008F5338" w:rsidP="008F5338">
            <w:pPr>
              <w:tabs>
                <w:tab w:val="left" w:pos="-284"/>
                <w:tab w:val="center" w:pos="4536"/>
                <w:tab w:val="right" w:pos="9072"/>
              </w:tabs>
              <w:spacing w:line="240" w:lineRule="exact"/>
              <w:rPr>
                <w:rFonts w:asciiTheme="minorHAnsi" w:hAnsiTheme="minorHAnsi" w:cstheme="minorHAnsi"/>
                <w:sz w:val="22"/>
                <w:szCs w:val="22"/>
              </w:rPr>
            </w:pPr>
          </w:p>
        </w:tc>
      </w:tr>
      <w:tr w:rsidR="00BE6C4C" w:rsidRPr="00FD4FB2" w14:paraId="7F183989" w14:textId="77777777" w:rsidTr="1B667799">
        <w:trPr>
          <w:cantSplit/>
          <w:trHeight w:val="454"/>
        </w:trPr>
        <w:tc>
          <w:tcPr>
            <w:tcW w:w="263" w:type="pct"/>
            <w:vAlign w:val="center"/>
          </w:tcPr>
          <w:p w14:paraId="048796C3" w14:textId="198703A6" w:rsidR="00BE6C4C" w:rsidRPr="00FD4FB2" w:rsidRDefault="00770D31"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7</w:t>
            </w:r>
          </w:p>
        </w:tc>
        <w:tc>
          <w:tcPr>
            <w:tcW w:w="2397" w:type="pct"/>
            <w:vAlign w:val="center"/>
          </w:tcPr>
          <w:p w14:paraId="60AF6A04" w14:textId="316ABB1B" w:rsidR="00BE6C4C" w:rsidRPr="00FD4FB2" w:rsidRDefault="00BE6C4C" w:rsidP="008F5338">
            <w:pPr>
              <w:spacing w:before="80"/>
              <w:jc w:val="both"/>
              <w:rPr>
                <w:rFonts w:asciiTheme="minorHAnsi" w:hAnsiTheme="minorHAnsi" w:cstheme="minorHAnsi"/>
                <w:b/>
                <w:bCs/>
                <w:sz w:val="22"/>
                <w:szCs w:val="22"/>
              </w:rPr>
            </w:pPr>
            <w:r w:rsidRPr="00FD4FB2">
              <w:rPr>
                <w:rFonts w:asciiTheme="minorHAnsi" w:hAnsiTheme="minorHAnsi" w:cstheme="minorHAnsi"/>
                <w:b/>
                <w:bCs/>
                <w:sz w:val="22"/>
                <w:szCs w:val="22"/>
              </w:rPr>
              <w:t xml:space="preserve">Technical data sheet or specification for </w:t>
            </w:r>
            <w:r w:rsidR="0003409B" w:rsidRPr="00FD4FB2">
              <w:rPr>
                <w:rFonts w:asciiTheme="minorHAnsi" w:hAnsiTheme="minorHAnsi" w:cstheme="minorHAnsi"/>
                <w:b/>
                <w:bCs/>
                <w:sz w:val="22"/>
                <w:szCs w:val="22"/>
              </w:rPr>
              <w:t>the water filtration system</w:t>
            </w:r>
            <w:r w:rsidR="00BD007E" w:rsidRPr="00FD4FB2">
              <w:rPr>
                <w:rFonts w:asciiTheme="minorHAnsi" w:hAnsiTheme="minorHAnsi" w:cstheme="minorHAnsi"/>
                <w:b/>
                <w:bCs/>
                <w:sz w:val="22"/>
                <w:szCs w:val="22"/>
              </w:rPr>
              <w:t xml:space="preserve"> </w:t>
            </w:r>
          </w:p>
        </w:tc>
        <w:tc>
          <w:tcPr>
            <w:tcW w:w="291" w:type="pct"/>
          </w:tcPr>
          <w:p w14:paraId="4482F79D"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6F622BE8"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243B5660"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136D545B"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6449D25E"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r>
      <w:tr w:rsidR="00D6487D" w:rsidRPr="00FD4FB2" w14:paraId="43B30381" w14:textId="77777777" w:rsidTr="1B667799">
        <w:trPr>
          <w:cantSplit/>
          <w:trHeight w:val="454"/>
        </w:trPr>
        <w:tc>
          <w:tcPr>
            <w:tcW w:w="263" w:type="pct"/>
            <w:vAlign w:val="center"/>
          </w:tcPr>
          <w:p w14:paraId="072BF690" w14:textId="546A6452" w:rsidR="00D6487D" w:rsidRPr="00FD4FB2" w:rsidRDefault="00E52A1A"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8</w:t>
            </w:r>
          </w:p>
        </w:tc>
        <w:tc>
          <w:tcPr>
            <w:tcW w:w="2397" w:type="pct"/>
            <w:vAlign w:val="center"/>
          </w:tcPr>
          <w:p w14:paraId="3C9E9B60" w14:textId="58FCFD15" w:rsidR="00D6487D" w:rsidRPr="00FD4FB2" w:rsidRDefault="0EEC9299" w:rsidP="1B667799">
            <w:pPr>
              <w:spacing w:before="80"/>
              <w:jc w:val="both"/>
              <w:rPr>
                <w:rFonts w:asciiTheme="minorHAnsi" w:hAnsiTheme="minorHAnsi" w:cstheme="minorBidi"/>
                <w:b/>
                <w:bCs/>
                <w:sz w:val="22"/>
                <w:szCs w:val="22"/>
              </w:rPr>
            </w:pPr>
            <w:r w:rsidRPr="00FD4FB2">
              <w:rPr>
                <w:rFonts w:asciiTheme="minorHAnsi" w:hAnsiTheme="minorHAnsi" w:cstheme="minorBidi"/>
                <w:b/>
                <w:bCs/>
                <w:sz w:val="22"/>
                <w:szCs w:val="22"/>
              </w:rPr>
              <w:t xml:space="preserve">Annex 2 – Technical Proposal  </w:t>
            </w:r>
          </w:p>
        </w:tc>
        <w:tc>
          <w:tcPr>
            <w:tcW w:w="291" w:type="pct"/>
          </w:tcPr>
          <w:p w14:paraId="2BBB7A08" w14:textId="77777777" w:rsidR="00D6487D" w:rsidRPr="00FD4FB2" w:rsidRDefault="00D6487D"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52455BAC" w14:textId="77777777" w:rsidR="00D6487D" w:rsidRPr="00FD4FB2" w:rsidRDefault="00D6487D"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49DABC5C" w14:textId="77777777" w:rsidR="00D6487D" w:rsidRPr="00FD4FB2" w:rsidRDefault="00D6487D"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6778FE52" w14:textId="77777777" w:rsidR="00D6487D" w:rsidRPr="00FD4FB2" w:rsidRDefault="00D6487D"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27C17505" w14:textId="77777777" w:rsidR="00D6487D" w:rsidRPr="00FD4FB2" w:rsidRDefault="00D6487D" w:rsidP="008F5338">
            <w:pPr>
              <w:tabs>
                <w:tab w:val="left" w:pos="-284"/>
                <w:tab w:val="center" w:pos="4536"/>
                <w:tab w:val="right" w:pos="9072"/>
              </w:tabs>
              <w:spacing w:line="240" w:lineRule="exact"/>
              <w:rPr>
                <w:rFonts w:asciiTheme="minorHAnsi" w:hAnsiTheme="minorHAnsi" w:cstheme="minorHAnsi"/>
                <w:sz w:val="22"/>
                <w:szCs w:val="22"/>
              </w:rPr>
            </w:pPr>
          </w:p>
        </w:tc>
      </w:tr>
      <w:tr w:rsidR="00BE6C4C" w:rsidRPr="00FD4FB2" w14:paraId="1FB4259F" w14:textId="77777777" w:rsidTr="1B667799">
        <w:trPr>
          <w:cantSplit/>
          <w:trHeight w:val="454"/>
        </w:trPr>
        <w:tc>
          <w:tcPr>
            <w:tcW w:w="263" w:type="pct"/>
            <w:vAlign w:val="center"/>
          </w:tcPr>
          <w:p w14:paraId="06FC51C1" w14:textId="20DA6A60" w:rsidR="00BE6C4C" w:rsidRPr="00FD4FB2" w:rsidRDefault="00E52A1A"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9</w:t>
            </w:r>
          </w:p>
        </w:tc>
        <w:tc>
          <w:tcPr>
            <w:tcW w:w="2397" w:type="pct"/>
            <w:vAlign w:val="center"/>
          </w:tcPr>
          <w:p w14:paraId="18D9125D" w14:textId="69D99657" w:rsidR="00BE6C4C" w:rsidRPr="00FD4FB2" w:rsidRDefault="00275A4F" w:rsidP="008F5338">
            <w:pPr>
              <w:spacing w:before="80"/>
              <w:jc w:val="both"/>
              <w:rPr>
                <w:rFonts w:asciiTheme="minorHAnsi" w:hAnsiTheme="minorHAnsi" w:cstheme="minorHAnsi"/>
                <w:b/>
                <w:bCs/>
                <w:sz w:val="22"/>
                <w:szCs w:val="22"/>
              </w:rPr>
            </w:pPr>
            <w:r w:rsidRPr="00FD4FB2">
              <w:rPr>
                <w:rFonts w:asciiTheme="minorHAnsi" w:hAnsiTheme="minorHAnsi" w:cstheme="minorHAnsi"/>
                <w:b/>
                <w:bCs/>
                <w:sz w:val="22"/>
                <w:szCs w:val="22"/>
              </w:rPr>
              <w:t xml:space="preserve">Delivery Lead Time </w:t>
            </w:r>
            <w:r w:rsidR="00E52A1A" w:rsidRPr="00FD4FB2">
              <w:rPr>
                <w:rFonts w:asciiTheme="minorHAnsi" w:hAnsiTheme="minorHAnsi" w:cstheme="minorHAnsi"/>
                <w:b/>
                <w:bCs/>
                <w:sz w:val="22"/>
                <w:szCs w:val="22"/>
              </w:rPr>
              <w:t>and inquiry for response time</w:t>
            </w:r>
          </w:p>
        </w:tc>
        <w:tc>
          <w:tcPr>
            <w:tcW w:w="291" w:type="pct"/>
          </w:tcPr>
          <w:p w14:paraId="5AA23B90"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1CD3E057"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07521D4F"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743B1FE9"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1B442109" w14:textId="77777777" w:rsidR="00BE6C4C" w:rsidRPr="00FD4FB2" w:rsidRDefault="00BE6C4C" w:rsidP="008F5338">
            <w:pPr>
              <w:tabs>
                <w:tab w:val="left" w:pos="-284"/>
                <w:tab w:val="center" w:pos="4536"/>
                <w:tab w:val="right" w:pos="9072"/>
              </w:tabs>
              <w:spacing w:line="240" w:lineRule="exact"/>
              <w:rPr>
                <w:rFonts w:asciiTheme="minorHAnsi" w:hAnsiTheme="minorHAnsi" w:cstheme="minorHAnsi"/>
                <w:sz w:val="22"/>
                <w:szCs w:val="22"/>
              </w:rPr>
            </w:pPr>
          </w:p>
        </w:tc>
      </w:tr>
      <w:tr w:rsidR="0003409B" w:rsidRPr="00FD4FB2" w14:paraId="0CFBA73C" w14:textId="77777777" w:rsidTr="1B667799">
        <w:trPr>
          <w:cantSplit/>
          <w:trHeight w:val="454"/>
        </w:trPr>
        <w:tc>
          <w:tcPr>
            <w:tcW w:w="263" w:type="pct"/>
            <w:vAlign w:val="center"/>
          </w:tcPr>
          <w:p w14:paraId="043D3B7B" w14:textId="6E68162B" w:rsidR="0003409B" w:rsidRPr="00FD4FB2" w:rsidRDefault="00E52A1A" w:rsidP="008F5338">
            <w:pPr>
              <w:spacing w:before="80"/>
              <w:jc w:val="center"/>
              <w:rPr>
                <w:rFonts w:asciiTheme="minorHAnsi" w:hAnsiTheme="minorHAnsi" w:cstheme="minorHAnsi"/>
                <w:b/>
                <w:sz w:val="22"/>
                <w:szCs w:val="22"/>
              </w:rPr>
            </w:pPr>
            <w:r w:rsidRPr="00FD4FB2">
              <w:rPr>
                <w:rFonts w:asciiTheme="minorHAnsi" w:hAnsiTheme="minorHAnsi" w:cstheme="minorHAnsi"/>
                <w:b/>
                <w:sz w:val="22"/>
                <w:szCs w:val="22"/>
              </w:rPr>
              <w:t>10</w:t>
            </w:r>
          </w:p>
        </w:tc>
        <w:tc>
          <w:tcPr>
            <w:tcW w:w="2397" w:type="pct"/>
            <w:vAlign w:val="center"/>
          </w:tcPr>
          <w:p w14:paraId="3C1FA1A5" w14:textId="28FE47EE" w:rsidR="0003409B" w:rsidRPr="00FD4FB2" w:rsidRDefault="008A5373" w:rsidP="008F5338">
            <w:pPr>
              <w:spacing w:before="80"/>
              <w:jc w:val="both"/>
              <w:rPr>
                <w:rFonts w:asciiTheme="minorHAnsi" w:hAnsiTheme="minorHAnsi" w:cstheme="minorHAnsi"/>
                <w:b/>
                <w:bCs/>
                <w:sz w:val="22"/>
                <w:szCs w:val="22"/>
              </w:rPr>
            </w:pPr>
            <w:r w:rsidRPr="00FD4FB2">
              <w:rPr>
                <w:rFonts w:asciiTheme="minorHAnsi" w:hAnsiTheme="minorHAnsi" w:cstheme="minorHAnsi"/>
                <w:b/>
                <w:bCs/>
                <w:sz w:val="22"/>
                <w:szCs w:val="22"/>
              </w:rPr>
              <w:t xml:space="preserve">Proof of at least 3 previous experiences in installing water filtration systems (contracts, </w:t>
            </w:r>
            <w:r w:rsidR="00F94355" w:rsidRPr="00FD4FB2">
              <w:rPr>
                <w:rFonts w:asciiTheme="minorHAnsi" w:hAnsiTheme="minorHAnsi" w:cstheme="minorHAnsi"/>
                <w:b/>
                <w:bCs/>
                <w:sz w:val="22"/>
                <w:szCs w:val="22"/>
              </w:rPr>
              <w:t>recommendation letters, etc.)</w:t>
            </w:r>
          </w:p>
        </w:tc>
        <w:tc>
          <w:tcPr>
            <w:tcW w:w="291" w:type="pct"/>
          </w:tcPr>
          <w:p w14:paraId="2489071E" w14:textId="77777777" w:rsidR="0003409B" w:rsidRPr="00FD4FB2" w:rsidRDefault="0003409B" w:rsidP="008F5338">
            <w:pPr>
              <w:tabs>
                <w:tab w:val="left" w:pos="-284"/>
                <w:tab w:val="center" w:pos="4536"/>
                <w:tab w:val="right" w:pos="9072"/>
              </w:tabs>
              <w:spacing w:line="240" w:lineRule="exact"/>
              <w:rPr>
                <w:rFonts w:asciiTheme="minorHAnsi" w:hAnsiTheme="minorHAnsi" w:cstheme="minorHAnsi"/>
                <w:sz w:val="22"/>
                <w:szCs w:val="22"/>
              </w:rPr>
            </w:pPr>
          </w:p>
        </w:tc>
        <w:tc>
          <w:tcPr>
            <w:tcW w:w="405" w:type="pct"/>
          </w:tcPr>
          <w:p w14:paraId="37E2CB03" w14:textId="77777777" w:rsidR="0003409B" w:rsidRPr="00FD4FB2" w:rsidRDefault="0003409B" w:rsidP="008F5338">
            <w:pPr>
              <w:tabs>
                <w:tab w:val="left" w:pos="-284"/>
                <w:tab w:val="center" w:pos="4536"/>
                <w:tab w:val="right" w:pos="9072"/>
              </w:tabs>
              <w:spacing w:line="240" w:lineRule="exact"/>
              <w:rPr>
                <w:rFonts w:asciiTheme="minorHAnsi" w:hAnsiTheme="minorHAnsi" w:cstheme="minorHAnsi"/>
                <w:sz w:val="22"/>
                <w:szCs w:val="22"/>
              </w:rPr>
            </w:pPr>
          </w:p>
        </w:tc>
        <w:tc>
          <w:tcPr>
            <w:tcW w:w="304" w:type="pct"/>
            <w:shd w:val="clear" w:color="auto" w:fill="D6DCE5"/>
            <w:vAlign w:val="center"/>
          </w:tcPr>
          <w:p w14:paraId="12930603" w14:textId="77777777" w:rsidR="0003409B" w:rsidRPr="00FD4FB2" w:rsidRDefault="0003409B" w:rsidP="008F5338">
            <w:pPr>
              <w:tabs>
                <w:tab w:val="left" w:pos="-284"/>
                <w:tab w:val="center" w:pos="4536"/>
                <w:tab w:val="right" w:pos="9072"/>
              </w:tabs>
              <w:spacing w:line="240" w:lineRule="exact"/>
              <w:rPr>
                <w:rFonts w:asciiTheme="minorHAnsi" w:hAnsiTheme="minorHAnsi" w:cstheme="minorHAnsi"/>
                <w:sz w:val="22"/>
                <w:szCs w:val="22"/>
              </w:rPr>
            </w:pPr>
          </w:p>
        </w:tc>
        <w:tc>
          <w:tcPr>
            <w:tcW w:w="394" w:type="pct"/>
            <w:shd w:val="clear" w:color="auto" w:fill="D6DCE5"/>
            <w:vAlign w:val="center"/>
          </w:tcPr>
          <w:p w14:paraId="2D5A655A" w14:textId="77777777" w:rsidR="0003409B" w:rsidRPr="00FD4FB2" w:rsidRDefault="0003409B" w:rsidP="008F5338">
            <w:pPr>
              <w:tabs>
                <w:tab w:val="left" w:pos="-284"/>
                <w:tab w:val="center" w:pos="4536"/>
                <w:tab w:val="right" w:pos="9072"/>
              </w:tabs>
              <w:spacing w:line="240" w:lineRule="exact"/>
              <w:rPr>
                <w:rFonts w:asciiTheme="minorHAnsi" w:hAnsiTheme="minorHAnsi" w:cstheme="minorHAnsi"/>
                <w:sz w:val="22"/>
                <w:szCs w:val="22"/>
              </w:rPr>
            </w:pPr>
          </w:p>
        </w:tc>
        <w:tc>
          <w:tcPr>
            <w:tcW w:w="946" w:type="pct"/>
            <w:shd w:val="clear" w:color="auto" w:fill="D6DCE5"/>
          </w:tcPr>
          <w:p w14:paraId="7FEEF360" w14:textId="77777777" w:rsidR="0003409B" w:rsidRPr="00FD4FB2" w:rsidRDefault="0003409B" w:rsidP="008F5338">
            <w:pPr>
              <w:tabs>
                <w:tab w:val="left" w:pos="-284"/>
                <w:tab w:val="center" w:pos="4536"/>
                <w:tab w:val="right" w:pos="9072"/>
              </w:tabs>
              <w:spacing w:line="240" w:lineRule="exact"/>
              <w:rPr>
                <w:rFonts w:asciiTheme="minorHAnsi" w:hAnsiTheme="minorHAnsi" w:cstheme="minorHAnsi"/>
                <w:sz w:val="22"/>
                <w:szCs w:val="22"/>
              </w:rPr>
            </w:pPr>
          </w:p>
        </w:tc>
      </w:tr>
    </w:tbl>
    <w:p w14:paraId="30A690C8" w14:textId="77777777" w:rsidR="008207CA" w:rsidRPr="00FD4FB2" w:rsidRDefault="008207CA" w:rsidP="001A3D6D">
      <w:pPr>
        <w:rPr>
          <w:rFonts w:asciiTheme="minorHAnsi" w:hAnsiTheme="minorHAnsi" w:cstheme="minorHAnsi"/>
          <w:sz w:val="22"/>
          <w:szCs w:val="22"/>
        </w:rPr>
      </w:pPr>
    </w:p>
    <w:p w14:paraId="6E7E647D" w14:textId="0583C259" w:rsidR="008207CA" w:rsidRPr="00FD4FB2" w:rsidRDefault="008207CA" w:rsidP="001A3D6D">
      <w:pPr>
        <w:rPr>
          <w:rFonts w:asciiTheme="minorHAnsi" w:hAnsiTheme="minorHAnsi" w:cstheme="minorHAnsi"/>
          <w:sz w:val="22"/>
          <w:szCs w:val="22"/>
        </w:rPr>
      </w:pPr>
      <w:r w:rsidRPr="00FD4FB2">
        <w:rPr>
          <w:rFonts w:asciiTheme="minorHAnsi" w:hAnsiTheme="minorHAnsi" w:cstheme="minorHAnsi"/>
          <w:sz w:val="22"/>
          <w:szCs w:val="22"/>
        </w:rPr>
        <w:t>First &amp; Last Name of Bidder’s authorized representative: ________________________</w:t>
      </w:r>
    </w:p>
    <w:p w14:paraId="01E209B3" w14:textId="77777777" w:rsidR="008207CA" w:rsidRPr="00FD4FB2" w:rsidRDefault="008207CA" w:rsidP="001A3D6D">
      <w:pPr>
        <w:rPr>
          <w:rFonts w:asciiTheme="minorHAnsi" w:hAnsiTheme="minorHAnsi" w:cstheme="minorHAnsi"/>
          <w:sz w:val="22"/>
          <w:szCs w:val="22"/>
        </w:rPr>
      </w:pPr>
    </w:p>
    <w:p w14:paraId="579AC176" w14:textId="77777777" w:rsidR="008207CA" w:rsidRPr="00FD4FB2" w:rsidRDefault="008207CA" w:rsidP="001A3D6D">
      <w:pPr>
        <w:rPr>
          <w:rFonts w:asciiTheme="minorHAnsi" w:hAnsiTheme="minorHAnsi" w:cstheme="minorHAnsi"/>
          <w:sz w:val="22"/>
          <w:szCs w:val="22"/>
        </w:rPr>
      </w:pPr>
      <w:r w:rsidRPr="00FD4FB2">
        <w:rPr>
          <w:rFonts w:asciiTheme="minorHAnsi" w:hAnsiTheme="minorHAnsi" w:cstheme="minorHAnsi"/>
          <w:sz w:val="22"/>
          <w:szCs w:val="22"/>
        </w:rPr>
        <w:t>Position of Bidder’s authorized representative:</w:t>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w:t>
      </w:r>
    </w:p>
    <w:p w14:paraId="66FCB6DD" w14:textId="77777777" w:rsidR="008207CA" w:rsidRPr="00FD4FB2" w:rsidRDefault="008207CA" w:rsidP="001A3D6D">
      <w:pPr>
        <w:rPr>
          <w:rFonts w:asciiTheme="minorHAnsi" w:hAnsiTheme="minorHAnsi" w:cstheme="minorHAnsi"/>
          <w:sz w:val="22"/>
          <w:szCs w:val="22"/>
        </w:rPr>
      </w:pPr>
    </w:p>
    <w:p w14:paraId="041450BC" w14:textId="4A75A488" w:rsidR="00C539DE" w:rsidRPr="00FD4FB2" w:rsidRDefault="008207CA" w:rsidP="00BD007E">
      <w:pPr>
        <w:rPr>
          <w:rFonts w:asciiTheme="minorHAnsi" w:hAnsiTheme="minorHAnsi" w:cstheme="minorHAnsi"/>
          <w:b/>
          <w:i/>
          <w:color w:val="000000"/>
          <w:shd w:val="clear" w:color="auto" w:fill="FFFFFF"/>
        </w:rPr>
      </w:pPr>
      <w:r w:rsidRPr="00FD4FB2">
        <w:rPr>
          <w:rFonts w:asciiTheme="minorHAnsi" w:hAnsiTheme="minorHAnsi" w:cstheme="minorHAnsi"/>
          <w:sz w:val="22"/>
          <w:szCs w:val="22"/>
        </w:rPr>
        <w:t>Authorized signature:</w:t>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r>
      <w:r w:rsidRPr="00FD4FB2">
        <w:rPr>
          <w:rFonts w:asciiTheme="minorHAnsi" w:hAnsiTheme="minorHAnsi" w:cstheme="minorHAnsi"/>
          <w:sz w:val="22"/>
          <w:szCs w:val="22"/>
        </w:rPr>
        <w:tab/>
        <w:t>________________________</w:t>
      </w:r>
    </w:p>
    <w:p w14:paraId="1821D348" w14:textId="77777777" w:rsidR="00C539DE" w:rsidRPr="00FD4FB2" w:rsidRDefault="00C539DE" w:rsidP="00D33B3E">
      <w:pPr>
        <w:ind w:right="544"/>
        <w:jc w:val="both"/>
        <w:rPr>
          <w:rFonts w:asciiTheme="minorHAnsi" w:hAnsiTheme="minorHAnsi" w:cstheme="minorHAnsi"/>
          <w:b/>
          <w:i/>
          <w:color w:val="000000"/>
          <w:shd w:val="clear" w:color="auto" w:fill="FFFFFF"/>
        </w:rPr>
      </w:pPr>
    </w:p>
    <w:p w14:paraId="7AA57E08"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0393FD72"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36E74FC4"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0D8F2D68"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15F01778"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26198CCF"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4F542B71" w14:textId="77777777" w:rsidR="00275A4F" w:rsidRPr="00FD4FB2" w:rsidRDefault="00275A4F" w:rsidP="00D33B3E">
      <w:pPr>
        <w:ind w:right="544"/>
        <w:jc w:val="both"/>
        <w:rPr>
          <w:rFonts w:asciiTheme="minorHAnsi" w:hAnsiTheme="minorHAnsi" w:cstheme="minorHAnsi"/>
          <w:b/>
          <w:i/>
          <w:color w:val="000000"/>
          <w:shd w:val="clear" w:color="auto" w:fill="FFFFFF"/>
        </w:rPr>
      </w:pPr>
    </w:p>
    <w:p w14:paraId="0D6E4572" w14:textId="77777777" w:rsidR="00D81767" w:rsidRPr="00FD4FB2" w:rsidRDefault="00D81767" w:rsidP="00D33B3E">
      <w:pPr>
        <w:ind w:right="544"/>
        <w:jc w:val="both"/>
        <w:rPr>
          <w:rFonts w:asciiTheme="minorHAnsi" w:hAnsiTheme="minorHAnsi" w:cstheme="minorHAnsi"/>
          <w:b/>
          <w:i/>
          <w:color w:val="000000"/>
          <w:shd w:val="clear" w:color="auto" w:fill="FFFFFF"/>
        </w:rPr>
      </w:pPr>
    </w:p>
    <w:p w14:paraId="50F668D6" w14:textId="77777777" w:rsidR="00D81767" w:rsidRPr="00FD4FB2" w:rsidRDefault="00D81767" w:rsidP="00D33B3E">
      <w:pPr>
        <w:ind w:right="544"/>
        <w:jc w:val="both"/>
        <w:rPr>
          <w:rFonts w:asciiTheme="minorHAnsi" w:hAnsiTheme="minorHAnsi" w:cstheme="minorHAnsi"/>
          <w:b/>
          <w:i/>
          <w:color w:val="000000"/>
          <w:shd w:val="clear" w:color="auto" w:fill="FFFFFF"/>
        </w:rPr>
      </w:pPr>
    </w:p>
    <w:p w14:paraId="570B9AE6" w14:textId="66D63990" w:rsidR="008207CA" w:rsidRPr="00FD4FB2" w:rsidRDefault="008207CA" w:rsidP="00716A26">
      <w:pPr>
        <w:pStyle w:val="Heading2"/>
        <w:shd w:val="clear" w:color="auto" w:fill="CECECE"/>
        <w:jc w:val="center"/>
        <w:rPr>
          <w:rFonts w:asciiTheme="minorHAnsi" w:hAnsiTheme="minorHAnsi" w:cstheme="minorHAnsi"/>
          <w:sz w:val="28"/>
          <w:szCs w:val="28"/>
          <w:u w:val="none"/>
        </w:rPr>
      </w:pPr>
      <w:r w:rsidRPr="00FD4FB2">
        <w:rPr>
          <w:rFonts w:asciiTheme="minorHAnsi" w:hAnsiTheme="minorHAnsi" w:cstheme="minorHAnsi"/>
          <w:sz w:val="28"/>
          <w:szCs w:val="28"/>
          <w:u w:val="none"/>
        </w:rPr>
        <w:lastRenderedPageBreak/>
        <w:t xml:space="preserve">OFFER FORM ACTED </w:t>
      </w:r>
      <w:r w:rsidR="003D57FD" w:rsidRPr="00FD4FB2">
        <w:rPr>
          <w:rFonts w:asciiTheme="minorHAnsi" w:hAnsiTheme="minorHAnsi" w:cstheme="minorHAnsi"/>
          <w:i/>
          <w:color w:val="84A1B0"/>
          <w:sz w:val="28"/>
          <w:szCs w:val="28"/>
          <w:u w:val="none"/>
        </w:rPr>
        <w:t>Turkey</w:t>
      </w:r>
    </w:p>
    <w:p w14:paraId="5F24FE2A" w14:textId="5CB1A6A3" w:rsidR="001408EC" w:rsidRPr="00FD4FB2" w:rsidRDefault="008207CA" w:rsidP="73AAB96C">
      <w:pPr>
        <w:rPr>
          <w:rFonts w:asciiTheme="minorHAnsi" w:hAnsiTheme="minorHAnsi" w:cstheme="minorBidi"/>
          <w:sz w:val="22"/>
          <w:szCs w:val="22"/>
        </w:rPr>
      </w:pPr>
      <w:r w:rsidRPr="00FD4FB2">
        <w:rPr>
          <w:rFonts w:asciiTheme="minorHAnsi" w:hAnsiTheme="minorHAnsi" w:cstheme="minorBidi"/>
          <w:u w:val="single"/>
        </w:rPr>
        <w:t>Tender N</w:t>
      </w:r>
      <w:proofErr w:type="gramStart"/>
      <w:r w:rsidRPr="00FD4FB2">
        <w:rPr>
          <w:rFonts w:asciiTheme="minorHAnsi" w:hAnsiTheme="minorHAnsi" w:cstheme="minorBidi"/>
          <w:u w:val="single"/>
        </w:rPr>
        <w:t>° :</w:t>
      </w:r>
      <w:proofErr w:type="gramEnd"/>
      <w:r w:rsidR="000A5C78" w:rsidRPr="00FD4FB2">
        <w:rPr>
          <w:rFonts w:asciiTheme="minorHAnsi" w:hAnsiTheme="minorHAnsi" w:cstheme="minorBidi"/>
          <w:color w:val="000000" w:themeColor="text1"/>
          <w:sz w:val="22"/>
          <w:szCs w:val="22"/>
        </w:rPr>
        <w:t xml:space="preserve"> </w:t>
      </w:r>
      <w:r w:rsidR="0B0BAFF5" w:rsidRPr="00FD4FB2">
        <w:rPr>
          <w:rFonts w:asciiTheme="minorHAnsi" w:hAnsiTheme="minorHAnsi" w:cstheme="minorBidi"/>
          <w:sz w:val="22"/>
          <w:szCs w:val="22"/>
        </w:rPr>
        <w:t>T-17 FUM-ETTWFS-HAT-</w:t>
      </w:r>
      <w:r w:rsidR="005655F9" w:rsidRPr="00FD4FB2">
        <w:rPr>
          <w:rFonts w:asciiTheme="minorHAnsi" w:hAnsiTheme="minorHAnsi" w:cstheme="minorHAnsi"/>
          <w:sz w:val="22"/>
          <w:szCs w:val="22"/>
        </w:rPr>
        <w:t xml:space="preserve">09-05-2024 </w:t>
      </w:r>
      <w:r w:rsidR="0B0BAFF5" w:rsidRPr="00FD4FB2">
        <w:rPr>
          <w:rFonts w:asciiTheme="minorHAnsi" w:hAnsiTheme="minorHAnsi" w:cstheme="minorBidi"/>
          <w:sz w:val="22"/>
          <w:szCs w:val="22"/>
        </w:rPr>
        <w:t>-1</w:t>
      </w:r>
    </w:p>
    <w:p w14:paraId="57395EBF" w14:textId="5699A392" w:rsidR="00472701" w:rsidRPr="00FD4FB2" w:rsidRDefault="008207CA" w:rsidP="001408EC">
      <w:pPr>
        <w:rPr>
          <w:rFonts w:asciiTheme="minorHAnsi" w:hAnsiTheme="minorHAnsi" w:cstheme="minorHAnsi"/>
          <w:sz w:val="22"/>
          <w:szCs w:val="22"/>
          <w:rtl/>
          <w:lang w:bidi="ar-JO"/>
        </w:rPr>
      </w:pPr>
      <w:r w:rsidRPr="00FD4FB2">
        <w:rPr>
          <w:rFonts w:asciiTheme="minorHAnsi" w:hAnsiTheme="minorHAnsi" w:cstheme="minorHAnsi"/>
          <w:u w:val="single"/>
        </w:rPr>
        <w:t xml:space="preserve">Description: </w:t>
      </w:r>
      <w:r w:rsidR="00FE6A47" w:rsidRPr="00FD4FB2">
        <w:rPr>
          <w:rFonts w:asciiTheme="minorHAnsi" w:hAnsiTheme="minorHAnsi" w:cstheme="minorHAnsi"/>
          <w:bCs/>
          <w:sz w:val="22"/>
          <w:szCs w:val="22"/>
        </w:rPr>
        <w:t xml:space="preserve"> </w:t>
      </w:r>
      <w:r w:rsidR="00DA1878" w:rsidRPr="00FD4FB2">
        <w:rPr>
          <w:rFonts w:asciiTheme="minorHAnsi" w:hAnsiTheme="minorHAnsi" w:cstheme="minorHAnsi"/>
          <w:bCs/>
          <w:sz w:val="22"/>
          <w:szCs w:val="22"/>
        </w:rPr>
        <w:t>Supplying and Installing Water Filtration System (</w:t>
      </w:r>
      <w:proofErr w:type="spellStart"/>
      <w:r w:rsidR="00DA1878" w:rsidRPr="00FD4FB2">
        <w:rPr>
          <w:rFonts w:asciiTheme="minorHAnsi" w:hAnsiTheme="minorHAnsi" w:cstheme="minorHAnsi"/>
          <w:bCs/>
          <w:sz w:val="22"/>
          <w:szCs w:val="22"/>
        </w:rPr>
        <w:t>Hatay</w:t>
      </w:r>
      <w:proofErr w:type="spellEnd"/>
      <w:r w:rsidR="00DA1878" w:rsidRPr="00FD4FB2">
        <w:rPr>
          <w:rFonts w:asciiTheme="minorHAnsi" w:hAnsiTheme="minorHAnsi" w:cstheme="minorHAnsi"/>
          <w:bCs/>
          <w:sz w:val="22"/>
          <w:szCs w:val="22"/>
        </w:rPr>
        <w:t>)</w:t>
      </w:r>
    </w:p>
    <w:p w14:paraId="0E22E70E" w14:textId="4EF4B375" w:rsidR="00FE6A47" w:rsidRPr="00FD4FB2" w:rsidRDefault="00FE6A47" w:rsidP="00BD007E">
      <w:pPr>
        <w:pStyle w:val="Default"/>
        <w:rPr>
          <w:rFonts w:asciiTheme="minorHAnsi" w:hAnsiTheme="minorHAnsi" w:cstheme="minorHAnsi"/>
          <w:bCs/>
          <w:sz w:val="22"/>
          <w:szCs w:val="22"/>
          <w:lang w:bidi="ar-JO"/>
        </w:rPr>
      </w:pPr>
    </w:p>
    <w:p w14:paraId="741247B5" w14:textId="7C55D1C7" w:rsidR="0099336A" w:rsidRPr="00FD4FB2" w:rsidRDefault="008207CA" w:rsidP="0099336A">
      <w:pPr>
        <w:rPr>
          <w:rFonts w:asciiTheme="minorHAnsi" w:hAnsiTheme="minorHAnsi" w:cstheme="minorHAnsi"/>
          <w:sz w:val="22"/>
          <w:szCs w:val="22"/>
        </w:rPr>
      </w:pPr>
      <w:r w:rsidRPr="00FD4FB2">
        <w:rPr>
          <w:rFonts w:asciiTheme="minorHAnsi" w:eastAsiaTheme="minorHAnsi" w:hAnsiTheme="minorHAnsi" w:cstheme="minorHAnsi"/>
          <w:color w:val="000000"/>
          <w:sz w:val="22"/>
          <w:szCs w:val="22"/>
          <w:u w:val="single"/>
        </w:rPr>
        <w:t>Date (</w:t>
      </w:r>
      <w:r w:rsidRPr="00FD4FB2">
        <w:rPr>
          <w:rFonts w:asciiTheme="minorHAnsi" w:hAnsiTheme="minorHAnsi" w:cstheme="minorHAnsi"/>
          <w:sz w:val="22"/>
          <w:szCs w:val="22"/>
        </w:rPr>
        <w:t xml:space="preserve">filled in by Bidders): </w:t>
      </w:r>
      <w:r w:rsidR="00DE4531" w:rsidRPr="00FD4FB2">
        <w:rPr>
          <w:rFonts w:asciiTheme="minorHAnsi" w:hAnsiTheme="minorHAnsi" w:cstheme="minorHAnsi"/>
          <w:sz w:val="22"/>
          <w:szCs w:val="22"/>
        </w:rPr>
        <w:t xml:space="preserve"> </w:t>
      </w:r>
    </w:p>
    <w:p w14:paraId="01DFFF05" w14:textId="77777777" w:rsidR="008207CA" w:rsidRPr="00FD4FB2" w:rsidRDefault="008207CA" w:rsidP="001A3D6D">
      <w:pPr>
        <w:rPr>
          <w:rFonts w:asciiTheme="minorHAnsi" w:hAnsiTheme="minorHAnsi" w:cstheme="minorHAnsi"/>
          <w:u w:val="single"/>
        </w:rPr>
      </w:pPr>
    </w:p>
    <w:p w14:paraId="09472475" w14:textId="77777777" w:rsidR="008207CA" w:rsidRPr="00FD4FB2" w:rsidRDefault="008207CA" w:rsidP="008207CA">
      <w:pPr>
        <w:pStyle w:val="Heading2"/>
        <w:shd w:val="clear" w:color="auto" w:fill="CECECE"/>
        <w:ind w:right="566"/>
        <w:jc w:val="center"/>
        <w:rPr>
          <w:rFonts w:asciiTheme="minorHAnsi" w:hAnsiTheme="minorHAnsi" w:cstheme="minorHAnsi"/>
          <w:sz w:val="24"/>
          <w:szCs w:val="24"/>
          <w:u w:val="none"/>
        </w:rPr>
      </w:pPr>
      <w:r w:rsidRPr="00FD4FB2">
        <w:rPr>
          <w:rFonts w:asciiTheme="minorHAnsi" w:hAnsiTheme="minorHAnsi" w:cstheme="minorHAnsi"/>
          <w:sz w:val="24"/>
          <w:szCs w:val="24"/>
          <w:u w:val="none"/>
        </w:rPr>
        <w:t>To be Filled by Bidder (COMPULSORY)</w:t>
      </w:r>
    </w:p>
    <w:tbl>
      <w:tblPr>
        <w:tblpPr w:leftFromText="141" w:rightFromText="141" w:vertAnchor="text" w:horzAnchor="margin" w:tblpX="-895" w:tblpY="187"/>
        <w:tblW w:w="10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968"/>
      </w:tblGrid>
      <w:tr w:rsidR="008207CA" w:rsidRPr="00FD4FB2" w14:paraId="599CDEE0" w14:textId="77777777" w:rsidTr="008207CA">
        <w:tc>
          <w:tcPr>
            <w:tcW w:w="4957" w:type="dxa"/>
            <w:shd w:val="clear" w:color="auto" w:fill="CECECE"/>
          </w:tcPr>
          <w:p w14:paraId="094E547B" w14:textId="77777777" w:rsidR="008207CA" w:rsidRPr="00FD4FB2" w:rsidRDefault="008207CA" w:rsidP="008207CA">
            <w:pPr>
              <w:rPr>
                <w:rFonts w:asciiTheme="minorHAnsi" w:hAnsiTheme="minorHAnsi" w:cstheme="minorHAnsi"/>
                <w:b/>
              </w:rPr>
            </w:pPr>
            <w:r w:rsidRPr="00FD4FB2">
              <w:rPr>
                <w:rFonts w:asciiTheme="minorHAnsi" w:hAnsiTheme="minorHAnsi" w:cstheme="minorHAnsi"/>
                <w:b/>
              </w:rPr>
              <w:t xml:space="preserve">Company’s Name </w:t>
            </w:r>
          </w:p>
          <w:p w14:paraId="1D0BB118" w14:textId="77777777" w:rsidR="008207CA" w:rsidRPr="00FD4FB2" w:rsidRDefault="008207CA" w:rsidP="008207CA">
            <w:pPr>
              <w:rPr>
                <w:rFonts w:asciiTheme="minorHAnsi" w:hAnsiTheme="minorHAnsi" w:cstheme="minorHAnsi"/>
                <w:b/>
              </w:rPr>
            </w:pPr>
            <w:r w:rsidRPr="00FD4FB2">
              <w:rPr>
                <w:rFonts w:asciiTheme="minorHAnsi" w:hAnsiTheme="minorHAnsi" w:cstheme="minorHAnsi"/>
              </w:rPr>
              <w:t>(as per registration documents)</w:t>
            </w:r>
          </w:p>
        </w:tc>
        <w:tc>
          <w:tcPr>
            <w:tcW w:w="5968" w:type="dxa"/>
            <w:shd w:val="clear" w:color="auto" w:fill="auto"/>
          </w:tcPr>
          <w:p w14:paraId="649595B3" w14:textId="77777777" w:rsidR="008207CA" w:rsidRPr="00FD4FB2" w:rsidRDefault="008207CA" w:rsidP="008207CA">
            <w:pPr>
              <w:rPr>
                <w:rFonts w:asciiTheme="minorHAnsi" w:hAnsiTheme="minorHAnsi" w:cstheme="minorHAnsi"/>
                <w:b/>
                <w:u w:val="single"/>
              </w:rPr>
            </w:pPr>
          </w:p>
        </w:tc>
      </w:tr>
      <w:tr w:rsidR="008207CA" w:rsidRPr="00FD4FB2" w14:paraId="3B8BABB4" w14:textId="77777777" w:rsidTr="008207CA">
        <w:tc>
          <w:tcPr>
            <w:tcW w:w="4957" w:type="dxa"/>
            <w:shd w:val="clear" w:color="auto" w:fill="CECECE"/>
          </w:tcPr>
          <w:p w14:paraId="721F11F6" w14:textId="77777777" w:rsidR="008207CA" w:rsidRPr="00FD4FB2" w:rsidRDefault="008207CA" w:rsidP="008207CA">
            <w:pPr>
              <w:rPr>
                <w:rFonts w:asciiTheme="minorHAnsi" w:hAnsiTheme="minorHAnsi" w:cstheme="minorHAnsi"/>
                <w:b/>
              </w:rPr>
            </w:pPr>
            <w:r w:rsidRPr="00FD4FB2">
              <w:rPr>
                <w:rFonts w:asciiTheme="minorHAnsi" w:hAnsiTheme="minorHAnsi" w:cstheme="minorHAnsi"/>
                <w:b/>
              </w:rPr>
              <w:t>Company Authorized Representative’s Name</w:t>
            </w:r>
          </w:p>
          <w:p w14:paraId="2D00FB5C" w14:textId="05961772" w:rsidR="008207CA" w:rsidRPr="00FD4FB2" w:rsidRDefault="008207CA" w:rsidP="008207CA">
            <w:pPr>
              <w:rPr>
                <w:rFonts w:asciiTheme="minorHAnsi" w:hAnsiTheme="minorHAnsi" w:cstheme="minorHAnsi"/>
                <w:b/>
              </w:rPr>
            </w:pPr>
            <w:r w:rsidRPr="00FD4FB2">
              <w:rPr>
                <w:rFonts w:asciiTheme="minorHAnsi" w:hAnsiTheme="minorHAnsi" w:cstheme="minorHAnsi"/>
              </w:rPr>
              <w:t>(</w:t>
            </w:r>
            <w:r w:rsidR="00F93138" w:rsidRPr="00FD4FB2">
              <w:rPr>
                <w:rFonts w:asciiTheme="minorHAnsi" w:hAnsiTheme="minorHAnsi" w:cstheme="minorHAnsi"/>
              </w:rPr>
              <w:t>As</w:t>
            </w:r>
            <w:r w:rsidRPr="00FD4FB2">
              <w:rPr>
                <w:rFonts w:asciiTheme="minorHAnsi" w:hAnsiTheme="minorHAnsi" w:cstheme="minorHAnsi"/>
              </w:rPr>
              <w:t xml:space="preserve"> per registration documents or duly signed Power of Attorney)</w:t>
            </w:r>
          </w:p>
        </w:tc>
        <w:tc>
          <w:tcPr>
            <w:tcW w:w="5968" w:type="dxa"/>
            <w:shd w:val="clear" w:color="auto" w:fill="auto"/>
          </w:tcPr>
          <w:p w14:paraId="19B7CEF7" w14:textId="77777777" w:rsidR="008207CA" w:rsidRPr="00FD4FB2" w:rsidRDefault="008207CA" w:rsidP="008207CA">
            <w:pPr>
              <w:rPr>
                <w:rFonts w:asciiTheme="minorHAnsi" w:hAnsiTheme="minorHAnsi" w:cstheme="minorHAnsi"/>
                <w:b/>
                <w:u w:val="single"/>
              </w:rPr>
            </w:pPr>
          </w:p>
        </w:tc>
      </w:tr>
      <w:tr w:rsidR="008207CA" w:rsidRPr="00FD4FB2" w14:paraId="233AE82A" w14:textId="77777777" w:rsidTr="008207CA">
        <w:tc>
          <w:tcPr>
            <w:tcW w:w="4957" w:type="dxa"/>
            <w:shd w:val="clear" w:color="auto" w:fill="CECECE"/>
          </w:tcPr>
          <w:p w14:paraId="7846E749" w14:textId="77777777" w:rsidR="008207CA" w:rsidRPr="00FD4FB2" w:rsidRDefault="008207CA" w:rsidP="008207CA">
            <w:pPr>
              <w:rPr>
                <w:rFonts w:asciiTheme="minorHAnsi" w:hAnsiTheme="minorHAnsi" w:cstheme="minorHAnsi"/>
              </w:rPr>
            </w:pPr>
            <w:r w:rsidRPr="00FD4FB2">
              <w:rPr>
                <w:rFonts w:asciiTheme="minorHAnsi" w:hAnsiTheme="minorHAnsi" w:cstheme="minorHAnsi"/>
                <w:b/>
              </w:rPr>
              <w:t>Company Registration Number</w:t>
            </w:r>
          </w:p>
        </w:tc>
        <w:tc>
          <w:tcPr>
            <w:tcW w:w="5968" w:type="dxa"/>
            <w:shd w:val="clear" w:color="auto" w:fill="auto"/>
          </w:tcPr>
          <w:p w14:paraId="5323E5FC" w14:textId="77777777" w:rsidR="008207CA" w:rsidRPr="00FD4FB2" w:rsidRDefault="008207CA" w:rsidP="008207CA">
            <w:pPr>
              <w:rPr>
                <w:rFonts w:asciiTheme="minorHAnsi" w:hAnsiTheme="minorHAnsi" w:cstheme="minorHAnsi"/>
                <w:b/>
                <w:u w:val="single"/>
              </w:rPr>
            </w:pPr>
          </w:p>
        </w:tc>
      </w:tr>
      <w:tr w:rsidR="008207CA" w:rsidRPr="00FD4FB2" w14:paraId="25B5614A" w14:textId="77777777" w:rsidTr="008207CA">
        <w:tc>
          <w:tcPr>
            <w:tcW w:w="4957" w:type="dxa"/>
            <w:shd w:val="clear" w:color="auto" w:fill="CECECE"/>
          </w:tcPr>
          <w:p w14:paraId="25E95127" w14:textId="77777777" w:rsidR="008207CA" w:rsidRPr="00FD4FB2" w:rsidRDefault="008207CA" w:rsidP="008207CA">
            <w:pPr>
              <w:rPr>
                <w:rFonts w:asciiTheme="minorHAnsi" w:hAnsiTheme="minorHAnsi" w:cstheme="minorHAnsi"/>
                <w:b/>
              </w:rPr>
            </w:pPr>
            <w:r w:rsidRPr="00FD4FB2">
              <w:rPr>
                <w:rFonts w:asciiTheme="minorHAnsi" w:hAnsiTheme="minorHAnsi" w:cstheme="minorHAnsi"/>
                <w:b/>
              </w:rPr>
              <w:t>Registration body</w:t>
            </w:r>
          </w:p>
        </w:tc>
        <w:tc>
          <w:tcPr>
            <w:tcW w:w="5968" w:type="dxa"/>
            <w:shd w:val="clear" w:color="auto" w:fill="auto"/>
          </w:tcPr>
          <w:p w14:paraId="02DAF9FF" w14:textId="77777777" w:rsidR="008207CA" w:rsidRPr="00FD4FB2" w:rsidRDefault="008207CA" w:rsidP="008207CA">
            <w:pPr>
              <w:rPr>
                <w:rFonts w:asciiTheme="minorHAnsi" w:hAnsiTheme="minorHAnsi" w:cstheme="minorHAnsi"/>
                <w:b/>
                <w:u w:val="single"/>
              </w:rPr>
            </w:pPr>
          </w:p>
        </w:tc>
      </w:tr>
      <w:tr w:rsidR="008207CA" w:rsidRPr="00FD4FB2" w14:paraId="1DD98538" w14:textId="77777777" w:rsidTr="008207CA">
        <w:tc>
          <w:tcPr>
            <w:tcW w:w="4957" w:type="dxa"/>
            <w:shd w:val="clear" w:color="auto" w:fill="CECECE"/>
          </w:tcPr>
          <w:p w14:paraId="3A620976" w14:textId="77777777" w:rsidR="008207CA" w:rsidRPr="00FD4FB2" w:rsidRDefault="008207CA" w:rsidP="008207CA">
            <w:pPr>
              <w:rPr>
                <w:rFonts w:asciiTheme="minorHAnsi" w:hAnsiTheme="minorHAnsi" w:cstheme="minorHAnsi"/>
                <w:b/>
              </w:rPr>
            </w:pPr>
            <w:r w:rsidRPr="00FD4FB2">
              <w:rPr>
                <w:rFonts w:asciiTheme="minorHAnsi" w:hAnsiTheme="minorHAnsi" w:cstheme="minorHAnsi"/>
                <w:b/>
              </w:rPr>
              <w:t>Company’s mailing address</w:t>
            </w:r>
          </w:p>
          <w:p w14:paraId="5E11B979" w14:textId="77777777" w:rsidR="008207CA" w:rsidRPr="00FD4FB2" w:rsidRDefault="008207CA" w:rsidP="008207CA">
            <w:pPr>
              <w:rPr>
                <w:rFonts w:asciiTheme="minorHAnsi" w:hAnsiTheme="minorHAnsi" w:cstheme="minorHAnsi"/>
                <w:bCs/>
              </w:rPr>
            </w:pPr>
            <w:r w:rsidRPr="00FD4FB2">
              <w:rPr>
                <w:rFonts w:asciiTheme="minorHAnsi" w:hAnsiTheme="minorHAnsi" w:cstheme="minorHAnsi"/>
                <w:bCs/>
              </w:rPr>
              <w:t>Shop/Office/Building No</w:t>
            </w:r>
          </w:p>
          <w:p w14:paraId="69054D57" w14:textId="77777777" w:rsidR="008207CA" w:rsidRPr="00FD4FB2" w:rsidRDefault="008207CA" w:rsidP="008207CA">
            <w:pPr>
              <w:rPr>
                <w:rFonts w:asciiTheme="minorHAnsi" w:hAnsiTheme="minorHAnsi" w:cstheme="minorHAnsi"/>
                <w:bCs/>
              </w:rPr>
            </w:pPr>
            <w:r w:rsidRPr="00FD4FB2">
              <w:rPr>
                <w:rFonts w:asciiTheme="minorHAnsi" w:hAnsiTheme="minorHAnsi" w:cstheme="minorHAnsi"/>
                <w:bCs/>
              </w:rPr>
              <w:t>Street name</w:t>
            </w:r>
          </w:p>
          <w:p w14:paraId="0B750283" w14:textId="77777777" w:rsidR="008207CA" w:rsidRPr="00FD4FB2" w:rsidRDefault="008207CA" w:rsidP="008207CA">
            <w:pPr>
              <w:rPr>
                <w:rFonts w:asciiTheme="minorHAnsi" w:hAnsiTheme="minorHAnsi" w:cstheme="minorHAnsi"/>
                <w:bCs/>
              </w:rPr>
            </w:pPr>
            <w:r w:rsidRPr="00FD4FB2">
              <w:rPr>
                <w:rFonts w:asciiTheme="minorHAnsi" w:hAnsiTheme="minorHAnsi" w:cstheme="minorHAnsi"/>
                <w:bCs/>
              </w:rPr>
              <w:t>City</w:t>
            </w:r>
          </w:p>
          <w:p w14:paraId="22EE1164" w14:textId="77777777" w:rsidR="008207CA" w:rsidRPr="00FD4FB2" w:rsidRDefault="008207CA" w:rsidP="008207CA">
            <w:pPr>
              <w:rPr>
                <w:rFonts w:asciiTheme="minorHAnsi" w:hAnsiTheme="minorHAnsi" w:cstheme="minorHAnsi"/>
                <w:bCs/>
              </w:rPr>
            </w:pPr>
            <w:r w:rsidRPr="00FD4FB2">
              <w:rPr>
                <w:rFonts w:asciiTheme="minorHAnsi" w:hAnsiTheme="minorHAnsi" w:cstheme="minorHAnsi"/>
                <w:bCs/>
              </w:rPr>
              <w:t>Governorate/province/district</w:t>
            </w:r>
          </w:p>
          <w:p w14:paraId="221DECD7" w14:textId="77777777" w:rsidR="008207CA" w:rsidRPr="00FD4FB2" w:rsidRDefault="008207CA" w:rsidP="008207CA">
            <w:pPr>
              <w:rPr>
                <w:rFonts w:asciiTheme="minorHAnsi" w:hAnsiTheme="minorHAnsi" w:cstheme="minorHAnsi"/>
                <w:bCs/>
              </w:rPr>
            </w:pPr>
            <w:r w:rsidRPr="00FD4FB2">
              <w:rPr>
                <w:rFonts w:asciiTheme="minorHAnsi" w:hAnsiTheme="minorHAnsi" w:cstheme="minorHAnsi"/>
                <w:bCs/>
              </w:rPr>
              <w:t>Country</w:t>
            </w:r>
          </w:p>
        </w:tc>
        <w:tc>
          <w:tcPr>
            <w:tcW w:w="5968" w:type="dxa"/>
            <w:shd w:val="clear" w:color="auto" w:fill="auto"/>
          </w:tcPr>
          <w:p w14:paraId="7113C0D4" w14:textId="77777777" w:rsidR="008207CA" w:rsidRPr="00FD4FB2" w:rsidRDefault="008207CA" w:rsidP="008207CA">
            <w:pPr>
              <w:spacing w:line="360" w:lineRule="auto"/>
              <w:rPr>
                <w:rFonts w:asciiTheme="minorHAnsi" w:hAnsiTheme="minorHAnsi" w:cstheme="minorHAnsi"/>
                <w:b/>
                <w:u w:val="single"/>
              </w:rPr>
            </w:pPr>
          </w:p>
        </w:tc>
      </w:tr>
      <w:tr w:rsidR="008207CA" w:rsidRPr="00FD4FB2" w14:paraId="09CFE99F" w14:textId="77777777" w:rsidTr="008207CA">
        <w:tc>
          <w:tcPr>
            <w:tcW w:w="4957" w:type="dxa"/>
            <w:shd w:val="clear" w:color="auto" w:fill="CECECE"/>
          </w:tcPr>
          <w:p w14:paraId="3CD88717" w14:textId="47AE819C" w:rsidR="008207CA" w:rsidRPr="00FD4FB2" w:rsidRDefault="00F93138" w:rsidP="008207CA">
            <w:pPr>
              <w:rPr>
                <w:rFonts w:asciiTheme="minorHAnsi" w:hAnsiTheme="minorHAnsi" w:cstheme="minorHAnsi"/>
                <w:b/>
              </w:rPr>
            </w:pPr>
            <w:r w:rsidRPr="00FD4FB2">
              <w:rPr>
                <w:rFonts w:asciiTheme="minorHAnsi" w:hAnsiTheme="minorHAnsi" w:cstheme="minorHAnsi"/>
                <w:b/>
              </w:rPr>
              <w:t>A commercial</w:t>
            </w:r>
            <w:r w:rsidR="008207CA" w:rsidRPr="00FD4FB2">
              <w:rPr>
                <w:rFonts w:asciiTheme="minorHAnsi" w:hAnsiTheme="minorHAnsi" w:cstheme="minorHAnsi"/>
                <w:b/>
              </w:rPr>
              <w:t xml:space="preserve"> representative for the bid </w:t>
            </w:r>
          </w:p>
          <w:p w14:paraId="59C35DB6" w14:textId="3675F39F" w:rsidR="008207CA" w:rsidRPr="00FD4FB2" w:rsidRDefault="008207CA" w:rsidP="008207CA">
            <w:pPr>
              <w:rPr>
                <w:rStyle w:val="CommentReference"/>
                <w:rFonts w:asciiTheme="minorHAnsi" w:hAnsiTheme="minorHAnsi" w:cstheme="minorHAnsi"/>
                <w:sz w:val="20"/>
                <w:szCs w:val="20"/>
              </w:rPr>
            </w:pPr>
            <w:r w:rsidRPr="00FD4FB2">
              <w:rPr>
                <w:rFonts w:asciiTheme="minorHAnsi" w:hAnsiTheme="minorHAnsi" w:cstheme="minorHAnsi"/>
              </w:rPr>
              <w:t>(</w:t>
            </w:r>
            <w:r w:rsidR="00F93138" w:rsidRPr="00FD4FB2">
              <w:rPr>
                <w:rFonts w:asciiTheme="minorHAnsi" w:hAnsiTheme="minorHAnsi" w:cstheme="minorHAnsi"/>
              </w:rPr>
              <w:t>If</w:t>
            </w:r>
            <w:r w:rsidRPr="00FD4FB2">
              <w:rPr>
                <w:rFonts w:asciiTheme="minorHAnsi" w:hAnsiTheme="minorHAnsi" w:cstheme="minorHAnsi"/>
              </w:rPr>
              <w:t xml:space="preserve"> different from authorized representative)</w:t>
            </w:r>
          </w:p>
        </w:tc>
        <w:tc>
          <w:tcPr>
            <w:tcW w:w="5968" w:type="dxa"/>
            <w:shd w:val="clear" w:color="auto" w:fill="auto"/>
          </w:tcPr>
          <w:p w14:paraId="36EEFF96" w14:textId="77777777" w:rsidR="008207CA" w:rsidRPr="00FD4FB2" w:rsidRDefault="008207CA" w:rsidP="008207CA">
            <w:pPr>
              <w:rPr>
                <w:rFonts w:asciiTheme="minorHAnsi" w:hAnsiTheme="minorHAnsi" w:cstheme="minorHAnsi"/>
                <w:b/>
                <w:u w:val="single"/>
              </w:rPr>
            </w:pPr>
          </w:p>
        </w:tc>
      </w:tr>
      <w:tr w:rsidR="008207CA" w:rsidRPr="00FD4FB2" w14:paraId="1C3566C4" w14:textId="77777777" w:rsidTr="008207CA">
        <w:tc>
          <w:tcPr>
            <w:tcW w:w="4957" w:type="dxa"/>
            <w:shd w:val="clear" w:color="auto" w:fill="CECECE"/>
          </w:tcPr>
          <w:p w14:paraId="08424139" w14:textId="77777777" w:rsidR="008207CA" w:rsidRPr="00FD4FB2" w:rsidRDefault="008207CA" w:rsidP="008207CA">
            <w:pPr>
              <w:rPr>
                <w:rFonts w:asciiTheme="minorHAnsi" w:hAnsiTheme="minorHAnsi" w:cstheme="minorHAnsi"/>
                <w:b/>
              </w:rPr>
            </w:pPr>
            <w:r w:rsidRPr="00FD4FB2">
              <w:rPr>
                <w:rFonts w:asciiTheme="minorHAnsi" w:hAnsiTheme="minorHAnsi" w:cstheme="minorHAnsi"/>
                <w:b/>
              </w:rPr>
              <w:t xml:space="preserve">Phone contact </w:t>
            </w:r>
            <w:proofErr w:type="gramStart"/>
            <w:r w:rsidRPr="00FD4FB2">
              <w:rPr>
                <w:rFonts w:asciiTheme="minorHAnsi" w:hAnsiTheme="minorHAnsi" w:cstheme="minorHAnsi"/>
                <w:b/>
              </w:rPr>
              <w:t>number</w:t>
            </w:r>
            <w:proofErr w:type="gramEnd"/>
          </w:p>
          <w:p w14:paraId="70CCCD9E" w14:textId="77777777" w:rsidR="008207CA" w:rsidRPr="00FD4FB2" w:rsidRDefault="008207CA" w:rsidP="008207CA">
            <w:pPr>
              <w:rPr>
                <w:rFonts w:asciiTheme="minorHAnsi" w:hAnsiTheme="minorHAnsi" w:cstheme="minorHAnsi"/>
              </w:rPr>
            </w:pPr>
            <w:r w:rsidRPr="00FD4FB2">
              <w:rPr>
                <w:rFonts w:asciiTheme="minorHAnsi" w:hAnsiTheme="minorHAnsi" w:cstheme="minorHAnsi"/>
              </w:rPr>
              <w:t>Landline</w:t>
            </w:r>
          </w:p>
          <w:p w14:paraId="7BF92327" w14:textId="77777777" w:rsidR="008207CA" w:rsidRPr="00FD4FB2" w:rsidRDefault="008207CA" w:rsidP="008207CA">
            <w:pPr>
              <w:rPr>
                <w:rFonts w:asciiTheme="minorHAnsi" w:hAnsiTheme="minorHAnsi" w:cstheme="minorHAnsi"/>
                <w:b/>
              </w:rPr>
            </w:pPr>
            <w:r w:rsidRPr="00FD4FB2">
              <w:rPr>
                <w:rFonts w:asciiTheme="minorHAnsi" w:hAnsiTheme="minorHAnsi" w:cstheme="minorHAnsi"/>
              </w:rPr>
              <w:t>Mobile No</w:t>
            </w:r>
          </w:p>
        </w:tc>
        <w:tc>
          <w:tcPr>
            <w:tcW w:w="5968" w:type="dxa"/>
            <w:shd w:val="clear" w:color="auto" w:fill="auto"/>
          </w:tcPr>
          <w:p w14:paraId="1FC679A5" w14:textId="77777777" w:rsidR="008207CA" w:rsidRPr="00FD4FB2" w:rsidRDefault="008207CA" w:rsidP="008207CA">
            <w:pPr>
              <w:rPr>
                <w:rFonts w:asciiTheme="minorHAnsi" w:hAnsiTheme="minorHAnsi" w:cstheme="minorHAnsi"/>
                <w:b/>
                <w:u w:val="single"/>
              </w:rPr>
            </w:pPr>
          </w:p>
        </w:tc>
      </w:tr>
      <w:tr w:rsidR="008207CA" w:rsidRPr="00FD4FB2" w14:paraId="7996EB72" w14:textId="77777777" w:rsidTr="004C0141">
        <w:trPr>
          <w:trHeight w:val="628"/>
        </w:trPr>
        <w:tc>
          <w:tcPr>
            <w:tcW w:w="4957" w:type="dxa"/>
            <w:shd w:val="clear" w:color="auto" w:fill="CECECE"/>
          </w:tcPr>
          <w:p w14:paraId="47B42D0B" w14:textId="77777777" w:rsidR="008207CA" w:rsidRPr="00FD4FB2" w:rsidRDefault="008207CA" w:rsidP="008207CA">
            <w:pPr>
              <w:rPr>
                <w:rStyle w:val="CommentReference"/>
                <w:rFonts w:asciiTheme="minorHAnsi" w:hAnsiTheme="minorHAnsi" w:cstheme="minorHAnsi"/>
                <w:b/>
                <w:sz w:val="20"/>
                <w:szCs w:val="20"/>
              </w:rPr>
            </w:pPr>
            <w:r w:rsidRPr="00FD4FB2">
              <w:rPr>
                <w:rFonts w:asciiTheme="minorHAnsi" w:hAnsiTheme="minorHAnsi" w:cstheme="minorHAnsi"/>
                <w:b/>
              </w:rPr>
              <w:t>Email address</w:t>
            </w:r>
          </w:p>
        </w:tc>
        <w:tc>
          <w:tcPr>
            <w:tcW w:w="5968" w:type="dxa"/>
            <w:shd w:val="clear" w:color="auto" w:fill="auto"/>
          </w:tcPr>
          <w:p w14:paraId="6630CF8B" w14:textId="77777777" w:rsidR="008207CA" w:rsidRPr="00FD4FB2" w:rsidRDefault="008207CA" w:rsidP="008207CA">
            <w:pPr>
              <w:rPr>
                <w:rFonts w:asciiTheme="minorHAnsi" w:hAnsiTheme="minorHAnsi" w:cstheme="minorHAnsi"/>
                <w:b/>
                <w:u w:val="single"/>
              </w:rPr>
            </w:pPr>
          </w:p>
        </w:tc>
      </w:tr>
    </w:tbl>
    <w:p w14:paraId="1F37C49D" w14:textId="77777777" w:rsidR="00C31103" w:rsidRPr="00FD4FB2" w:rsidRDefault="00C31103" w:rsidP="008207CA">
      <w:pPr>
        <w:jc w:val="both"/>
        <w:rPr>
          <w:rFonts w:asciiTheme="minorHAnsi" w:hAnsiTheme="minorHAnsi" w:cstheme="minorHAnsi"/>
          <w:bCs/>
        </w:rPr>
      </w:pPr>
    </w:p>
    <w:p w14:paraId="154DFD87" w14:textId="666A6817" w:rsidR="008207CA" w:rsidRPr="00FD4FB2" w:rsidRDefault="008207CA" w:rsidP="008207CA">
      <w:pPr>
        <w:jc w:val="both"/>
        <w:rPr>
          <w:rFonts w:asciiTheme="minorHAnsi" w:hAnsiTheme="minorHAnsi" w:cstheme="minorHAnsi"/>
          <w:bCs/>
        </w:rPr>
      </w:pPr>
      <w:r w:rsidRPr="00FD4FB2">
        <w:rPr>
          <w:rFonts w:asciiTheme="minorHAnsi" w:hAnsiTheme="minorHAnsi" w:cstheme="minorHAnsi"/>
          <w:bCs/>
        </w:rPr>
        <w:t>I</w:t>
      </w:r>
      <w:r w:rsidR="007E7038" w:rsidRPr="00FD4FB2">
        <w:rPr>
          <w:rFonts w:asciiTheme="minorHAnsi" w:hAnsiTheme="minorHAnsi" w:cstheme="minorHAnsi"/>
          <w:bCs/>
        </w:rPr>
        <w:t xml:space="preserve"> </w:t>
      </w:r>
      <w:r w:rsidRPr="00FD4FB2">
        <w:rPr>
          <w:rFonts w:asciiTheme="minorHAnsi" w:hAnsiTheme="minorHAnsi" w:cstheme="minorHAnsi"/>
          <w:bCs/>
        </w:rPr>
        <w:t xml:space="preserve">undersigned (to be filled in by Bidders) ___________________________________________________________________________________________________________  agree to provide ACTED, </w:t>
      </w:r>
      <w:r w:rsidR="00C806BA" w:rsidRPr="00FD4FB2">
        <w:rPr>
          <w:rFonts w:asciiTheme="minorHAnsi" w:hAnsiTheme="minorHAnsi" w:cstheme="minorHAnsi"/>
          <w:bCs/>
        </w:rPr>
        <w:t xml:space="preserve">a </w:t>
      </w:r>
      <w:r w:rsidRPr="00FD4FB2">
        <w:rPr>
          <w:rFonts w:asciiTheme="minorHAnsi" w:hAnsiTheme="minorHAnsi" w:cstheme="minorHAnsi"/>
          <w:bCs/>
        </w:rPr>
        <w:t>non-profit NGO, with services answering the following requirements, according to the general conditions and responsibilities that I engage myself to follow.</w:t>
      </w:r>
    </w:p>
    <w:p w14:paraId="6B335231" w14:textId="74BA1DD7" w:rsidR="008207CA" w:rsidRPr="00FD4FB2" w:rsidRDefault="008207CA" w:rsidP="003226FF">
      <w:pPr>
        <w:rPr>
          <w:rFonts w:asciiTheme="minorHAnsi" w:hAnsiTheme="minorHAnsi" w:cstheme="minorHAnsi"/>
        </w:rPr>
      </w:pPr>
      <w:r w:rsidRPr="00FD4FB2">
        <w:rPr>
          <w:rFonts w:asciiTheme="minorHAnsi" w:hAnsiTheme="minorHAnsi" w:cstheme="minorHAnsi"/>
        </w:rPr>
        <w:t>Please fill in the following tables:</w:t>
      </w:r>
    </w:p>
    <w:p w14:paraId="623E0325" w14:textId="000B7EAF" w:rsidR="00CE0BEC" w:rsidRPr="00FD4FB2" w:rsidRDefault="00CE0BEC" w:rsidP="001A3D6D">
      <w:pPr>
        <w:rPr>
          <w:rFonts w:asciiTheme="minorHAnsi" w:hAnsiTheme="minorHAnsi" w:cstheme="minorHAnsi"/>
          <w:b/>
          <w:bCs/>
          <w:smallCaps/>
        </w:rPr>
      </w:pPr>
    </w:p>
    <w:tbl>
      <w:tblPr>
        <w:tblStyle w:val="TableGrid"/>
        <w:tblW w:w="0" w:type="auto"/>
        <w:tblLook w:val="04A0" w:firstRow="1" w:lastRow="0" w:firstColumn="1" w:lastColumn="0" w:noHBand="0" w:noVBand="1"/>
      </w:tblPr>
      <w:tblGrid>
        <w:gridCol w:w="3964"/>
        <w:gridCol w:w="646"/>
        <w:gridCol w:w="947"/>
        <w:gridCol w:w="1823"/>
        <w:gridCol w:w="1823"/>
      </w:tblGrid>
      <w:tr w:rsidR="00C30062" w:rsidRPr="00FD4FB2" w14:paraId="5ADC55C2" w14:textId="77777777" w:rsidTr="00665484">
        <w:trPr>
          <w:trHeight w:val="594"/>
        </w:trPr>
        <w:tc>
          <w:tcPr>
            <w:tcW w:w="3964" w:type="dxa"/>
            <w:shd w:val="clear" w:color="auto" w:fill="BFBFBF" w:themeFill="background1" w:themeFillShade="BF"/>
          </w:tcPr>
          <w:p w14:paraId="32D64C6C" w14:textId="722F5267" w:rsidR="00C30062" w:rsidRPr="00FD4FB2" w:rsidRDefault="009C2DB3" w:rsidP="007A0392">
            <w:pPr>
              <w:jc w:val="center"/>
              <w:rPr>
                <w:rFonts w:cstheme="minorHAnsi"/>
                <w:b/>
                <w:bCs/>
                <w:smallCaps/>
              </w:rPr>
            </w:pPr>
            <w:r w:rsidRPr="00FD4FB2">
              <w:rPr>
                <w:rFonts w:ascii="Arial" w:hAnsi="Arial" w:cs="Arial"/>
                <w:b/>
                <w:sz w:val="18"/>
              </w:rPr>
              <w:t>Items description</w:t>
            </w:r>
          </w:p>
        </w:tc>
        <w:tc>
          <w:tcPr>
            <w:tcW w:w="646" w:type="dxa"/>
            <w:shd w:val="clear" w:color="auto" w:fill="BFBFBF" w:themeFill="background1" w:themeFillShade="BF"/>
          </w:tcPr>
          <w:p w14:paraId="623E9350" w14:textId="67C7D8E4" w:rsidR="00C30062" w:rsidRPr="00FD4FB2" w:rsidRDefault="00726239" w:rsidP="007A0392">
            <w:pPr>
              <w:jc w:val="center"/>
              <w:rPr>
                <w:rFonts w:cstheme="minorHAnsi"/>
                <w:b/>
                <w:bCs/>
                <w:smallCaps/>
              </w:rPr>
            </w:pPr>
            <w:r w:rsidRPr="00FD4FB2">
              <w:rPr>
                <w:rFonts w:ascii="Arial" w:hAnsi="Arial" w:cs="Arial"/>
                <w:b/>
                <w:sz w:val="18"/>
              </w:rPr>
              <w:t>Unit</w:t>
            </w:r>
          </w:p>
        </w:tc>
        <w:tc>
          <w:tcPr>
            <w:tcW w:w="947" w:type="dxa"/>
            <w:shd w:val="clear" w:color="auto" w:fill="BFBFBF" w:themeFill="background1" w:themeFillShade="BF"/>
          </w:tcPr>
          <w:p w14:paraId="39B40B2E" w14:textId="77777777" w:rsidR="00D35053" w:rsidRPr="00FD4FB2" w:rsidRDefault="00D35053" w:rsidP="007A0392">
            <w:pPr>
              <w:jc w:val="center"/>
              <w:rPr>
                <w:rFonts w:ascii="Arial" w:hAnsi="Arial" w:cs="Arial"/>
                <w:b/>
                <w:bCs/>
                <w:sz w:val="18"/>
                <w:szCs w:val="18"/>
              </w:rPr>
            </w:pPr>
            <w:r w:rsidRPr="00FD4FB2">
              <w:rPr>
                <w:rFonts w:ascii="Arial" w:hAnsi="Arial" w:cs="Arial"/>
                <w:b/>
                <w:bCs/>
                <w:sz w:val="18"/>
                <w:szCs w:val="18"/>
              </w:rPr>
              <w:t>Quantity</w:t>
            </w:r>
          </w:p>
          <w:p w14:paraId="15A65A3A" w14:textId="267EF59E" w:rsidR="00C30062" w:rsidRPr="00FD4FB2" w:rsidRDefault="00C30062" w:rsidP="007A0392">
            <w:pPr>
              <w:jc w:val="center"/>
              <w:rPr>
                <w:rFonts w:ascii="Arial" w:hAnsi="Arial" w:cs="Arial"/>
                <w:b/>
                <w:bCs/>
                <w:sz w:val="18"/>
                <w:szCs w:val="18"/>
              </w:rPr>
            </w:pPr>
          </w:p>
        </w:tc>
        <w:tc>
          <w:tcPr>
            <w:tcW w:w="1823" w:type="dxa"/>
            <w:shd w:val="clear" w:color="auto" w:fill="BFBFBF" w:themeFill="background1" w:themeFillShade="BF"/>
          </w:tcPr>
          <w:p w14:paraId="29E027B5" w14:textId="0AF0ACF2" w:rsidR="00C30062" w:rsidRPr="00FD4FB2" w:rsidRDefault="006D7C7E" w:rsidP="00665484">
            <w:pPr>
              <w:jc w:val="center"/>
              <w:rPr>
                <w:rFonts w:cstheme="minorBidi"/>
                <w:b/>
                <w:bCs/>
                <w:smallCaps/>
              </w:rPr>
            </w:pPr>
            <w:r w:rsidRPr="00FD4FB2">
              <w:rPr>
                <w:rFonts w:ascii="Arial" w:hAnsi="Arial" w:cs="Arial"/>
                <w:b/>
                <w:bCs/>
                <w:sz w:val="18"/>
                <w:szCs w:val="18"/>
              </w:rPr>
              <w:t>Unit Price</w:t>
            </w:r>
            <w:r w:rsidR="000A578C" w:rsidRPr="00FD4FB2">
              <w:rPr>
                <w:rFonts w:ascii="Arial" w:hAnsi="Arial" w:cs="Arial"/>
                <w:b/>
                <w:bCs/>
                <w:sz w:val="18"/>
                <w:szCs w:val="18"/>
              </w:rPr>
              <w:t xml:space="preserve"> in USD</w:t>
            </w:r>
            <w:r w:rsidRPr="00FD4FB2">
              <w:rPr>
                <w:rFonts w:ascii="Arial" w:hAnsi="Arial" w:cs="Arial"/>
                <w:b/>
                <w:bCs/>
                <w:sz w:val="18"/>
                <w:szCs w:val="18"/>
              </w:rPr>
              <w:t xml:space="preserve"> including all costs and </w:t>
            </w:r>
            <w:r w:rsidR="00DA1878" w:rsidRPr="00FD4FB2">
              <w:rPr>
                <w:rFonts w:ascii="Arial" w:hAnsi="Arial" w:cs="Arial"/>
                <w:b/>
                <w:bCs/>
                <w:sz w:val="18"/>
                <w:szCs w:val="18"/>
              </w:rPr>
              <w:t>KDV</w:t>
            </w:r>
            <w:r w:rsidRPr="00FD4FB2">
              <w:rPr>
                <w:rFonts w:ascii="Arial" w:hAnsi="Arial" w:cs="Arial"/>
                <w:b/>
                <w:bCs/>
                <w:sz w:val="18"/>
                <w:szCs w:val="18"/>
              </w:rPr>
              <w:t xml:space="preserve">% </w:t>
            </w:r>
          </w:p>
        </w:tc>
        <w:tc>
          <w:tcPr>
            <w:tcW w:w="1823" w:type="dxa"/>
            <w:shd w:val="clear" w:color="auto" w:fill="BFBFBF" w:themeFill="background1" w:themeFillShade="BF"/>
          </w:tcPr>
          <w:p w14:paraId="17600CEB" w14:textId="7E4D1ED3" w:rsidR="007A0392" w:rsidRPr="00FD4FB2" w:rsidRDefault="007A0392" w:rsidP="00665484">
            <w:pPr>
              <w:jc w:val="center"/>
              <w:rPr>
                <w:rFonts w:ascii="Arial" w:hAnsi="Arial" w:cs="Arial"/>
                <w:b/>
                <w:bCs/>
                <w:sz w:val="18"/>
                <w:szCs w:val="18"/>
              </w:rPr>
            </w:pPr>
            <w:r w:rsidRPr="00FD4FB2">
              <w:rPr>
                <w:rFonts w:ascii="Arial" w:hAnsi="Arial" w:cs="Arial"/>
                <w:b/>
                <w:bCs/>
                <w:sz w:val="18"/>
                <w:szCs w:val="18"/>
              </w:rPr>
              <w:t xml:space="preserve">Total Price </w:t>
            </w:r>
            <w:r w:rsidR="000A578C" w:rsidRPr="00FD4FB2">
              <w:rPr>
                <w:rFonts w:ascii="Arial" w:hAnsi="Arial" w:cs="Arial"/>
                <w:b/>
                <w:bCs/>
                <w:sz w:val="18"/>
                <w:szCs w:val="18"/>
              </w:rPr>
              <w:t xml:space="preserve">in USD </w:t>
            </w:r>
            <w:r w:rsidRPr="00FD4FB2">
              <w:rPr>
                <w:rFonts w:ascii="Arial" w:hAnsi="Arial" w:cs="Arial"/>
                <w:b/>
                <w:bCs/>
                <w:sz w:val="18"/>
                <w:szCs w:val="18"/>
              </w:rPr>
              <w:t xml:space="preserve">including all costs and </w:t>
            </w:r>
            <w:r w:rsidR="00DA1878" w:rsidRPr="00FD4FB2">
              <w:rPr>
                <w:rFonts w:ascii="Arial" w:hAnsi="Arial" w:cs="Arial"/>
                <w:b/>
                <w:bCs/>
                <w:sz w:val="18"/>
                <w:szCs w:val="18"/>
              </w:rPr>
              <w:t>KDV</w:t>
            </w:r>
            <w:r w:rsidRPr="00FD4FB2">
              <w:rPr>
                <w:rFonts w:ascii="Arial" w:hAnsi="Arial" w:cs="Arial"/>
                <w:b/>
                <w:bCs/>
                <w:sz w:val="18"/>
                <w:szCs w:val="18"/>
              </w:rPr>
              <w:t xml:space="preserve">% </w:t>
            </w:r>
          </w:p>
        </w:tc>
      </w:tr>
      <w:tr w:rsidR="00C30062" w:rsidRPr="00FD4FB2" w14:paraId="6CC4A22C" w14:textId="77777777" w:rsidTr="00424D28">
        <w:tc>
          <w:tcPr>
            <w:tcW w:w="3964" w:type="dxa"/>
            <w:tcBorders>
              <w:bottom w:val="single" w:sz="4" w:space="0" w:color="auto"/>
            </w:tcBorders>
          </w:tcPr>
          <w:p w14:paraId="51D2CAC4" w14:textId="793D7550" w:rsidR="00C30062" w:rsidRPr="00FD4FB2" w:rsidRDefault="009F6B6C" w:rsidP="001A3D6D">
            <w:pPr>
              <w:rPr>
                <w:rFonts w:cstheme="minorBidi"/>
                <w:b/>
                <w:bCs/>
                <w:smallCaps/>
              </w:rPr>
            </w:pPr>
            <w:r w:rsidRPr="00FD4FB2">
              <w:rPr>
                <w:rFonts w:eastAsia="Aptos" w:cstheme="minorBidi"/>
              </w:rPr>
              <w:t>Option 1</w:t>
            </w:r>
            <w:r w:rsidR="00116743" w:rsidRPr="00FD4FB2">
              <w:rPr>
                <w:rFonts w:eastAsia="Aptos" w:cstheme="minorBidi"/>
              </w:rPr>
              <w:t xml:space="preserve">- </w:t>
            </w:r>
            <w:r w:rsidR="0037667B" w:rsidRPr="00FD4FB2">
              <w:rPr>
                <w:rFonts w:eastAsia="Aptos" w:cstheme="minorBidi"/>
              </w:rPr>
              <w:t xml:space="preserve">Provision and installation of Water Filtration </w:t>
            </w:r>
            <w:r w:rsidR="00DA1878" w:rsidRPr="00FD4FB2">
              <w:rPr>
                <w:rFonts w:eastAsia="Aptos" w:cstheme="minorBidi"/>
              </w:rPr>
              <w:t>System</w:t>
            </w:r>
            <w:r w:rsidR="0037667B" w:rsidRPr="00FD4FB2">
              <w:rPr>
                <w:rFonts w:eastAsia="Aptos" w:cstheme="minorBidi"/>
              </w:rPr>
              <w:t xml:space="preserve"> </w:t>
            </w:r>
            <w:r w:rsidR="00116743" w:rsidRPr="00FD4FB2">
              <w:rPr>
                <w:rFonts w:eastAsia="Aptos" w:cstheme="minorBidi"/>
              </w:rPr>
              <w:t xml:space="preserve">with </w:t>
            </w:r>
            <w:r w:rsidR="00116743" w:rsidRPr="00FD4FB2">
              <w:rPr>
                <w:rFonts w:eastAsia="Aptos" w:cstheme="minorBidi"/>
                <w:b/>
                <w:bCs/>
              </w:rPr>
              <w:t>Galvanized Water Tanks</w:t>
            </w:r>
            <w:r w:rsidR="000F6F81" w:rsidRPr="00FD4FB2">
              <w:rPr>
                <w:rFonts w:eastAsia="Aptos" w:cstheme="minorBidi"/>
                <w:b/>
                <w:bCs/>
              </w:rPr>
              <w:t>*</w:t>
            </w:r>
          </w:p>
        </w:tc>
        <w:tc>
          <w:tcPr>
            <w:tcW w:w="646" w:type="dxa"/>
            <w:tcBorders>
              <w:bottom w:val="single" w:sz="4" w:space="0" w:color="auto"/>
            </w:tcBorders>
          </w:tcPr>
          <w:p w14:paraId="1EB9B27F" w14:textId="4F056393" w:rsidR="00C30062" w:rsidRPr="00FD4FB2" w:rsidRDefault="007A0392" w:rsidP="001A3D6D">
            <w:pPr>
              <w:rPr>
                <w:rFonts w:cstheme="minorHAnsi"/>
                <w:b/>
                <w:bCs/>
                <w:smallCaps/>
              </w:rPr>
            </w:pPr>
            <w:r w:rsidRPr="00FD4FB2">
              <w:rPr>
                <w:rFonts w:cstheme="minorHAnsi"/>
                <w:b/>
                <w:bCs/>
                <w:smallCaps/>
              </w:rPr>
              <w:t>P</w:t>
            </w:r>
            <w:r w:rsidR="00665484" w:rsidRPr="00FD4FB2">
              <w:rPr>
                <w:rFonts w:cstheme="minorHAnsi"/>
                <w:b/>
                <w:bCs/>
                <w:smallCaps/>
              </w:rPr>
              <w:t>cs</w:t>
            </w:r>
          </w:p>
        </w:tc>
        <w:tc>
          <w:tcPr>
            <w:tcW w:w="947" w:type="dxa"/>
          </w:tcPr>
          <w:p w14:paraId="55017E30" w14:textId="59DC98ED" w:rsidR="00C30062" w:rsidRPr="00FD4FB2" w:rsidRDefault="00DA1878" w:rsidP="001A3D6D">
            <w:pPr>
              <w:rPr>
                <w:rFonts w:cstheme="minorHAnsi"/>
                <w:b/>
                <w:bCs/>
                <w:smallCaps/>
              </w:rPr>
            </w:pPr>
            <w:r w:rsidRPr="00FD4FB2">
              <w:rPr>
                <w:rFonts w:cstheme="minorHAnsi"/>
                <w:b/>
                <w:bCs/>
                <w:smallCaps/>
              </w:rPr>
              <w:t>5</w:t>
            </w:r>
          </w:p>
        </w:tc>
        <w:tc>
          <w:tcPr>
            <w:tcW w:w="1823" w:type="dxa"/>
          </w:tcPr>
          <w:p w14:paraId="3552DF4A" w14:textId="77777777" w:rsidR="00C30062" w:rsidRPr="00FD4FB2" w:rsidRDefault="00C30062" w:rsidP="001A3D6D">
            <w:pPr>
              <w:rPr>
                <w:rFonts w:cstheme="minorHAnsi"/>
                <w:b/>
                <w:bCs/>
                <w:smallCaps/>
              </w:rPr>
            </w:pPr>
          </w:p>
        </w:tc>
        <w:tc>
          <w:tcPr>
            <w:tcW w:w="1823" w:type="dxa"/>
          </w:tcPr>
          <w:p w14:paraId="474CEA48" w14:textId="77777777" w:rsidR="00C30062" w:rsidRPr="00FD4FB2" w:rsidRDefault="00C30062" w:rsidP="001A3D6D">
            <w:pPr>
              <w:rPr>
                <w:rFonts w:cstheme="minorHAnsi"/>
                <w:b/>
                <w:bCs/>
                <w:smallCaps/>
              </w:rPr>
            </w:pPr>
          </w:p>
        </w:tc>
      </w:tr>
      <w:tr w:rsidR="009F6B6C" w:rsidRPr="00FD4FB2" w14:paraId="0FE2B29C" w14:textId="77777777" w:rsidTr="00424D28">
        <w:tc>
          <w:tcPr>
            <w:tcW w:w="3964" w:type="dxa"/>
            <w:tcBorders>
              <w:bottom w:val="single" w:sz="4" w:space="0" w:color="auto"/>
            </w:tcBorders>
          </w:tcPr>
          <w:p w14:paraId="0A93D5DD" w14:textId="45CA696F" w:rsidR="009F6B6C" w:rsidRPr="00FD4FB2" w:rsidRDefault="000A578C" w:rsidP="001A3D6D">
            <w:pPr>
              <w:rPr>
                <w:rFonts w:eastAsia="Aptos" w:cstheme="minorBidi"/>
              </w:rPr>
            </w:pPr>
            <w:r w:rsidRPr="00FD4FB2">
              <w:rPr>
                <w:rFonts w:eastAsia="Aptos" w:cstheme="minorBidi"/>
              </w:rPr>
              <w:t xml:space="preserve">Option 2- Provision and installation of Water Filtration System </w:t>
            </w:r>
            <w:r w:rsidRPr="00FD4FB2">
              <w:rPr>
                <w:rFonts w:eastAsia="Aptos" w:cstheme="minorBidi"/>
                <w:b/>
                <w:bCs/>
              </w:rPr>
              <w:t xml:space="preserve">with Stainless Steel </w:t>
            </w:r>
            <w:r w:rsidR="005655F9" w:rsidRPr="00FD4FB2">
              <w:rPr>
                <w:rFonts w:eastAsia="Aptos" w:cstheme="minorBidi"/>
                <w:b/>
                <w:bCs/>
              </w:rPr>
              <w:t xml:space="preserve">Water </w:t>
            </w:r>
            <w:r w:rsidRPr="00FD4FB2">
              <w:rPr>
                <w:rFonts w:eastAsia="Aptos" w:cstheme="minorBidi"/>
                <w:b/>
                <w:bCs/>
              </w:rPr>
              <w:t>Tanks</w:t>
            </w:r>
            <w:r w:rsidR="000F6F81" w:rsidRPr="00FD4FB2">
              <w:rPr>
                <w:rFonts w:eastAsia="Aptos" w:cstheme="minorBidi"/>
                <w:b/>
                <w:bCs/>
              </w:rPr>
              <w:t>*</w:t>
            </w:r>
          </w:p>
        </w:tc>
        <w:tc>
          <w:tcPr>
            <w:tcW w:w="646" w:type="dxa"/>
            <w:tcBorders>
              <w:bottom w:val="single" w:sz="4" w:space="0" w:color="auto"/>
            </w:tcBorders>
          </w:tcPr>
          <w:p w14:paraId="64802C64" w14:textId="37F31138" w:rsidR="009F6B6C" w:rsidRPr="00FD4FB2" w:rsidRDefault="000A578C" w:rsidP="001A3D6D">
            <w:pPr>
              <w:rPr>
                <w:rFonts w:cstheme="minorHAnsi"/>
                <w:b/>
                <w:bCs/>
                <w:smallCaps/>
              </w:rPr>
            </w:pPr>
            <w:r w:rsidRPr="00FD4FB2">
              <w:rPr>
                <w:rFonts w:cstheme="minorHAnsi"/>
                <w:b/>
                <w:bCs/>
                <w:smallCaps/>
              </w:rPr>
              <w:t>Pcs</w:t>
            </w:r>
          </w:p>
        </w:tc>
        <w:tc>
          <w:tcPr>
            <w:tcW w:w="947" w:type="dxa"/>
          </w:tcPr>
          <w:p w14:paraId="2433DF82" w14:textId="06D26FC4" w:rsidR="009F6B6C" w:rsidRPr="00FD4FB2" w:rsidRDefault="000A578C" w:rsidP="001A3D6D">
            <w:pPr>
              <w:rPr>
                <w:rFonts w:cstheme="minorHAnsi"/>
                <w:b/>
                <w:bCs/>
                <w:smallCaps/>
              </w:rPr>
            </w:pPr>
            <w:r w:rsidRPr="00FD4FB2">
              <w:rPr>
                <w:rFonts w:cstheme="minorHAnsi"/>
                <w:b/>
                <w:bCs/>
                <w:smallCaps/>
              </w:rPr>
              <w:t>5</w:t>
            </w:r>
          </w:p>
        </w:tc>
        <w:tc>
          <w:tcPr>
            <w:tcW w:w="1823" w:type="dxa"/>
          </w:tcPr>
          <w:p w14:paraId="75123645" w14:textId="77777777" w:rsidR="009F6B6C" w:rsidRPr="00FD4FB2" w:rsidRDefault="009F6B6C" w:rsidP="001A3D6D">
            <w:pPr>
              <w:rPr>
                <w:rFonts w:cstheme="minorHAnsi"/>
                <w:b/>
                <w:bCs/>
                <w:smallCaps/>
              </w:rPr>
            </w:pPr>
          </w:p>
        </w:tc>
        <w:tc>
          <w:tcPr>
            <w:tcW w:w="1823" w:type="dxa"/>
          </w:tcPr>
          <w:p w14:paraId="56B8F02C" w14:textId="77777777" w:rsidR="009F6B6C" w:rsidRPr="00FD4FB2" w:rsidRDefault="009F6B6C" w:rsidP="001A3D6D">
            <w:pPr>
              <w:rPr>
                <w:rFonts w:cstheme="minorHAnsi"/>
                <w:b/>
                <w:bCs/>
                <w:smallCaps/>
              </w:rPr>
            </w:pPr>
          </w:p>
        </w:tc>
      </w:tr>
      <w:tr w:rsidR="00B254F6" w:rsidRPr="00FD4FB2" w14:paraId="1924C5CF" w14:textId="77777777" w:rsidTr="00424D28">
        <w:tc>
          <w:tcPr>
            <w:tcW w:w="3964" w:type="dxa"/>
            <w:tcBorders>
              <w:bottom w:val="single" w:sz="4" w:space="0" w:color="auto"/>
            </w:tcBorders>
          </w:tcPr>
          <w:p w14:paraId="7247AA08" w14:textId="7FCE9573" w:rsidR="00B254F6" w:rsidRPr="00FD4FB2" w:rsidRDefault="00DA1878" w:rsidP="001A3D6D">
            <w:pPr>
              <w:rPr>
                <w:rFonts w:cstheme="minorHAnsi"/>
              </w:rPr>
            </w:pPr>
            <w:r w:rsidRPr="00FD4FB2">
              <w:rPr>
                <w:rFonts w:eastAsia="Aptos" w:cstheme="minorHAnsi"/>
              </w:rPr>
              <w:t xml:space="preserve">Cost of Conducting a one-time preliminary inspection (test) after installing each unit </w:t>
            </w:r>
          </w:p>
        </w:tc>
        <w:tc>
          <w:tcPr>
            <w:tcW w:w="646" w:type="dxa"/>
            <w:tcBorders>
              <w:bottom w:val="single" w:sz="4" w:space="0" w:color="auto"/>
            </w:tcBorders>
          </w:tcPr>
          <w:p w14:paraId="4252DE41" w14:textId="5F0B0B29" w:rsidR="00B254F6" w:rsidRPr="00FD4FB2" w:rsidRDefault="00B254F6" w:rsidP="001A3D6D">
            <w:pPr>
              <w:rPr>
                <w:rFonts w:cstheme="minorHAnsi"/>
                <w:b/>
                <w:bCs/>
                <w:smallCaps/>
              </w:rPr>
            </w:pPr>
            <w:r w:rsidRPr="00FD4FB2">
              <w:rPr>
                <w:rFonts w:cstheme="minorHAnsi"/>
                <w:b/>
                <w:bCs/>
                <w:smallCaps/>
              </w:rPr>
              <w:t>Pcs</w:t>
            </w:r>
          </w:p>
        </w:tc>
        <w:tc>
          <w:tcPr>
            <w:tcW w:w="947" w:type="dxa"/>
          </w:tcPr>
          <w:p w14:paraId="00254C71" w14:textId="33484CF2" w:rsidR="00B254F6" w:rsidRPr="00FD4FB2" w:rsidRDefault="00DA1878" w:rsidP="001A3D6D">
            <w:pPr>
              <w:rPr>
                <w:rFonts w:cstheme="minorHAnsi"/>
                <w:b/>
                <w:bCs/>
                <w:smallCaps/>
              </w:rPr>
            </w:pPr>
            <w:r w:rsidRPr="00FD4FB2">
              <w:rPr>
                <w:rFonts w:cstheme="minorHAnsi"/>
                <w:b/>
                <w:bCs/>
                <w:smallCaps/>
              </w:rPr>
              <w:t>5</w:t>
            </w:r>
          </w:p>
        </w:tc>
        <w:tc>
          <w:tcPr>
            <w:tcW w:w="1823" w:type="dxa"/>
          </w:tcPr>
          <w:p w14:paraId="31F242F3" w14:textId="77777777" w:rsidR="00B254F6" w:rsidRPr="00FD4FB2" w:rsidRDefault="00B254F6" w:rsidP="001A3D6D">
            <w:pPr>
              <w:rPr>
                <w:rFonts w:cstheme="minorHAnsi"/>
                <w:b/>
                <w:bCs/>
                <w:smallCaps/>
              </w:rPr>
            </w:pPr>
          </w:p>
        </w:tc>
        <w:tc>
          <w:tcPr>
            <w:tcW w:w="1823" w:type="dxa"/>
          </w:tcPr>
          <w:p w14:paraId="35FF2B16" w14:textId="77777777" w:rsidR="00B254F6" w:rsidRPr="00FD4FB2" w:rsidRDefault="00B254F6" w:rsidP="001A3D6D">
            <w:pPr>
              <w:rPr>
                <w:rFonts w:cstheme="minorHAnsi"/>
                <w:b/>
                <w:bCs/>
                <w:smallCaps/>
              </w:rPr>
            </w:pPr>
          </w:p>
        </w:tc>
      </w:tr>
      <w:tr w:rsidR="00C30062" w:rsidRPr="00FD4FB2" w14:paraId="04DFFDA5" w14:textId="77777777" w:rsidTr="00424D28">
        <w:tc>
          <w:tcPr>
            <w:tcW w:w="3964" w:type="dxa"/>
            <w:tcBorders>
              <w:bottom w:val="single" w:sz="4" w:space="0" w:color="auto"/>
            </w:tcBorders>
          </w:tcPr>
          <w:p w14:paraId="4E8E5FE7" w14:textId="15BFB4D9" w:rsidR="00C30062" w:rsidRPr="00FD4FB2" w:rsidRDefault="00DA1878" w:rsidP="001A3D6D">
            <w:pPr>
              <w:rPr>
                <w:rFonts w:cstheme="minorHAnsi"/>
                <w:b/>
                <w:bCs/>
                <w:smallCaps/>
              </w:rPr>
            </w:pPr>
            <w:r w:rsidRPr="00FD4FB2">
              <w:rPr>
                <w:rFonts w:eastAsia="Times New Roman" w:cstheme="minorHAnsi"/>
              </w:rPr>
              <w:t>Cost of training session (2 hours) to impart all necessary information regarding the system.</w:t>
            </w:r>
          </w:p>
        </w:tc>
        <w:tc>
          <w:tcPr>
            <w:tcW w:w="646" w:type="dxa"/>
            <w:tcBorders>
              <w:bottom w:val="single" w:sz="4" w:space="0" w:color="auto"/>
            </w:tcBorders>
          </w:tcPr>
          <w:p w14:paraId="47020CBD" w14:textId="356B71D4" w:rsidR="00C30062" w:rsidRPr="00FD4FB2" w:rsidRDefault="00665484" w:rsidP="001A3D6D">
            <w:pPr>
              <w:rPr>
                <w:rFonts w:cstheme="minorHAnsi"/>
                <w:b/>
                <w:bCs/>
                <w:smallCaps/>
              </w:rPr>
            </w:pPr>
            <w:r w:rsidRPr="00FD4FB2">
              <w:rPr>
                <w:rFonts w:cstheme="minorHAnsi"/>
                <w:b/>
                <w:bCs/>
                <w:smallCaps/>
              </w:rPr>
              <w:t>Pcs</w:t>
            </w:r>
          </w:p>
        </w:tc>
        <w:tc>
          <w:tcPr>
            <w:tcW w:w="947" w:type="dxa"/>
            <w:tcBorders>
              <w:bottom w:val="single" w:sz="4" w:space="0" w:color="auto"/>
            </w:tcBorders>
          </w:tcPr>
          <w:p w14:paraId="34AF971C" w14:textId="275492B0" w:rsidR="00C30062" w:rsidRPr="00FD4FB2" w:rsidRDefault="00587EB6" w:rsidP="001A3D6D">
            <w:pPr>
              <w:rPr>
                <w:rFonts w:cstheme="minorHAnsi"/>
                <w:b/>
                <w:bCs/>
                <w:smallCaps/>
              </w:rPr>
            </w:pPr>
            <w:r w:rsidRPr="00FD4FB2">
              <w:rPr>
                <w:rFonts w:cstheme="minorHAnsi"/>
                <w:b/>
                <w:bCs/>
                <w:smallCaps/>
              </w:rPr>
              <w:t>5</w:t>
            </w:r>
          </w:p>
        </w:tc>
        <w:tc>
          <w:tcPr>
            <w:tcW w:w="1823" w:type="dxa"/>
            <w:tcBorders>
              <w:bottom w:val="single" w:sz="4" w:space="0" w:color="auto"/>
            </w:tcBorders>
          </w:tcPr>
          <w:p w14:paraId="4F44EEF4" w14:textId="77777777" w:rsidR="00C30062" w:rsidRPr="00FD4FB2" w:rsidRDefault="00C30062" w:rsidP="001A3D6D">
            <w:pPr>
              <w:rPr>
                <w:rFonts w:cstheme="minorHAnsi"/>
                <w:b/>
                <w:bCs/>
                <w:smallCaps/>
              </w:rPr>
            </w:pPr>
          </w:p>
        </w:tc>
        <w:tc>
          <w:tcPr>
            <w:tcW w:w="1823" w:type="dxa"/>
            <w:tcBorders>
              <w:bottom w:val="single" w:sz="4" w:space="0" w:color="auto"/>
            </w:tcBorders>
          </w:tcPr>
          <w:p w14:paraId="228FE20E" w14:textId="77777777" w:rsidR="00C30062" w:rsidRPr="00FD4FB2" w:rsidRDefault="00C30062" w:rsidP="001A3D6D">
            <w:pPr>
              <w:rPr>
                <w:rFonts w:cstheme="minorHAnsi"/>
                <w:b/>
                <w:bCs/>
                <w:smallCaps/>
              </w:rPr>
            </w:pPr>
          </w:p>
        </w:tc>
      </w:tr>
      <w:tr w:rsidR="00424D28" w:rsidRPr="00FD4FB2" w14:paraId="0677B362" w14:textId="77777777" w:rsidTr="00424D28">
        <w:tc>
          <w:tcPr>
            <w:tcW w:w="3964" w:type="dxa"/>
            <w:tcBorders>
              <w:top w:val="single" w:sz="4" w:space="0" w:color="auto"/>
              <w:left w:val="nil"/>
              <w:bottom w:val="nil"/>
              <w:right w:val="nil"/>
            </w:tcBorders>
          </w:tcPr>
          <w:p w14:paraId="14C0750A" w14:textId="77777777" w:rsidR="00424D28" w:rsidRPr="00FD4FB2" w:rsidRDefault="00424D28" w:rsidP="001A3D6D">
            <w:pPr>
              <w:rPr>
                <w:rFonts w:cstheme="minorHAnsi"/>
              </w:rPr>
            </w:pPr>
          </w:p>
        </w:tc>
        <w:tc>
          <w:tcPr>
            <w:tcW w:w="646" w:type="dxa"/>
            <w:tcBorders>
              <w:top w:val="single" w:sz="4" w:space="0" w:color="auto"/>
              <w:left w:val="nil"/>
              <w:bottom w:val="nil"/>
              <w:right w:val="single" w:sz="4" w:space="0" w:color="auto"/>
            </w:tcBorders>
          </w:tcPr>
          <w:p w14:paraId="3656CE09" w14:textId="77777777" w:rsidR="00424D28" w:rsidRPr="00FD4FB2" w:rsidRDefault="00424D28" w:rsidP="001A3D6D">
            <w:pPr>
              <w:rPr>
                <w:rFonts w:cstheme="minorHAnsi"/>
                <w:b/>
                <w:bCs/>
                <w:smallCaps/>
              </w:rPr>
            </w:pPr>
          </w:p>
        </w:tc>
        <w:tc>
          <w:tcPr>
            <w:tcW w:w="2770" w:type="dxa"/>
            <w:gridSpan w:val="2"/>
            <w:tcBorders>
              <w:left w:val="single" w:sz="4" w:space="0" w:color="auto"/>
            </w:tcBorders>
          </w:tcPr>
          <w:p w14:paraId="7AEFC106" w14:textId="48A06234" w:rsidR="00424D28" w:rsidRPr="00FD4FB2" w:rsidRDefault="00424D28" w:rsidP="001A3D6D">
            <w:pPr>
              <w:rPr>
                <w:rFonts w:cstheme="minorHAnsi"/>
                <w:b/>
                <w:bCs/>
                <w:smallCaps/>
              </w:rPr>
            </w:pPr>
            <w:r w:rsidRPr="00FD4FB2">
              <w:rPr>
                <w:rFonts w:cstheme="minorHAnsi"/>
                <w:b/>
                <w:bCs/>
                <w:smallCaps/>
              </w:rPr>
              <w:t>TOTAL PRICE</w:t>
            </w:r>
            <w:r w:rsidR="000A578C" w:rsidRPr="00FD4FB2">
              <w:rPr>
                <w:rFonts w:cstheme="minorHAnsi"/>
                <w:b/>
                <w:bCs/>
                <w:smallCaps/>
              </w:rPr>
              <w:t xml:space="preserve"> IN USD</w:t>
            </w:r>
            <w:r w:rsidRPr="00FD4FB2">
              <w:rPr>
                <w:rFonts w:cstheme="minorHAnsi"/>
                <w:b/>
                <w:bCs/>
                <w:smallCaps/>
              </w:rPr>
              <w:t xml:space="preserve"> INCLUDING ALL COSTS AND </w:t>
            </w:r>
            <w:r w:rsidR="00DA1878" w:rsidRPr="00FD4FB2">
              <w:rPr>
                <w:rFonts w:cstheme="minorHAnsi"/>
                <w:b/>
                <w:bCs/>
                <w:smallCaps/>
              </w:rPr>
              <w:t>KDV</w:t>
            </w:r>
            <w:r w:rsidRPr="00FD4FB2">
              <w:rPr>
                <w:rFonts w:cstheme="minorHAnsi"/>
                <w:b/>
                <w:bCs/>
                <w:smallCaps/>
              </w:rPr>
              <w:t>%</w:t>
            </w:r>
          </w:p>
        </w:tc>
        <w:tc>
          <w:tcPr>
            <w:tcW w:w="1823" w:type="dxa"/>
          </w:tcPr>
          <w:p w14:paraId="5ACD064E" w14:textId="77777777" w:rsidR="00424D28" w:rsidRPr="00FD4FB2" w:rsidRDefault="00424D28" w:rsidP="001A3D6D">
            <w:pPr>
              <w:rPr>
                <w:rFonts w:cstheme="minorHAnsi"/>
                <w:b/>
                <w:bCs/>
                <w:smallCaps/>
              </w:rPr>
            </w:pPr>
          </w:p>
        </w:tc>
      </w:tr>
    </w:tbl>
    <w:p w14:paraId="18F1F19F" w14:textId="710C203B" w:rsidR="00CF7A57" w:rsidRPr="00FD4FB2" w:rsidRDefault="000F6F81" w:rsidP="00094BFD">
      <w:pPr>
        <w:rPr>
          <w:rFonts w:asciiTheme="minorHAnsi" w:hAnsiTheme="minorHAnsi" w:cstheme="minorBidi"/>
          <w:b/>
          <w:bCs/>
          <w:u w:val="single"/>
        </w:rPr>
      </w:pPr>
      <w:r w:rsidRPr="00FD4FB2">
        <w:rPr>
          <w:rFonts w:asciiTheme="minorHAnsi" w:hAnsiTheme="minorHAnsi" w:cstheme="minorBidi"/>
          <w:b/>
          <w:bCs/>
          <w:u w:val="single"/>
        </w:rPr>
        <w:lastRenderedPageBreak/>
        <w:t>*For the supply of the water tank component Acted is requesting to provide quotations for both Galvanized Water Tanks and Stainless Steel (AISI 304) Water Tanks but reserves the right to choose either option at its discretion.</w:t>
      </w:r>
    </w:p>
    <w:p w14:paraId="6951C687" w14:textId="77777777" w:rsidR="000F6F81" w:rsidRPr="00FD4FB2" w:rsidRDefault="000F6F81" w:rsidP="00094BFD">
      <w:pPr>
        <w:rPr>
          <w:rFonts w:asciiTheme="minorHAnsi" w:hAnsiTheme="minorHAnsi" w:cstheme="minorHAnsi"/>
          <w:b/>
          <w:bCs/>
          <w:u w:val="single"/>
        </w:rPr>
      </w:pPr>
    </w:p>
    <w:p w14:paraId="7C2097E2" w14:textId="77777777" w:rsidR="008207CA" w:rsidRPr="00FD4FB2" w:rsidRDefault="008207CA" w:rsidP="001A3D6D">
      <w:pPr>
        <w:rPr>
          <w:rFonts w:asciiTheme="minorHAnsi" w:hAnsiTheme="minorHAnsi" w:cstheme="minorHAnsi"/>
        </w:rPr>
      </w:pPr>
      <w:r w:rsidRPr="00FD4FB2">
        <w:rPr>
          <w:rFonts w:asciiTheme="minorHAnsi" w:hAnsiTheme="minorHAnsi" w:cstheme="minorHAnsi"/>
        </w:rPr>
        <w:t>Name of Bidder’s Authorized Representative: ________________________</w:t>
      </w:r>
    </w:p>
    <w:p w14:paraId="096FAD9E" w14:textId="77777777" w:rsidR="008207CA" w:rsidRPr="00FD4FB2" w:rsidRDefault="008207CA" w:rsidP="001A3D6D">
      <w:pPr>
        <w:rPr>
          <w:rFonts w:asciiTheme="minorHAnsi" w:hAnsiTheme="minorHAnsi" w:cstheme="minorHAnsi"/>
        </w:rPr>
      </w:pPr>
    </w:p>
    <w:p w14:paraId="1C644B43" w14:textId="77777777" w:rsidR="008207CA" w:rsidRPr="00FD4FB2" w:rsidRDefault="008207CA" w:rsidP="001A3D6D">
      <w:pPr>
        <w:rPr>
          <w:rFonts w:asciiTheme="minorHAnsi" w:hAnsiTheme="minorHAnsi" w:cstheme="minorHAnsi"/>
        </w:rPr>
      </w:pPr>
      <w:r w:rsidRPr="00FD4FB2">
        <w:rPr>
          <w:rFonts w:asciiTheme="minorHAnsi" w:hAnsiTheme="minorHAnsi" w:cstheme="minorHAnsi"/>
          <w:caps/>
        </w:rPr>
        <w:t>A</w:t>
      </w:r>
      <w:r w:rsidRPr="00FD4FB2">
        <w:rPr>
          <w:rFonts w:asciiTheme="minorHAnsi" w:hAnsiTheme="minorHAnsi" w:cstheme="minorHAnsi"/>
        </w:rPr>
        <w:t xml:space="preserve">uthorized signature and stamp: </w:t>
      </w:r>
      <w:r w:rsidRPr="00FD4FB2">
        <w:rPr>
          <w:rFonts w:asciiTheme="minorHAnsi" w:hAnsiTheme="minorHAnsi" w:cstheme="minorHAnsi"/>
        </w:rPr>
        <w:tab/>
        <w:t>________________________</w:t>
      </w:r>
    </w:p>
    <w:p w14:paraId="4EA7FA0B" w14:textId="77777777" w:rsidR="008207CA" w:rsidRPr="00FD4FB2" w:rsidRDefault="008207CA" w:rsidP="001A3D6D">
      <w:pPr>
        <w:rPr>
          <w:rFonts w:asciiTheme="minorHAnsi" w:hAnsiTheme="minorHAnsi" w:cstheme="minorHAnsi"/>
        </w:rPr>
      </w:pPr>
    </w:p>
    <w:p w14:paraId="388E201F" w14:textId="304E2549" w:rsidR="00B507B6" w:rsidRPr="00B57AFF" w:rsidRDefault="008207CA" w:rsidP="00424D28">
      <w:pPr>
        <w:rPr>
          <w:rFonts w:asciiTheme="minorHAnsi" w:hAnsiTheme="minorHAnsi" w:cstheme="minorHAnsi"/>
        </w:rPr>
      </w:pPr>
      <w:r w:rsidRPr="00FD4FB2">
        <w:rPr>
          <w:rFonts w:asciiTheme="minorHAnsi" w:hAnsiTheme="minorHAnsi" w:cstheme="minorHAnsi"/>
        </w:rPr>
        <w:t xml:space="preserve">Date: </w:t>
      </w:r>
      <w:r w:rsidRPr="00FD4FB2">
        <w:rPr>
          <w:rFonts w:asciiTheme="minorHAnsi" w:hAnsiTheme="minorHAnsi" w:cstheme="minorHAnsi"/>
        </w:rPr>
        <w:tab/>
        <w:t>______________________</w:t>
      </w:r>
    </w:p>
    <w:sectPr w:rsidR="00B507B6" w:rsidRPr="00B57AFF" w:rsidSect="00146163">
      <w:headerReference w:type="default" r:id="rId18"/>
      <w:footerReference w:type="default" r:id="rId19"/>
      <w:pgSz w:w="11907" w:h="16834" w:code="9"/>
      <w:pgMar w:top="851" w:right="1276"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AC5B2" w14:textId="77777777" w:rsidR="00146163" w:rsidRPr="00573169" w:rsidRDefault="00146163" w:rsidP="00693D68">
      <w:r w:rsidRPr="00573169">
        <w:separator/>
      </w:r>
    </w:p>
  </w:endnote>
  <w:endnote w:type="continuationSeparator" w:id="0">
    <w:p w14:paraId="3F7587B0" w14:textId="77777777" w:rsidR="00146163" w:rsidRPr="00573169" w:rsidRDefault="00146163" w:rsidP="00693D68">
      <w:r w:rsidRPr="00573169">
        <w:continuationSeparator/>
      </w:r>
    </w:p>
  </w:endnote>
  <w:endnote w:type="continuationNotice" w:id="1">
    <w:p w14:paraId="19F80D4E" w14:textId="77777777" w:rsidR="00146163" w:rsidRPr="00573169" w:rsidRDefault="00146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ditional Arabic">
    <w:panose1 w:val="02020603050405020304"/>
    <w:charset w:val="00"/>
    <w:family w:val="roman"/>
    <w:pitch w:val="variable"/>
    <w:sig w:usb0="00002003" w:usb1="80000000" w:usb2="00000008" w:usb3="00000000" w:csb0="00000041" w:csb1="00000000"/>
  </w:font>
  <w:font w:name="Simplified Arabic">
    <w:altName w:val="Times New Roman"/>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1337810"/>
      <w:docPartObj>
        <w:docPartGallery w:val="Page Numbers (Bottom of Page)"/>
        <w:docPartUnique/>
      </w:docPartObj>
    </w:sdtPr>
    <w:sdtContent>
      <w:p w14:paraId="66FE2DA7" w14:textId="43EC5E4E" w:rsidR="00C539DE" w:rsidRPr="00573169" w:rsidRDefault="0042444A">
        <w:pPr>
          <w:pStyle w:val="Footer"/>
          <w:jc w:val="center"/>
        </w:pPr>
        <w:r w:rsidRPr="00573169">
          <w:rPr>
            <w:color w:val="2B579A"/>
            <w:shd w:val="clear" w:color="auto" w:fill="E6E6E6"/>
          </w:rPr>
          <w:fldChar w:fldCharType="begin"/>
        </w:r>
        <w:r w:rsidRPr="00573169">
          <w:instrText>PAGE   \* MERGEFORMAT</w:instrText>
        </w:r>
        <w:r w:rsidRPr="00573169">
          <w:rPr>
            <w:color w:val="2B579A"/>
            <w:shd w:val="clear" w:color="auto" w:fill="E6E6E6"/>
          </w:rPr>
          <w:fldChar w:fldCharType="separate"/>
        </w:r>
        <w:r w:rsidRPr="00573169">
          <w:t>21</w:t>
        </w:r>
        <w:r w:rsidRPr="00573169">
          <w:rPr>
            <w:color w:val="2B579A"/>
            <w:shd w:val="clear" w:color="auto" w:fill="E6E6E6"/>
          </w:rPr>
          <w:fldChar w:fldCharType="end"/>
        </w:r>
      </w:p>
    </w:sdtContent>
  </w:sdt>
  <w:p w14:paraId="402A4785" w14:textId="77777777" w:rsidR="00C539DE" w:rsidRPr="00573169" w:rsidRDefault="00C53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E1398" w14:textId="77777777" w:rsidR="00146163" w:rsidRPr="00573169" w:rsidRDefault="00146163" w:rsidP="00693D68">
      <w:r w:rsidRPr="00573169">
        <w:separator/>
      </w:r>
    </w:p>
  </w:footnote>
  <w:footnote w:type="continuationSeparator" w:id="0">
    <w:p w14:paraId="25EA9E7B" w14:textId="77777777" w:rsidR="00146163" w:rsidRPr="00573169" w:rsidRDefault="00146163" w:rsidP="00693D68">
      <w:r w:rsidRPr="00573169">
        <w:continuationSeparator/>
      </w:r>
    </w:p>
  </w:footnote>
  <w:footnote w:type="continuationNotice" w:id="1">
    <w:p w14:paraId="773B25A9" w14:textId="77777777" w:rsidR="00146163" w:rsidRPr="00573169" w:rsidRDefault="001461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F6696" w14:textId="59E95C44" w:rsidR="00C539DE" w:rsidRPr="00573169" w:rsidRDefault="00B16FE0" w:rsidP="001A3D6D">
    <w:pPr>
      <w:pStyle w:val="Default"/>
    </w:pPr>
    <w:r w:rsidRPr="00573169">
      <w:rPr>
        <w:noProof/>
        <w:color w:val="2B579A"/>
        <w:shd w:val="clear" w:color="auto" w:fill="E6E6E6"/>
      </w:rPr>
      <w:drawing>
        <wp:inline distT="0" distB="0" distL="0" distR="0" wp14:anchorId="68858B5F" wp14:editId="44166BDC">
          <wp:extent cx="1509041" cy="562858"/>
          <wp:effectExtent l="0" t="0" r="0" b="0"/>
          <wp:docPr id="2" name="Picture 1" descr="A blue and black logo&#10;&#10;Description automatically generated">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and black logo&#10;&#10;Description automatically generated">
                    <a:extLst>
                      <a:ext uri="{FF2B5EF4-FFF2-40B4-BE49-F238E27FC236}">
                        <a16:creationId xmlns:a16="http://schemas.microsoft.com/office/drawing/2014/main" id="{00000000-0008-0000-0100-000002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0082" cy="574436"/>
                  </a:xfrm>
                  <a:prstGeom prst="rect">
                    <a:avLst/>
                  </a:prstGeom>
                </pic:spPr>
              </pic:pic>
            </a:graphicData>
          </a:graphic>
        </wp:inline>
      </w:drawing>
    </w:r>
  </w:p>
  <w:p w14:paraId="73EF7D14" w14:textId="36FA0CF1" w:rsidR="00C539DE" w:rsidRPr="00573169" w:rsidRDefault="00C539DE" w:rsidP="001A3D6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4FF"/>
    <w:multiLevelType w:val="hybridMultilevel"/>
    <w:tmpl w:val="BD5E39F6"/>
    <w:lvl w:ilvl="0" w:tplc="363E46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1DB55ED"/>
    <w:multiLevelType w:val="hybridMultilevel"/>
    <w:tmpl w:val="6BAE88D8"/>
    <w:lvl w:ilvl="0" w:tplc="CEBE0414">
      <w:start w:val="1"/>
      <w:numFmt w:val="decimal"/>
      <w:lvlText w:val="%1."/>
      <w:lvlJc w:val="left"/>
      <w:pPr>
        <w:ind w:left="360" w:hanging="360"/>
      </w:pPr>
      <w:rPr>
        <w:rFonts w:hint="default"/>
        <w:b w:val="0"/>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059139F1"/>
    <w:multiLevelType w:val="hybridMultilevel"/>
    <w:tmpl w:val="365CF512"/>
    <w:lvl w:ilvl="0" w:tplc="0E30C5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F69C2"/>
    <w:multiLevelType w:val="hybridMultilevel"/>
    <w:tmpl w:val="173E2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E4C57"/>
    <w:multiLevelType w:val="multilevel"/>
    <w:tmpl w:val="52CE01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7209DF"/>
    <w:multiLevelType w:val="hybridMultilevel"/>
    <w:tmpl w:val="0FE056E4"/>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6368AE"/>
    <w:multiLevelType w:val="hybridMultilevel"/>
    <w:tmpl w:val="6A3E2946"/>
    <w:lvl w:ilvl="0" w:tplc="EA764878">
      <w:start w:val="1"/>
      <w:numFmt w:val="decimal"/>
      <w:lvlText w:val="%1."/>
      <w:lvlJc w:val="left"/>
      <w:pPr>
        <w:ind w:left="502" w:hanging="360"/>
      </w:pPr>
      <w:rPr>
        <w:rFonts w:hint="default"/>
        <w:color w:val="auto"/>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7E274C3"/>
    <w:multiLevelType w:val="hybridMultilevel"/>
    <w:tmpl w:val="E3BC23EA"/>
    <w:lvl w:ilvl="0" w:tplc="F596128A">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437ECD"/>
    <w:multiLevelType w:val="multilevel"/>
    <w:tmpl w:val="B5A4EC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B55752"/>
    <w:multiLevelType w:val="hybridMultilevel"/>
    <w:tmpl w:val="BA1692E0"/>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0AF0E8F"/>
    <w:multiLevelType w:val="hybridMultilevel"/>
    <w:tmpl w:val="E730D4B4"/>
    <w:lvl w:ilvl="0" w:tplc="A1D4AFB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D93692"/>
    <w:multiLevelType w:val="hybridMultilevel"/>
    <w:tmpl w:val="940C10C6"/>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86C133D"/>
    <w:multiLevelType w:val="hybridMultilevel"/>
    <w:tmpl w:val="CADC03EA"/>
    <w:lvl w:ilvl="0" w:tplc="736A3D20">
      <w:start w:val="1"/>
      <w:numFmt w:val="bullet"/>
      <w:lvlText w:val="-"/>
      <w:lvlJc w:val="left"/>
      <w:pPr>
        <w:ind w:left="720" w:hanging="360"/>
      </w:pPr>
      <w:rPr>
        <w:rFonts w:ascii="Aptos" w:hAnsi="Aptos" w:hint="default"/>
      </w:rPr>
    </w:lvl>
    <w:lvl w:ilvl="1" w:tplc="6B8A2952">
      <w:start w:val="1"/>
      <w:numFmt w:val="bullet"/>
      <w:lvlText w:val="o"/>
      <w:lvlJc w:val="left"/>
      <w:pPr>
        <w:ind w:left="1440" w:hanging="360"/>
      </w:pPr>
      <w:rPr>
        <w:rFonts w:ascii="Courier New" w:hAnsi="Courier New" w:hint="default"/>
      </w:rPr>
    </w:lvl>
    <w:lvl w:ilvl="2" w:tplc="AE78DAE6">
      <w:start w:val="1"/>
      <w:numFmt w:val="bullet"/>
      <w:lvlText w:val=""/>
      <w:lvlJc w:val="left"/>
      <w:pPr>
        <w:ind w:left="2160" w:hanging="360"/>
      </w:pPr>
      <w:rPr>
        <w:rFonts w:ascii="Wingdings" w:hAnsi="Wingdings" w:hint="default"/>
      </w:rPr>
    </w:lvl>
    <w:lvl w:ilvl="3" w:tplc="6D606D44">
      <w:start w:val="1"/>
      <w:numFmt w:val="bullet"/>
      <w:lvlText w:val=""/>
      <w:lvlJc w:val="left"/>
      <w:pPr>
        <w:ind w:left="2880" w:hanging="360"/>
      </w:pPr>
      <w:rPr>
        <w:rFonts w:ascii="Symbol" w:hAnsi="Symbol" w:hint="default"/>
      </w:rPr>
    </w:lvl>
    <w:lvl w:ilvl="4" w:tplc="3760A9C8">
      <w:start w:val="1"/>
      <w:numFmt w:val="bullet"/>
      <w:lvlText w:val="o"/>
      <w:lvlJc w:val="left"/>
      <w:pPr>
        <w:ind w:left="3600" w:hanging="360"/>
      </w:pPr>
      <w:rPr>
        <w:rFonts w:ascii="Courier New" w:hAnsi="Courier New" w:hint="default"/>
      </w:rPr>
    </w:lvl>
    <w:lvl w:ilvl="5" w:tplc="F314ECCC">
      <w:start w:val="1"/>
      <w:numFmt w:val="bullet"/>
      <w:lvlText w:val=""/>
      <w:lvlJc w:val="left"/>
      <w:pPr>
        <w:ind w:left="4320" w:hanging="360"/>
      </w:pPr>
      <w:rPr>
        <w:rFonts w:ascii="Wingdings" w:hAnsi="Wingdings" w:hint="default"/>
      </w:rPr>
    </w:lvl>
    <w:lvl w:ilvl="6" w:tplc="D7D0C44C">
      <w:start w:val="1"/>
      <w:numFmt w:val="bullet"/>
      <w:lvlText w:val=""/>
      <w:lvlJc w:val="left"/>
      <w:pPr>
        <w:ind w:left="5040" w:hanging="360"/>
      </w:pPr>
      <w:rPr>
        <w:rFonts w:ascii="Symbol" w:hAnsi="Symbol" w:hint="default"/>
      </w:rPr>
    </w:lvl>
    <w:lvl w:ilvl="7" w:tplc="4A6EECC6">
      <w:start w:val="1"/>
      <w:numFmt w:val="bullet"/>
      <w:lvlText w:val="o"/>
      <w:lvlJc w:val="left"/>
      <w:pPr>
        <w:ind w:left="5760" w:hanging="360"/>
      </w:pPr>
      <w:rPr>
        <w:rFonts w:ascii="Courier New" w:hAnsi="Courier New" w:hint="default"/>
      </w:rPr>
    </w:lvl>
    <w:lvl w:ilvl="8" w:tplc="03E84C66">
      <w:start w:val="1"/>
      <w:numFmt w:val="bullet"/>
      <w:lvlText w:val=""/>
      <w:lvlJc w:val="left"/>
      <w:pPr>
        <w:ind w:left="6480" w:hanging="360"/>
      </w:pPr>
      <w:rPr>
        <w:rFonts w:ascii="Wingdings" w:hAnsi="Wingdings" w:hint="default"/>
      </w:rPr>
    </w:lvl>
  </w:abstractNum>
  <w:abstractNum w:abstractNumId="13" w15:restartNumberingAfterBreak="0">
    <w:nsid w:val="345F6AE6"/>
    <w:multiLevelType w:val="hybridMultilevel"/>
    <w:tmpl w:val="63AE9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0215B"/>
    <w:multiLevelType w:val="hybridMultilevel"/>
    <w:tmpl w:val="8B84D710"/>
    <w:lvl w:ilvl="0" w:tplc="50B24B20">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995DF4"/>
    <w:multiLevelType w:val="hybridMultilevel"/>
    <w:tmpl w:val="421EFADE"/>
    <w:lvl w:ilvl="0" w:tplc="0E30C5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B72F9C"/>
    <w:multiLevelType w:val="multilevel"/>
    <w:tmpl w:val="52CE01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9E778C"/>
    <w:multiLevelType w:val="hybridMultilevel"/>
    <w:tmpl w:val="FAD45F5A"/>
    <w:lvl w:ilvl="0" w:tplc="85EC3156">
      <w:start w:val="1"/>
      <w:numFmt w:val="bullet"/>
      <w:lvlText w:val="-"/>
      <w:lvlJc w:val="left"/>
      <w:pPr>
        <w:ind w:left="1800" w:hanging="360"/>
      </w:pPr>
      <w:rPr>
        <w:rFonts w:ascii="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46027771"/>
    <w:multiLevelType w:val="hybridMultilevel"/>
    <w:tmpl w:val="FBEAC6D2"/>
    <w:lvl w:ilvl="0" w:tplc="0E30C5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960B00"/>
    <w:multiLevelType w:val="hybridMultilevel"/>
    <w:tmpl w:val="51C41F7A"/>
    <w:lvl w:ilvl="0" w:tplc="D2C46950">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2DF6BB9"/>
    <w:multiLevelType w:val="multilevel"/>
    <w:tmpl w:val="9EF834C6"/>
    <w:lvl w:ilvl="0">
      <w:start w:val="1"/>
      <w:numFmt w:val="decimal"/>
      <w:pStyle w:val="StdAgrLevel1"/>
      <w:lvlText w:val="%1"/>
      <w:lvlJc w:val="left"/>
      <w:pPr>
        <w:tabs>
          <w:tab w:val="num" w:pos="567"/>
        </w:tabs>
        <w:ind w:left="567" w:hanging="567"/>
      </w:pPr>
      <w:rPr>
        <w:rFonts w:ascii="Arial" w:hAnsi="Arial" w:cs="Arial" w:hint="default"/>
        <w:b w:val="0"/>
        <w:i w:val="0"/>
        <w:sz w:val="22"/>
      </w:rPr>
    </w:lvl>
    <w:lvl w:ilvl="1">
      <w:start w:val="1"/>
      <w:numFmt w:val="decimal"/>
      <w:pStyle w:val="StdAgrLevel2"/>
      <w:lvlText w:val="%1.%2"/>
      <w:lvlJc w:val="left"/>
      <w:pPr>
        <w:tabs>
          <w:tab w:val="num" w:pos="1134"/>
        </w:tabs>
        <w:ind w:left="1134" w:hanging="1134"/>
      </w:pPr>
      <w:rPr>
        <w:rFonts w:ascii="Arial" w:hAnsi="Arial" w:cs="Arial" w:hint="default"/>
        <w:b w:val="0"/>
        <w:i w:val="0"/>
        <w:color w:val="auto"/>
        <w:sz w:val="22"/>
      </w:rPr>
    </w:lvl>
    <w:lvl w:ilvl="2">
      <w:start w:val="1"/>
      <w:numFmt w:val="decimal"/>
      <w:pStyle w:val="StdAgrLevel3"/>
      <w:lvlText w:val="%1.%2.%3"/>
      <w:lvlJc w:val="left"/>
      <w:pPr>
        <w:tabs>
          <w:tab w:val="num" w:pos="1701"/>
        </w:tabs>
        <w:ind w:left="1701" w:hanging="1701"/>
      </w:pPr>
      <w:rPr>
        <w:rFonts w:ascii="Arial" w:hAnsi="Arial" w:cs="Arial" w:hint="default"/>
        <w:b w:val="0"/>
        <w:i w:val="0"/>
        <w:sz w:val="22"/>
      </w:rPr>
    </w:lvl>
    <w:lvl w:ilvl="3">
      <w:start w:val="1"/>
      <w:numFmt w:val="decimal"/>
      <w:pStyle w:val="StdAgrLevel4"/>
      <w:lvlText w:val="%1.%2.%3.%4"/>
      <w:lvlJc w:val="left"/>
      <w:pPr>
        <w:tabs>
          <w:tab w:val="num" w:pos="2268"/>
        </w:tabs>
        <w:ind w:left="2268" w:hanging="2268"/>
      </w:pPr>
      <w:rPr>
        <w:rFonts w:ascii="Arial" w:hAnsi="Arial" w:cs="Arial" w:hint="default"/>
        <w:b w:val="0"/>
        <w:i w:val="0"/>
        <w:sz w:val="22"/>
      </w:rPr>
    </w:lvl>
    <w:lvl w:ilvl="4">
      <w:start w:val="1"/>
      <w:numFmt w:val="decimal"/>
      <w:pStyle w:val="StdAgrLevel5"/>
      <w:lvlText w:val="%1.%2.%3.%4.%5"/>
      <w:lvlJc w:val="left"/>
      <w:pPr>
        <w:tabs>
          <w:tab w:val="num" w:pos="2835"/>
        </w:tabs>
        <w:ind w:left="2835" w:hanging="2835"/>
      </w:pPr>
      <w:rPr>
        <w:rFonts w:ascii="Arial" w:hAnsi="Arial" w:cs="Arial" w:hint="default"/>
        <w:b w:val="0"/>
        <w:i w:val="0"/>
        <w:sz w:val="22"/>
      </w:rPr>
    </w:lvl>
    <w:lvl w:ilvl="5">
      <w:start w:val="1"/>
      <w:numFmt w:val="decimal"/>
      <w:pStyle w:val="StdAgrLevel6"/>
      <w:lvlText w:val="%1.%2.%3.%4.%5.%6"/>
      <w:lvlJc w:val="left"/>
      <w:pPr>
        <w:tabs>
          <w:tab w:val="num" w:pos="3402"/>
        </w:tabs>
        <w:ind w:left="3402" w:hanging="3402"/>
      </w:pPr>
      <w:rPr>
        <w:rFonts w:ascii="Arial" w:hAnsi="Arial" w:cs="Arial" w:hint="default"/>
        <w:b w:val="0"/>
        <w:i w:val="0"/>
        <w:sz w:val="22"/>
      </w:rPr>
    </w:lvl>
    <w:lvl w:ilvl="6">
      <w:start w:val="1"/>
      <w:numFmt w:val="decimal"/>
      <w:lvlText w:val="%1.%2.%3.%4.%5.%6.%7"/>
      <w:lvlJc w:val="left"/>
      <w:pPr>
        <w:tabs>
          <w:tab w:val="num" w:pos="3572"/>
        </w:tabs>
        <w:ind w:left="3572" w:hanging="3572"/>
      </w:pPr>
      <w:rPr>
        <w:rFonts w:ascii="Times New Roman" w:hAnsi="Times New Roman" w:cs="Times New Roman" w:hint="default"/>
      </w:rPr>
    </w:lvl>
    <w:lvl w:ilvl="7">
      <w:start w:val="1"/>
      <w:numFmt w:val="decimal"/>
      <w:lvlText w:val="%1.%2.%3.%4.%5.%6.%7.%8"/>
      <w:lvlJc w:val="left"/>
      <w:pPr>
        <w:tabs>
          <w:tab w:val="num" w:pos="4082"/>
        </w:tabs>
        <w:ind w:left="4082" w:hanging="4082"/>
      </w:pPr>
      <w:rPr>
        <w:rFonts w:ascii="Times New Roman" w:hAnsi="Times New Roman" w:cs="Times New Roman" w:hint="default"/>
      </w:rPr>
    </w:lvl>
    <w:lvl w:ilvl="8">
      <w:start w:val="1"/>
      <w:numFmt w:val="decimal"/>
      <w:lvlText w:val="%1.%2.%3.%4.%5.%6.%7.%8.%9"/>
      <w:lvlJc w:val="left"/>
      <w:pPr>
        <w:tabs>
          <w:tab w:val="num" w:pos="4593"/>
        </w:tabs>
        <w:ind w:left="4593" w:hanging="4593"/>
      </w:pPr>
      <w:rPr>
        <w:rFonts w:ascii="Times New Roman" w:hAnsi="Times New Roman" w:cs="Times New Roman" w:hint="default"/>
      </w:rPr>
    </w:lvl>
  </w:abstractNum>
  <w:abstractNum w:abstractNumId="21" w15:restartNumberingAfterBreak="0">
    <w:nsid w:val="58BB47E0"/>
    <w:multiLevelType w:val="hybridMultilevel"/>
    <w:tmpl w:val="321E1F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9B5C24"/>
    <w:multiLevelType w:val="hybridMultilevel"/>
    <w:tmpl w:val="43325ED8"/>
    <w:lvl w:ilvl="0" w:tplc="DB54BF9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4E12AA"/>
    <w:multiLevelType w:val="hybridMultilevel"/>
    <w:tmpl w:val="A99420F8"/>
    <w:lvl w:ilvl="0" w:tplc="90B26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A5308B"/>
    <w:multiLevelType w:val="hybridMultilevel"/>
    <w:tmpl w:val="8424F4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F24253"/>
    <w:multiLevelType w:val="hybridMultilevel"/>
    <w:tmpl w:val="173E24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C80744"/>
    <w:multiLevelType w:val="hybridMultilevel"/>
    <w:tmpl w:val="7062E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E75140"/>
    <w:multiLevelType w:val="hybridMultilevel"/>
    <w:tmpl w:val="4C4C7F76"/>
    <w:lvl w:ilvl="0" w:tplc="D2C46950">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2724946"/>
    <w:multiLevelType w:val="hybridMultilevel"/>
    <w:tmpl w:val="5EEE6A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DA2291"/>
    <w:multiLevelType w:val="hybridMultilevel"/>
    <w:tmpl w:val="632614E2"/>
    <w:lvl w:ilvl="0" w:tplc="A594A8EA">
      <w:start w:val="1"/>
      <w:numFmt w:val="bullet"/>
      <w:lvlText w:val=""/>
      <w:lvlJc w:val="left"/>
      <w:pPr>
        <w:ind w:left="720" w:hanging="360"/>
      </w:pPr>
      <w:rPr>
        <w:rFonts w:ascii="Symbol" w:hAnsi="Symbol" w:hint="default"/>
      </w:rPr>
    </w:lvl>
    <w:lvl w:ilvl="1" w:tplc="85EC3156">
      <w:start w:val="1"/>
      <w:numFmt w:val="bullet"/>
      <w:lvlText w:val="-"/>
      <w:lvlJc w:val="left"/>
      <w:pPr>
        <w:ind w:left="644" w:hanging="360"/>
      </w:pPr>
      <w:rPr>
        <w:rFonts w:ascii="Calibri" w:hAnsi="Calibri" w:cs="Times New Roman" w:hint="default"/>
      </w:rPr>
    </w:lvl>
    <w:lvl w:ilvl="2" w:tplc="FE06E936">
      <w:start w:val="1"/>
      <w:numFmt w:val="bullet"/>
      <w:lvlText w:val=""/>
      <w:lvlJc w:val="left"/>
      <w:pPr>
        <w:ind w:left="2160" w:hanging="360"/>
      </w:pPr>
      <w:rPr>
        <w:rFonts w:ascii="Wingdings" w:hAnsi="Wingdings" w:hint="default"/>
      </w:rPr>
    </w:lvl>
    <w:lvl w:ilvl="3" w:tplc="7F8A5FD4">
      <w:start w:val="1"/>
      <w:numFmt w:val="bullet"/>
      <w:lvlText w:val=""/>
      <w:lvlJc w:val="left"/>
      <w:pPr>
        <w:ind w:left="2880" w:hanging="360"/>
      </w:pPr>
      <w:rPr>
        <w:rFonts w:ascii="Symbol" w:hAnsi="Symbol" w:hint="default"/>
      </w:rPr>
    </w:lvl>
    <w:lvl w:ilvl="4" w:tplc="CF044FBC">
      <w:start w:val="1"/>
      <w:numFmt w:val="bullet"/>
      <w:lvlText w:val="o"/>
      <w:lvlJc w:val="left"/>
      <w:pPr>
        <w:ind w:left="3600" w:hanging="360"/>
      </w:pPr>
      <w:rPr>
        <w:rFonts w:ascii="Courier New" w:hAnsi="Courier New" w:cs="Times New Roman" w:hint="default"/>
      </w:rPr>
    </w:lvl>
    <w:lvl w:ilvl="5" w:tplc="5450F796">
      <w:start w:val="1"/>
      <w:numFmt w:val="bullet"/>
      <w:lvlText w:val=""/>
      <w:lvlJc w:val="left"/>
      <w:pPr>
        <w:ind w:left="4320" w:hanging="360"/>
      </w:pPr>
      <w:rPr>
        <w:rFonts w:ascii="Wingdings" w:hAnsi="Wingdings" w:hint="default"/>
      </w:rPr>
    </w:lvl>
    <w:lvl w:ilvl="6" w:tplc="BFD876EE">
      <w:start w:val="1"/>
      <w:numFmt w:val="bullet"/>
      <w:lvlText w:val=""/>
      <w:lvlJc w:val="left"/>
      <w:pPr>
        <w:ind w:left="5040" w:hanging="360"/>
      </w:pPr>
      <w:rPr>
        <w:rFonts w:ascii="Symbol" w:hAnsi="Symbol" w:hint="default"/>
      </w:rPr>
    </w:lvl>
    <w:lvl w:ilvl="7" w:tplc="F75293E8">
      <w:start w:val="1"/>
      <w:numFmt w:val="bullet"/>
      <w:lvlText w:val="o"/>
      <w:lvlJc w:val="left"/>
      <w:pPr>
        <w:ind w:left="5760" w:hanging="360"/>
      </w:pPr>
      <w:rPr>
        <w:rFonts w:ascii="Courier New" w:hAnsi="Courier New" w:cs="Times New Roman" w:hint="default"/>
      </w:rPr>
    </w:lvl>
    <w:lvl w:ilvl="8" w:tplc="A4D86A28">
      <w:start w:val="1"/>
      <w:numFmt w:val="bullet"/>
      <w:lvlText w:val=""/>
      <w:lvlJc w:val="left"/>
      <w:pPr>
        <w:ind w:left="6480" w:hanging="360"/>
      </w:pPr>
      <w:rPr>
        <w:rFonts w:ascii="Wingdings" w:hAnsi="Wingdings" w:hint="default"/>
      </w:rPr>
    </w:lvl>
  </w:abstractNum>
  <w:num w:numId="1" w16cid:durableId="128860556">
    <w:abstractNumId w:val="1"/>
  </w:num>
  <w:num w:numId="2" w16cid:durableId="905451480">
    <w:abstractNumId w:val="6"/>
  </w:num>
  <w:num w:numId="3" w16cid:durableId="190649741">
    <w:abstractNumId w:val="24"/>
  </w:num>
  <w:num w:numId="4" w16cid:durableId="1757899368">
    <w:abstractNumId w:val="29"/>
  </w:num>
  <w:num w:numId="5" w16cid:durableId="1866035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1878289">
    <w:abstractNumId w:val="16"/>
  </w:num>
  <w:num w:numId="7" w16cid:durableId="334646530">
    <w:abstractNumId w:val="0"/>
  </w:num>
  <w:num w:numId="8" w16cid:durableId="680202208">
    <w:abstractNumId w:val="23"/>
  </w:num>
  <w:num w:numId="9" w16cid:durableId="1532381544">
    <w:abstractNumId w:val="4"/>
  </w:num>
  <w:num w:numId="10" w16cid:durableId="1840581984">
    <w:abstractNumId w:val="10"/>
  </w:num>
  <w:num w:numId="11" w16cid:durableId="1320841258">
    <w:abstractNumId w:val="22"/>
  </w:num>
  <w:num w:numId="12" w16cid:durableId="1016150330">
    <w:abstractNumId w:val="28"/>
  </w:num>
  <w:num w:numId="13" w16cid:durableId="1419903756">
    <w:abstractNumId w:val="12"/>
  </w:num>
  <w:num w:numId="14" w16cid:durableId="9912620">
    <w:abstractNumId w:val="3"/>
  </w:num>
  <w:num w:numId="15" w16cid:durableId="951671544">
    <w:abstractNumId w:val="13"/>
  </w:num>
  <w:num w:numId="16" w16cid:durableId="678434390">
    <w:abstractNumId w:val="14"/>
  </w:num>
  <w:num w:numId="17" w16cid:durableId="166361139">
    <w:abstractNumId w:val="7"/>
  </w:num>
  <w:num w:numId="18" w16cid:durableId="181552995">
    <w:abstractNumId w:val="27"/>
  </w:num>
  <w:num w:numId="19" w16cid:durableId="2143038461">
    <w:abstractNumId w:val="19"/>
  </w:num>
  <w:num w:numId="20" w16cid:durableId="360863354">
    <w:abstractNumId w:val="21"/>
  </w:num>
  <w:num w:numId="21" w16cid:durableId="820001661">
    <w:abstractNumId w:val="11"/>
  </w:num>
  <w:num w:numId="22" w16cid:durableId="780420776">
    <w:abstractNumId w:val="9"/>
  </w:num>
  <w:num w:numId="23" w16cid:durableId="1332684128">
    <w:abstractNumId w:val="5"/>
  </w:num>
  <w:num w:numId="24" w16cid:durableId="109862299">
    <w:abstractNumId w:val="17"/>
  </w:num>
  <w:num w:numId="25" w16cid:durableId="337732274">
    <w:abstractNumId w:val="2"/>
  </w:num>
  <w:num w:numId="26" w16cid:durableId="487602327">
    <w:abstractNumId w:val="18"/>
  </w:num>
  <w:num w:numId="27" w16cid:durableId="1385450515">
    <w:abstractNumId w:val="15"/>
  </w:num>
  <w:num w:numId="28" w16cid:durableId="908812243">
    <w:abstractNumId w:val="25"/>
  </w:num>
  <w:num w:numId="29" w16cid:durableId="1477991508">
    <w:abstractNumId w:val="8"/>
  </w:num>
  <w:num w:numId="30" w16cid:durableId="68962054">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27FE"/>
    <w:rsid w:val="0001295B"/>
    <w:rsid w:val="00015CDF"/>
    <w:rsid w:val="000172A7"/>
    <w:rsid w:val="00020027"/>
    <w:rsid w:val="000221E2"/>
    <w:rsid w:val="000251FF"/>
    <w:rsid w:val="00026B9C"/>
    <w:rsid w:val="00027D1B"/>
    <w:rsid w:val="00032CE9"/>
    <w:rsid w:val="0003409B"/>
    <w:rsid w:val="0003489F"/>
    <w:rsid w:val="0003513B"/>
    <w:rsid w:val="000415D9"/>
    <w:rsid w:val="00042BB5"/>
    <w:rsid w:val="00043134"/>
    <w:rsid w:val="00052469"/>
    <w:rsid w:val="00053C57"/>
    <w:rsid w:val="00053E24"/>
    <w:rsid w:val="00054683"/>
    <w:rsid w:val="00062A86"/>
    <w:rsid w:val="00065B19"/>
    <w:rsid w:val="00065C83"/>
    <w:rsid w:val="000754BD"/>
    <w:rsid w:val="000779AC"/>
    <w:rsid w:val="00077A4B"/>
    <w:rsid w:val="00085296"/>
    <w:rsid w:val="000853E7"/>
    <w:rsid w:val="00091344"/>
    <w:rsid w:val="00094543"/>
    <w:rsid w:val="00094BFD"/>
    <w:rsid w:val="0009769D"/>
    <w:rsid w:val="000A578C"/>
    <w:rsid w:val="000A5C78"/>
    <w:rsid w:val="000A73A7"/>
    <w:rsid w:val="000B21CA"/>
    <w:rsid w:val="000B3D62"/>
    <w:rsid w:val="000B4DC9"/>
    <w:rsid w:val="000B56F0"/>
    <w:rsid w:val="000B592E"/>
    <w:rsid w:val="000B64D2"/>
    <w:rsid w:val="000B7208"/>
    <w:rsid w:val="000C229E"/>
    <w:rsid w:val="000C41D7"/>
    <w:rsid w:val="000C549F"/>
    <w:rsid w:val="000C6C28"/>
    <w:rsid w:val="000D0079"/>
    <w:rsid w:val="000D185C"/>
    <w:rsid w:val="000D2519"/>
    <w:rsid w:val="000D2658"/>
    <w:rsid w:val="000D406D"/>
    <w:rsid w:val="000D420D"/>
    <w:rsid w:val="000D6321"/>
    <w:rsid w:val="000D6EE3"/>
    <w:rsid w:val="000D7BAF"/>
    <w:rsid w:val="000E0E8C"/>
    <w:rsid w:val="000E1138"/>
    <w:rsid w:val="000E1478"/>
    <w:rsid w:val="000E25A8"/>
    <w:rsid w:val="000E51D3"/>
    <w:rsid w:val="000E531E"/>
    <w:rsid w:val="000E6613"/>
    <w:rsid w:val="000F126E"/>
    <w:rsid w:val="000F4526"/>
    <w:rsid w:val="000F6F81"/>
    <w:rsid w:val="00103804"/>
    <w:rsid w:val="00105495"/>
    <w:rsid w:val="00106DE6"/>
    <w:rsid w:val="00111AE4"/>
    <w:rsid w:val="00111F43"/>
    <w:rsid w:val="00113489"/>
    <w:rsid w:val="00116743"/>
    <w:rsid w:val="00117575"/>
    <w:rsid w:val="00117C6C"/>
    <w:rsid w:val="00124611"/>
    <w:rsid w:val="00126231"/>
    <w:rsid w:val="00131D60"/>
    <w:rsid w:val="00133B47"/>
    <w:rsid w:val="001408EC"/>
    <w:rsid w:val="00140A3E"/>
    <w:rsid w:val="0014122E"/>
    <w:rsid w:val="00142761"/>
    <w:rsid w:val="00146163"/>
    <w:rsid w:val="00150A95"/>
    <w:rsid w:val="00157AB3"/>
    <w:rsid w:val="001604B5"/>
    <w:rsid w:val="001633B5"/>
    <w:rsid w:val="0016624C"/>
    <w:rsid w:val="001757AE"/>
    <w:rsid w:val="00175F73"/>
    <w:rsid w:val="00181EDD"/>
    <w:rsid w:val="001915D2"/>
    <w:rsid w:val="001915F2"/>
    <w:rsid w:val="0019220B"/>
    <w:rsid w:val="001940B6"/>
    <w:rsid w:val="00194863"/>
    <w:rsid w:val="00194AF8"/>
    <w:rsid w:val="00194C44"/>
    <w:rsid w:val="001A00EB"/>
    <w:rsid w:val="001A073C"/>
    <w:rsid w:val="001A3D6D"/>
    <w:rsid w:val="001B08DE"/>
    <w:rsid w:val="001B3C30"/>
    <w:rsid w:val="001B4686"/>
    <w:rsid w:val="001B488A"/>
    <w:rsid w:val="001C2C39"/>
    <w:rsid w:val="001C6A6E"/>
    <w:rsid w:val="001C74DE"/>
    <w:rsid w:val="001D0AA6"/>
    <w:rsid w:val="001D526F"/>
    <w:rsid w:val="001E32C9"/>
    <w:rsid w:val="001F0AEC"/>
    <w:rsid w:val="001F357B"/>
    <w:rsid w:val="001F42DD"/>
    <w:rsid w:val="00203CE5"/>
    <w:rsid w:val="0020584B"/>
    <w:rsid w:val="00206291"/>
    <w:rsid w:val="002075A7"/>
    <w:rsid w:val="002109CF"/>
    <w:rsid w:val="00211F83"/>
    <w:rsid w:val="00213EA8"/>
    <w:rsid w:val="00217036"/>
    <w:rsid w:val="0022129A"/>
    <w:rsid w:val="0022429B"/>
    <w:rsid w:val="00227AAF"/>
    <w:rsid w:val="002311BB"/>
    <w:rsid w:val="00237134"/>
    <w:rsid w:val="00243ABA"/>
    <w:rsid w:val="002471A9"/>
    <w:rsid w:val="00253D6C"/>
    <w:rsid w:val="00254320"/>
    <w:rsid w:val="002576CC"/>
    <w:rsid w:val="00257C66"/>
    <w:rsid w:val="00260B86"/>
    <w:rsid w:val="0026133B"/>
    <w:rsid w:val="0026133D"/>
    <w:rsid w:val="0026390A"/>
    <w:rsid w:val="00263DCB"/>
    <w:rsid w:val="0026665A"/>
    <w:rsid w:val="00275693"/>
    <w:rsid w:val="00275A4F"/>
    <w:rsid w:val="00275E71"/>
    <w:rsid w:val="00281B4B"/>
    <w:rsid w:val="002874C2"/>
    <w:rsid w:val="00292A82"/>
    <w:rsid w:val="002933A2"/>
    <w:rsid w:val="002940EE"/>
    <w:rsid w:val="00294743"/>
    <w:rsid w:val="002A0BD8"/>
    <w:rsid w:val="002A16B6"/>
    <w:rsid w:val="002A31D1"/>
    <w:rsid w:val="002A3355"/>
    <w:rsid w:val="002A3727"/>
    <w:rsid w:val="002A470E"/>
    <w:rsid w:val="002A4FA5"/>
    <w:rsid w:val="002A59D5"/>
    <w:rsid w:val="002A6440"/>
    <w:rsid w:val="002A7720"/>
    <w:rsid w:val="002A7F4B"/>
    <w:rsid w:val="002B0B64"/>
    <w:rsid w:val="002B7060"/>
    <w:rsid w:val="002C4786"/>
    <w:rsid w:val="002C4CB7"/>
    <w:rsid w:val="002D06AA"/>
    <w:rsid w:val="002D1057"/>
    <w:rsid w:val="002D2930"/>
    <w:rsid w:val="002D5447"/>
    <w:rsid w:val="002D69E8"/>
    <w:rsid w:val="002D6F2C"/>
    <w:rsid w:val="002E0C25"/>
    <w:rsid w:val="002E6AEC"/>
    <w:rsid w:val="00302BB4"/>
    <w:rsid w:val="00302E32"/>
    <w:rsid w:val="00303DCC"/>
    <w:rsid w:val="003047DB"/>
    <w:rsid w:val="00304851"/>
    <w:rsid w:val="003060AC"/>
    <w:rsid w:val="00307821"/>
    <w:rsid w:val="00312B12"/>
    <w:rsid w:val="00313E0A"/>
    <w:rsid w:val="003151F2"/>
    <w:rsid w:val="00316348"/>
    <w:rsid w:val="003167E7"/>
    <w:rsid w:val="003226FF"/>
    <w:rsid w:val="00323EF3"/>
    <w:rsid w:val="00324147"/>
    <w:rsid w:val="00324C0A"/>
    <w:rsid w:val="003250A3"/>
    <w:rsid w:val="00325AC3"/>
    <w:rsid w:val="00326CC3"/>
    <w:rsid w:val="0032732A"/>
    <w:rsid w:val="00330885"/>
    <w:rsid w:val="00331A1F"/>
    <w:rsid w:val="00334B68"/>
    <w:rsid w:val="00335C34"/>
    <w:rsid w:val="00336338"/>
    <w:rsid w:val="0033683C"/>
    <w:rsid w:val="00337B43"/>
    <w:rsid w:val="003440A5"/>
    <w:rsid w:val="003460BC"/>
    <w:rsid w:val="003515F2"/>
    <w:rsid w:val="0035764B"/>
    <w:rsid w:val="00357943"/>
    <w:rsid w:val="00361926"/>
    <w:rsid w:val="00367F0D"/>
    <w:rsid w:val="00374DFF"/>
    <w:rsid w:val="003759DE"/>
    <w:rsid w:val="0037667B"/>
    <w:rsid w:val="0039177D"/>
    <w:rsid w:val="003970AE"/>
    <w:rsid w:val="003A30C6"/>
    <w:rsid w:val="003A3231"/>
    <w:rsid w:val="003A6948"/>
    <w:rsid w:val="003A6FB4"/>
    <w:rsid w:val="003B1574"/>
    <w:rsid w:val="003B40C0"/>
    <w:rsid w:val="003C34E3"/>
    <w:rsid w:val="003C41A6"/>
    <w:rsid w:val="003C4721"/>
    <w:rsid w:val="003C4EC2"/>
    <w:rsid w:val="003C6774"/>
    <w:rsid w:val="003D0CA4"/>
    <w:rsid w:val="003D1B38"/>
    <w:rsid w:val="003D57FD"/>
    <w:rsid w:val="003E0A43"/>
    <w:rsid w:val="003E314C"/>
    <w:rsid w:val="003E37C0"/>
    <w:rsid w:val="003E561D"/>
    <w:rsid w:val="003E6827"/>
    <w:rsid w:val="003F20A7"/>
    <w:rsid w:val="003F5B07"/>
    <w:rsid w:val="003F7B49"/>
    <w:rsid w:val="00400CF3"/>
    <w:rsid w:val="00402153"/>
    <w:rsid w:val="00402D0D"/>
    <w:rsid w:val="00404EB6"/>
    <w:rsid w:val="00405A9B"/>
    <w:rsid w:val="0041695B"/>
    <w:rsid w:val="004209BE"/>
    <w:rsid w:val="00420DB5"/>
    <w:rsid w:val="00422AAF"/>
    <w:rsid w:val="0042444A"/>
    <w:rsid w:val="00424D28"/>
    <w:rsid w:val="00426F4E"/>
    <w:rsid w:val="004272FF"/>
    <w:rsid w:val="00431C2E"/>
    <w:rsid w:val="00432349"/>
    <w:rsid w:val="00435AB6"/>
    <w:rsid w:val="00441245"/>
    <w:rsid w:val="00443307"/>
    <w:rsid w:val="0044528B"/>
    <w:rsid w:val="0044578E"/>
    <w:rsid w:val="00447CB3"/>
    <w:rsid w:val="004502BD"/>
    <w:rsid w:val="0045399D"/>
    <w:rsid w:val="00454063"/>
    <w:rsid w:val="00462FB9"/>
    <w:rsid w:val="00463DFA"/>
    <w:rsid w:val="00464A2B"/>
    <w:rsid w:val="00472701"/>
    <w:rsid w:val="00473B59"/>
    <w:rsid w:val="00481746"/>
    <w:rsid w:val="00481EC9"/>
    <w:rsid w:val="004859B2"/>
    <w:rsid w:val="00494A78"/>
    <w:rsid w:val="00494F22"/>
    <w:rsid w:val="00495ED7"/>
    <w:rsid w:val="004976B9"/>
    <w:rsid w:val="004A0369"/>
    <w:rsid w:val="004A0AFB"/>
    <w:rsid w:val="004A4055"/>
    <w:rsid w:val="004A7E2E"/>
    <w:rsid w:val="004B182A"/>
    <w:rsid w:val="004B18B3"/>
    <w:rsid w:val="004C0141"/>
    <w:rsid w:val="004C1CE6"/>
    <w:rsid w:val="004C4D94"/>
    <w:rsid w:val="004C74E9"/>
    <w:rsid w:val="004D0BE0"/>
    <w:rsid w:val="004D0D3F"/>
    <w:rsid w:val="004D1050"/>
    <w:rsid w:val="004D27F3"/>
    <w:rsid w:val="004D2CBA"/>
    <w:rsid w:val="004E0FD9"/>
    <w:rsid w:val="004E1985"/>
    <w:rsid w:val="004E58CB"/>
    <w:rsid w:val="004E59ED"/>
    <w:rsid w:val="004F27AF"/>
    <w:rsid w:val="004F39D1"/>
    <w:rsid w:val="004F5A9D"/>
    <w:rsid w:val="004F673F"/>
    <w:rsid w:val="00504BE9"/>
    <w:rsid w:val="0051066E"/>
    <w:rsid w:val="005113A4"/>
    <w:rsid w:val="00512642"/>
    <w:rsid w:val="00516095"/>
    <w:rsid w:val="0051765C"/>
    <w:rsid w:val="00517BA0"/>
    <w:rsid w:val="00520EEB"/>
    <w:rsid w:val="00527317"/>
    <w:rsid w:val="00535F13"/>
    <w:rsid w:val="005413E1"/>
    <w:rsid w:val="00550FE8"/>
    <w:rsid w:val="00551859"/>
    <w:rsid w:val="00551B2B"/>
    <w:rsid w:val="0055531D"/>
    <w:rsid w:val="00555D1B"/>
    <w:rsid w:val="00560808"/>
    <w:rsid w:val="00560EC0"/>
    <w:rsid w:val="005617A5"/>
    <w:rsid w:val="005655F9"/>
    <w:rsid w:val="00566174"/>
    <w:rsid w:val="00573169"/>
    <w:rsid w:val="005740FF"/>
    <w:rsid w:val="0057630C"/>
    <w:rsid w:val="00581E19"/>
    <w:rsid w:val="005828BB"/>
    <w:rsid w:val="00584B7F"/>
    <w:rsid w:val="00587EB6"/>
    <w:rsid w:val="00594A3D"/>
    <w:rsid w:val="005A0AA7"/>
    <w:rsid w:val="005A1F65"/>
    <w:rsid w:val="005A3AAF"/>
    <w:rsid w:val="005A57F1"/>
    <w:rsid w:val="005B7945"/>
    <w:rsid w:val="005C48CD"/>
    <w:rsid w:val="005C5BA7"/>
    <w:rsid w:val="005C76B7"/>
    <w:rsid w:val="005D32C7"/>
    <w:rsid w:val="005D4EFD"/>
    <w:rsid w:val="005E338B"/>
    <w:rsid w:val="005E5FC7"/>
    <w:rsid w:val="005E61BA"/>
    <w:rsid w:val="005E68AA"/>
    <w:rsid w:val="005F0068"/>
    <w:rsid w:val="006035EF"/>
    <w:rsid w:val="00604304"/>
    <w:rsid w:val="00607A67"/>
    <w:rsid w:val="006106AD"/>
    <w:rsid w:val="006110D9"/>
    <w:rsid w:val="00613E40"/>
    <w:rsid w:val="0061465B"/>
    <w:rsid w:val="006227C6"/>
    <w:rsid w:val="006247C3"/>
    <w:rsid w:val="006262EF"/>
    <w:rsid w:val="0062697E"/>
    <w:rsid w:val="00627DE0"/>
    <w:rsid w:val="006306E0"/>
    <w:rsid w:val="00631643"/>
    <w:rsid w:val="006318C4"/>
    <w:rsid w:val="00637161"/>
    <w:rsid w:val="006376A0"/>
    <w:rsid w:val="00640CE0"/>
    <w:rsid w:val="00642ECA"/>
    <w:rsid w:val="006445EF"/>
    <w:rsid w:val="0064790D"/>
    <w:rsid w:val="00651017"/>
    <w:rsid w:val="0065152C"/>
    <w:rsid w:val="00651EC4"/>
    <w:rsid w:val="00653265"/>
    <w:rsid w:val="00654D0F"/>
    <w:rsid w:val="006571E1"/>
    <w:rsid w:val="00662731"/>
    <w:rsid w:val="00662B5B"/>
    <w:rsid w:val="00663A9D"/>
    <w:rsid w:val="00663C25"/>
    <w:rsid w:val="00664558"/>
    <w:rsid w:val="00664F85"/>
    <w:rsid w:val="00665484"/>
    <w:rsid w:val="0066726C"/>
    <w:rsid w:val="00667F69"/>
    <w:rsid w:val="00670A41"/>
    <w:rsid w:val="0067154C"/>
    <w:rsid w:val="00674775"/>
    <w:rsid w:val="00676FAE"/>
    <w:rsid w:val="00680E77"/>
    <w:rsid w:val="0068731E"/>
    <w:rsid w:val="00693D68"/>
    <w:rsid w:val="00697C5A"/>
    <w:rsid w:val="006A0E3B"/>
    <w:rsid w:val="006A3DFC"/>
    <w:rsid w:val="006A673B"/>
    <w:rsid w:val="006A73BB"/>
    <w:rsid w:val="006B0185"/>
    <w:rsid w:val="006B3397"/>
    <w:rsid w:val="006B793F"/>
    <w:rsid w:val="006C092C"/>
    <w:rsid w:val="006C11A1"/>
    <w:rsid w:val="006C2762"/>
    <w:rsid w:val="006C67F8"/>
    <w:rsid w:val="006C69E8"/>
    <w:rsid w:val="006D1E02"/>
    <w:rsid w:val="006D34FF"/>
    <w:rsid w:val="006D4A8D"/>
    <w:rsid w:val="006D5037"/>
    <w:rsid w:val="006D7C7E"/>
    <w:rsid w:val="006E1EBA"/>
    <w:rsid w:val="006E27AB"/>
    <w:rsid w:val="006E2869"/>
    <w:rsid w:val="006E4E8B"/>
    <w:rsid w:val="006E5160"/>
    <w:rsid w:val="006F0998"/>
    <w:rsid w:val="006F2E6C"/>
    <w:rsid w:val="006F4FBF"/>
    <w:rsid w:val="006F5542"/>
    <w:rsid w:val="006F69DC"/>
    <w:rsid w:val="0070377A"/>
    <w:rsid w:val="00714248"/>
    <w:rsid w:val="00716A26"/>
    <w:rsid w:val="00717833"/>
    <w:rsid w:val="00717E8B"/>
    <w:rsid w:val="00724224"/>
    <w:rsid w:val="00724D6F"/>
    <w:rsid w:val="00726239"/>
    <w:rsid w:val="007348C2"/>
    <w:rsid w:val="00734DA5"/>
    <w:rsid w:val="00735B00"/>
    <w:rsid w:val="0073668B"/>
    <w:rsid w:val="007367C5"/>
    <w:rsid w:val="00744B1C"/>
    <w:rsid w:val="00747856"/>
    <w:rsid w:val="00750F04"/>
    <w:rsid w:val="00761B15"/>
    <w:rsid w:val="00762A7F"/>
    <w:rsid w:val="00762E86"/>
    <w:rsid w:val="00770D31"/>
    <w:rsid w:val="0077163A"/>
    <w:rsid w:val="00776852"/>
    <w:rsid w:val="00776C6D"/>
    <w:rsid w:val="00785282"/>
    <w:rsid w:val="00787445"/>
    <w:rsid w:val="007912C7"/>
    <w:rsid w:val="00794864"/>
    <w:rsid w:val="007977DA"/>
    <w:rsid w:val="007A0392"/>
    <w:rsid w:val="007A0863"/>
    <w:rsid w:val="007A5492"/>
    <w:rsid w:val="007A6B38"/>
    <w:rsid w:val="007B0360"/>
    <w:rsid w:val="007B2051"/>
    <w:rsid w:val="007B6109"/>
    <w:rsid w:val="007C5D7E"/>
    <w:rsid w:val="007D09B0"/>
    <w:rsid w:val="007D43B1"/>
    <w:rsid w:val="007D43F3"/>
    <w:rsid w:val="007E2A79"/>
    <w:rsid w:val="007E2FCE"/>
    <w:rsid w:val="007E696F"/>
    <w:rsid w:val="007E7038"/>
    <w:rsid w:val="007F295F"/>
    <w:rsid w:val="007F3772"/>
    <w:rsid w:val="007F3BB3"/>
    <w:rsid w:val="007F5437"/>
    <w:rsid w:val="0080133B"/>
    <w:rsid w:val="008079EC"/>
    <w:rsid w:val="00811889"/>
    <w:rsid w:val="00812EBF"/>
    <w:rsid w:val="00814749"/>
    <w:rsid w:val="008207CA"/>
    <w:rsid w:val="00823935"/>
    <w:rsid w:val="008326C4"/>
    <w:rsid w:val="008347D2"/>
    <w:rsid w:val="0084233B"/>
    <w:rsid w:val="00842BBF"/>
    <w:rsid w:val="00843265"/>
    <w:rsid w:val="00844866"/>
    <w:rsid w:val="00844A01"/>
    <w:rsid w:val="008469EF"/>
    <w:rsid w:val="0085044D"/>
    <w:rsid w:val="008510EB"/>
    <w:rsid w:val="008529ED"/>
    <w:rsid w:val="008567E8"/>
    <w:rsid w:val="00856E7C"/>
    <w:rsid w:val="00857043"/>
    <w:rsid w:val="0086162C"/>
    <w:rsid w:val="008632E9"/>
    <w:rsid w:val="008703D4"/>
    <w:rsid w:val="008736CA"/>
    <w:rsid w:val="00873FDA"/>
    <w:rsid w:val="00875AFF"/>
    <w:rsid w:val="0087639D"/>
    <w:rsid w:val="00877AB4"/>
    <w:rsid w:val="0088022B"/>
    <w:rsid w:val="00880B91"/>
    <w:rsid w:val="008823D4"/>
    <w:rsid w:val="00890F93"/>
    <w:rsid w:val="00892E0B"/>
    <w:rsid w:val="00895884"/>
    <w:rsid w:val="00897FC8"/>
    <w:rsid w:val="008A5373"/>
    <w:rsid w:val="008A676E"/>
    <w:rsid w:val="008A6CDD"/>
    <w:rsid w:val="008B1F8A"/>
    <w:rsid w:val="008B4634"/>
    <w:rsid w:val="008C027B"/>
    <w:rsid w:val="008C1B12"/>
    <w:rsid w:val="008C1CE5"/>
    <w:rsid w:val="008C4CCC"/>
    <w:rsid w:val="008C7049"/>
    <w:rsid w:val="008C7BFC"/>
    <w:rsid w:val="008D41AB"/>
    <w:rsid w:val="008D5704"/>
    <w:rsid w:val="008E180D"/>
    <w:rsid w:val="008E2218"/>
    <w:rsid w:val="008E6B3C"/>
    <w:rsid w:val="008F5338"/>
    <w:rsid w:val="008F58DF"/>
    <w:rsid w:val="009201D2"/>
    <w:rsid w:val="00924871"/>
    <w:rsid w:val="0092507C"/>
    <w:rsid w:val="00926489"/>
    <w:rsid w:val="00932C8F"/>
    <w:rsid w:val="00933F43"/>
    <w:rsid w:val="0094324A"/>
    <w:rsid w:val="009445F4"/>
    <w:rsid w:val="00951C5B"/>
    <w:rsid w:val="009528F3"/>
    <w:rsid w:val="00952AE8"/>
    <w:rsid w:val="0095318C"/>
    <w:rsid w:val="009553F5"/>
    <w:rsid w:val="009571B0"/>
    <w:rsid w:val="00960BF8"/>
    <w:rsid w:val="009611BA"/>
    <w:rsid w:val="00966706"/>
    <w:rsid w:val="00967411"/>
    <w:rsid w:val="00967F2E"/>
    <w:rsid w:val="0097382A"/>
    <w:rsid w:val="00973A99"/>
    <w:rsid w:val="00976943"/>
    <w:rsid w:val="00984AB7"/>
    <w:rsid w:val="00984FC6"/>
    <w:rsid w:val="0098694E"/>
    <w:rsid w:val="00986E40"/>
    <w:rsid w:val="00987792"/>
    <w:rsid w:val="009900BF"/>
    <w:rsid w:val="00992C9C"/>
    <w:rsid w:val="0099336A"/>
    <w:rsid w:val="0099593E"/>
    <w:rsid w:val="00997999"/>
    <w:rsid w:val="009A06AD"/>
    <w:rsid w:val="009A1586"/>
    <w:rsid w:val="009A545E"/>
    <w:rsid w:val="009A6E19"/>
    <w:rsid w:val="009B3746"/>
    <w:rsid w:val="009B54A9"/>
    <w:rsid w:val="009C1BC9"/>
    <w:rsid w:val="009C28C9"/>
    <w:rsid w:val="009C2DB3"/>
    <w:rsid w:val="009C7545"/>
    <w:rsid w:val="009E5037"/>
    <w:rsid w:val="009E7741"/>
    <w:rsid w:val="009E7D8C"/>
    <w:rsid w:val="009F6B6C"/>
    <w:rsid w:val="009F7FCD"/>
    <w:rsid w:val="00A02280"/>
    <w:rsid w:val="00A03DDE"/>
    <w:rsid w:val="00A05696"/>
    <w:rsid w:val="00A05ED5"/>
    <w:rsid w:val="00A06A57"/>
    <w:rsid w:val="00A07FAF"/>
    <w:rsid w:val="00A11546"/>
    <w:rsid w:val="00A11DCF"/>
    <w:rsid w:val="00A20AA7"/>
    <w:rsid w:val="00A228DE"/>
    <w:rsid w:val="00A2312D"/>
    <w:rsid w:val="00A2396F"/>
    <w:rsid w:val="00A24627"/>
    <w:rsid w:val="00A247CC"/>
    <w:rsid w:val="00A41BE1"/>
    <w:rsid w:val="00A42730"/>
    <w:rsid w:val="00A46495"/>
    <w:rsid w:val="00A47CE8"/>
    <w:rsid w:val="00A53780"/>
    <w:rsid w:val="00A55A8B"/>
    <w:rsid w:val="00A57CCC"/>
    <w:rsid w:val="00A7191B"/>
    <w:rsid w:val="00A742EC"/>
    <w:rsid w:val="00A76443"/>
    <w:rsid w:val="00A82480"/>
    <w:rsid w:val="00A82FE8"/>
    <w:rsid w:val="00A85DFE"/>
    <w:rsid w:val="00A92E29"/>
    <w:rsid w:val="00A966D7"/>
    <w:rsid w:val="00A9789C"/>
    <w:rsid w:val="00AA2F38"/>
    <w:rsid w:val="00AA6457"/>
    <w:rsid w:val="00AA71B3"/>
    <w:rsid w:val="00AB28EC"/>
    <w:rsid w:val="00AB60C8"/>
    <w:rsid w:val="00AB61E5"/>
    <w:rsid w:val="00AC1116"/>
    <w:rsid w:val="00AC4872"/>
    <w:rsid w:val="00AC53B3"/>
    <w:rsid w:val="00AC5EED"/>
    <w:rsid w:val="00AD171F"/>
    <w:rsid w:val="00AD207B"/>
    <w:rsid w:val="00AD4974"/>
    <w:rsid w:val="00AD77EF"/>
    <w:rsid w:val="00AE31B4"/>
    <w:rsid w:val="00AF00C7"/>
    <w:rsid w:val="00AF59F5"/>
    <w:rsid w:val="00B0040C"/>
    <w:rsid w:val="00B054D6"/>
    <w:rsid w:val="00B0726B"/>
    <w:rsid w:val="00B15006"/>
    <w:rsid w:val="00B16FE0"/>
    <w:rsid w:val="00B208A2"/>
    <w:rsid w:val="00B2176B"/>
    <w:rsid w:val="00B22D77"/>
    <w:rsid w:val="00B254F6"/>
    <w:rsid w:val="00B264A5"/>
    <w:rsid w:val="00B2714A"/>
    <w:rsid w:val="00B3039E"/>
    <w:rsid w:val="00B36958"/>
    <w:rsid w:val="00B37680"/>
    <w:rsid w:val="00B378EC"/>
    <w:rsid w:val="00B403ED"/>
    <w:rsid w:val="00B43DCC"/>
    <w:rsid w:val="00B45002"/>
    <w:rsid w:val="00B507B6"/>
    <w:rsid w:val="00B511FC"/>
    <w:rsid w:val="00B570AB"/>
    <w:rsid w:val="00B5714F"/>
    <w:rsid w:val="00B57AFF"/>
    <w:rsid w:val="00B60FDC"/>
    <w:rsid w:val="00B63F12"/>
    <w:rsid w:val="00B663DB"/>
    <w:rsid w:val="00B666C1"/>
    <w:rsid w:val="00B66B10"/>
    <w:rsid w:val="00B73105"/>
    <w:rsid w:val="00B74035"/>
    <w:rsid w:val="00B7625C"/>
    <w:rsid w:val="00B83ED1"/>
    <w:rsid w:val="00B8734A"/>
    <w:rsid w:val="00B96B92"/>
    <w:rsid w:val="00BA087E"/>
    <w:rsid w:val="00BA2DD4"/>
    <w:rsid w:val="00BA2F68"/>
    <w:rsid w:val="00BC562F"/>
    <w:rsid w:val="00BC72E6"/>
    <w:rsid w:val="00BD007E"/>
    <w:rsid w:val="00BD16E5"/>
    <w:rsid w:val="00BD19B6"/>
    <w:rsid w:val="00BD4184"/>
    <w:rsid w:val="00BD512A"/>
    <w:rsid w:val="00BD68AC"/>
    <w:rsid w:val="00BE4BD2"/>
    <w:rsid w:val="00BE50A1"/>
    <w:rsid w:val="00BE6C4C"/>
    <w:rsid w:val="00BE7826"/>
    <w:rsid w:val="00BF0728"/>
    <w:rsid w:val="00BF2553"/>
    <w:rsid w:val="00BF352C"/>
    <w:rsid w:val="00BF5081"/>
    <w:rsid w:val="00BF7B09"/>
    <w:rsid w:val="00BF7D3B"/>
    <w:rsid w:val="00C00611"/>
    <w:rsid w:val="00C01474"/>
    <w:rsid w:val="00C05C2E"/>
    <w:rsid w:val="00C16C19"/>
    <w:rsid w:val="00C20B6D"/>
    <w:rsid w:val="00C2162C"/>
    <w:rsid w:val="00C238DF"/>
    <w:rsid w:val="00C23D1E"/>
    <w:rsid w:val="00C26310"/>
    <w:rsid w:val="00C30062"/>
    <w:rsid w:val="00C30661"/>
    <w:rsid w:val="00C3106A"/>
    <w:rsid w:val="00C31103"/>
    <w:rsid w:val="00C373B7"/>
    <w:rsid w:val="00C44396"/>
    <w:rsid w:val="00C4569A"/>
    <w:rsid w:val="00C467E7"/>
    <w:rsid w:val="00C50498"/>
    <w:rsid w:val="00C50BE0"/>
    <w:rsid w:val="00C514E8"/>
    <w:rsid w:val="00C5178C"/>
    <w:rsid w:val="00C539DE"/>
    <w:rsid w:val="00C54D0B"/>
    <w:rsid w:val="00C57620"/>
    <w:rsid w:val="00C57791"/>
    <w:rsid w:val="00C60FC8"/>
    <w:rsid w:val="00C64642"/>
    <w:rsid w:val="00C66B8A"/>
    <w:rsid w:val="00C72D4C"/>
    <w:rsid w:val="00C806BA"/>
    <w:rsid w:val="00C83792"/>
    <w:rsid w:val="00C85878"/>
    <w:rsid w:val="00C9025A"/>
    <w:rsid w:val="00C9351E"/>
    <w:rsid w:val="00CA0D25"/>
    <w:rsid w:val="00CB3FEC"/>
    <w:rsid w:val="00CB4D1D"/>
    <w:rsid w:val="00CB55C5"/>
    <w:rsid w:val="00CB5A4C"/>
    <w:rsid w:val="00CC001D"/>
    <w:rsid w:val="00CC039B"/>
    <w:rsid w:val="00CC3441"/>
    <w:rsid w:val="00CC3753"/>
    <w:rsid w:val="00CC3D15"/>
    <w:rsid w:val="00CC4204"/>
    <w:rsid w:val="00CC69B4"/>
    <w:rsid w:val="00CD3332"/>
    <w:rsid w:val="00CD4A27"/>
    <w:rsid w:val="00CD79D1"/>
    <w:rsid w:val="00CE0BEC"/>
    <w:rsid w:val="00CE1882"/>
    <w:rsid w:val="00CE6A41"/>
    <w:rsid w:val="00CF0E78"/>
    <w:rsid w:val="00CF1057"/>
    <w:rsid w:val="00CF1218"/>
    <w:rsid w:val="00CF1768"/>
    <w:rsid w:val="00CF199F"/>
    <w:rsid w:val="00CF24AF"/>
    <w:rsid w:val="00CF4538"/>
    <w:rsid w:val="00CF7A57"/>
    <w:rsid w:val="00D0213B"/>
    <w:rsid w:val="00D078C8"/>
    <w:rsid w:val="00D10973"/>
    <w:rsid w:val="00D1194B"/>
    <w:rsid w:val="00D171CB"/>
    <w:rsid w:val="00D222A0"/>
    <w:rsid w:val="00D240D4"/>
    <w:rsid w:val="00D24C9B"/>
    <w:rsid w:val="00D24CA8"/>
    <w:rsid w:val="00D260D2"/>
    <w:rsid w:val="00D27A33"/>
    <w:rsid w:val="00D27C40"/>
    <w:rsid w:val="00D305D0"/>
    <w:rsid w:val="00D32137"/>
    <w:rsid w:val="00D32226"/>
    <w:rsid w:val="00D33B3E"/>
    <w:rsid w:val="00D35053"/>
    <w:rsid w:val="00D419ED"/>
    <w:rsid w:val="00D53148"/>
    <w:rsid w:val="00D548A4"/>
    <w:rsid w:val="00D56359"/>
    <w:rsid w:val="00D60E4C"/>
    <w:rsid w:val="00D6487D"/>
    <w:rsid w:val="00D740BF"/>
    <w:rsid w:val="00D769F1"/>
    <w:rsid w:val="00D81767"/>
    <w:rsid w:val="00D84DFC"/>
    <w:rsid w:val="00D85011"/>
    <w:rsid w:val="00D85ACD"/>
    <w:rsid w:val="00D862E8"/>
    <w:rsid w:val="00D93143"/>
    <w:rsid w:val="00D9526D"/>
    <w:rsid w:val="00D96607"/>
    <w:rsid w:val="00D97583"/>
    <w:rsid w:val="00D97C97"/>
    <w:rsid w:val="00D97EA0"/>
    <w:rsid w:val="00DA1361"/>
    <w:rsid w:val="00DA1878"/>
    <w:rsid w:val="00DA310A"/>
    <w:rsid w:val="00DA7544"/>
    <w:rsid w:val="00DB388A"/>
    <w:rsid w:val="00DC5EC9"/>
    <w:rsid w:val="00DD1A1F"/>
    <w:rsid w:val="00DD236C"/>
    <w:rsid w:val="00DD2441"/>
    <w:rsid w:val="00DD4CC1"/>
    <w:rsid w:val="00DE0DBF"/>
    <w:rsid w:val="00DE38ED"/>
    <w:rsid w:val="00DE4531"/>
    <w:rsid w:val="00DE4C28"/>
    <w:rsid w:val="00DE4C2A"/>
    <w:rsid w:val="00DE671E"/>
    <w:rsid w:val="00DE7C8E"/>
    <w:rsid w:val="00DF25AD"/>
    <w:rsid w:val="00E00737"/>
    <w:rsid w:val="00E10DC0"/>
    <w:rsid w:val="00E14DC8"/>
    <w:rsid w:val="00E16FF0"/>
    <w:rsid w:val="00E20086"/>
    <w:rsid w:val="00E276EB"/>
    <w:rsid w:val="00E32D0A"/>
    <w:rsid w:val="00E33179"/>
    <w:rsid w:val="00E33B23"/>
    <w:rsid w:val="00E34AA6"/>
    <w:rsid w:val="00E37976"/>
    <w:rsid w:val="00E4494F"/>
    <w:rsid w:val="00E4713D"/>
    <w:rsid w:val="00E52A1A"/>
    <w:rsid w:val="00E6152A"/>
    <w:rsid w:val="00E62579"/>
    <w:rsid w:val="00E65E74"/>
    <w:rsid w:val="00E729ED"/>
    <w:rsid w:val="00E81EA7"/>
    <w:rsid w:val="00E83AB6"/>
    <w:rsid w:val="00E8589E"/>
    <w:rsid w:val="00E85DB4"/>
    <w:rsid w:val="00E8787B"/>
    <w:rsid w:val="00E93D7F"/>
    <w:rsid w:val="00EA30F0"/>
    <w:rsid w:val="00EA6B40"/>
    <w:rsid w:val="00EA7270"/>
    <w:rsid w:val="00EA74B0"/>
    <w:rsid w:val="00EB1662"/>
    <w:rsid w:val="00EB3E7C"/>
    <w:rsid w:val="00EB6D9E"/>
    <w:rsid w:val="00EC01E8"/>
    <w:rsid w:val="00EC04FE"/>
    <w:rsid w:val="00EC1C3F"/>
    <w:rsid w:val="00EC2504"/>
    <w:rsid w:val="00EC3577"/>
    <w:rsid w:val="00EC4117"/>
    <w:rsid w:val="00EC7203"/>
    <w:rsid w:val="00ED60AE"/>
    <w:rsid w:val="00EE437B"/>
    <w:rsid w:val="00EE62F5"/>
    <w:rsid w:val="00EE72D0"/>
    <w:rsid w:val="00EF0288"/>
    <w:rsid w:val="00EF233F"/>
    <w:rsid w:val="00EF5703"/>
    <w:rsid w:val="00EF6862"/>
    <w:rsid w:val="00F00EF7"/>
    <w:rsid w:val="00F0640F"/>
    <w:rsid w:val="00F1032B"/>
    <w:rsid w:val="00F14160"/>
    <w:rsid w:val="00F16B12"/>
    <w:rsid w:val="00F3330D"/>
    <w:rsid w:val="00F33A57"/>
    <w:rsid w:val="00F37436"/>
    <w:rsid w:val="00F40E6B"/>
    <w:rsid w:val="00F4170F"/>
    <w:rsid w:val="00F435F9"/>
    <w:rsid w:val="00F518A3"/>
    <w:rsid w:val="00F53A17"/>
    <w:rsid w:val="00F5407C"/>
    <w:rsid w:val="00F5581E"/>
    <w:rsid w:val="00F614F3"/>
    <w:rsid w:val="00F62B13"/>
    <w:rsid w:val="00F65538"/>
    <w:rsid w:val="00F668F5"/>
    <w:rsid w:val="00F66C3A"/>
    <w:rsid w:val="00F672B1"/>
    <w:rsid w:val="00F72FD7"/>
    <w:rsid w:val="00F74468"/>
    <w:rsid w:val="00F74715"/>
    <w:rsid w:val="00F7739D"/>
    <w:rsid w:val="00F831A2"/>
    <w:rsid w:val="00F92E32"/>
    <w:rsid w:val="00F93138"/>
    <w:rsid w:val="00F93A0D"/>
    <w:rsid w:val="00F94355"/>
    <w:rsid w:val="00F9469E"/>
    <w:rsid w:val="00F979DD"/>
    <w:rsid w:val="00FA107D"/>
    <w:rsid w:val="00FA2AE4"/>
    <w:rsid w:val="00FA37F9"/>
    <w:rsid w:val="00FA6100"/>
    <w:rsid w:val="00FA6474"/>
    <w:rsid w:val="00FA72A1"/>
    <w:rsid w:val="00FB0115"/>
    <w:rsid w:val="00FB11D8"/>
    <w:rsid w:val="00FB24E0"/>
    <w:rsid w:val="00FB2C4F"/>
    <w:rsid w:val="00FC1847"/>
    <w:rsid w:val="00FC209A"/>
    <w:rsid w:val="00FD0021"/>
    <w:rsid w:val="00FD0597"/>
    <w:rsid w:val="00FD4FB2"/>
    <w:rsid w:val="00FD7ADE"/>
    <w:rsid w:val="00FE011C"/>
    <w:rsid w:val="00FE09BD"/>
    <w:rsid w:val="00FE3263"/>
    <w:rsid w:val="00FE6A47"/>
    <w:rsid w:val="00FF1366"/>
    <w:rsid w:val="00FF2AC8"/>
    <w:rsid w:val="00FF7384"/>
    <w:rsid w:val="0B0BAFF5"/>
    <w:rsid w:val="0EEC9299"/>
    <w:rsid w:val="0FD23C0D"/>
    <w:rsid w:val="142C67BD"/>
    <w:rsid w:val="15CD4613"/>
    <w:rsid w:val="1619F79A"/>
    <w:rsid w:val="1B667799"/>
    <w:rsid w:val="1EDAC3D3"/>
    <w:rsid w:val="20A66C9D"/>
    <w:rsid w:val="22B3C665"/>
    <w:rsid w:val="26FB9D60"/>
    <w:rsid w:val="28976DC1"/>
    <w:rsid w:val="2B17DA37"/>
    <w:rsid w:val="31D269FE"/>
    <w:rsid w:val="383D1D1E"/>
    <w:rsid w:val="38CD345B"/>
    <w:rsid w:val="3A9FC338"/>
    <w:rsid w:val="3BC5668C"/>
    <w:rsid w:val="3BF00B6E"/>
    <w:rsid w:val="58533677"/>
    <w:rsid w:val="5E6D4E6D"/>
    <w:rsid w:val="6F2A7B4A"/>
    <w:rsid w:val="70071B94"/>
    <w:rsid w:val="73AAB96C"/>
    <w:rsid w:val="753DFFAC"/>
    <w:rsid w:val="7756208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2AD819D"/>
  <w15:chartTrackingRefBased/>
  <w15:docId w15:val="{3AD5EDE2-5891-4785-9EB4-2695846B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F2C"/>
    <w:rPr>
      <w:lang w:val="en-GB" w:eastAsia="en-US"/>
    </w:rPr>
  </w:style>
  <w:style w:type="paragraph" w:styleId="Heading1">
    <w:name w:val="heading 1"/>
    <w:basedOn w:val="Normal"/>
    <w:next w:val="Normal"/>
    <w:link w:val="Heading1Char"/>
    <w:uiPriority w:val="9"/>
    <w:qFormat/>
    <w:pPr>
      <w:keepNext/>
      <w:outlineLvl w:val="0"/>
    </w:pPr>
    <w:rPr>
      <w:b/>
      <w:sz w:val="28"/>
      <w:u w:val="single"/>
    </w:rPr>
  </w:style>
  <w:style w:type="paragraph" w:styleId="Heading2">
    <w:name w:val="heading 2"/>
    <w:basedOn w:val="Normal"/>
    <w:next w:val="Normal"/>
    <w:link w:val="Heading2Char"/>
    <w:qFormat/>
    <w:pPr>
      <w:keepNext/>
      <w:jc w:val="both"/>
      <w:outlineLvl w:val="1"/>
    </w:pPr>
    <w:rPr>
      <w:b/>
      <w:sz w:val="22"/>
      <w:u w:val="single"/>
    </w:rPr>
  </w:style>
  <w:style w:type="paragraph" w:styleId="Heading3">
    <w:name w:val="heading 3"/>
    <w:basedOn w:val="Normal"/>
    <w:next w:val="Normal"/>
    <w:link w:val="Heading3Char"/>
    <w:qFormat/>
    <w:pPr>
      <w:keepNext/>
      <w:outlineLvl w:val="2"/>
    </w:pPr>
    <w:rPr>
      <w:b/>
      <w:color w:val="000080"/>
      <w:sz w:val="80"/>
    </w:rPr>
  </w:style>
  <w:style w:type="paragraph" w:styleId="Heading4">
    <w:name w:val="heading 4"/>
    <w:basedOn w:val="Normal"/>
    <w:next w:val="Normal"/>
    <w:link w:val="Heading4Char"/>
    <w:qFormat/>
    <w:pPr>
      <w:keepNext/>
      <w:jc w:val="center"/>
      <w:outlineLvl w:val="3"/>
    </w:pPr>
    <w:rPr>
      <w:b/>
      <w:bCs/>
    </w:rPr>
  </w:style>
  <w:style w:type="paragraph" w:styleId="Heading5">
    <w:name w:val="heading 5"/>
    <w:basedOn w:val="Normal"/>
    <w:next w:val="Normal"/>
    <w:link w:val="Heading5Char"/>
    <w:qFormat/>
    <w:pPr>
      <w:keepNext/>
      <w:outlineLvl w:val="4"/>
    </w:pPr>
    <w:rPr>
      <w:b/>
      <w:color w:val="000080"/>
      <w:sz w:val="80"/>
    </w:rPr>
  </w:style>
  <w:style w:type="paragraph" w:styleId="Heading6">
    <w:name w:val="heading 6"/>
    <w:basedOn w:val="Normal"/>
    <w:next w:val="Normal"/>
    <w:link w:val="Heading6Char"/>
    <w:qFormat/>
    <w:pPr>
      <w:keepNext/>
      <w:jc w:val="center"/>
      <w:outlineLvl w:val="5"/>
    </w:pPr>
    <w:rPr>
      <w:b/>
      <w:bCs/>
      <w:sz w:val="16"/>
    </w:rPr>
  </w:style>
  <w:style w:type="paragraph" w:styleId="Heading7">
    <w:name w:val="heading 7"/>
    <w:basedOn w:val="Normal"/>
    <w:next w:val="Normal"/>
    <w:link w:val="Heading7Char"/>
    <w:uiPriority w:val="9"/>
    <w:semiHidden/>
    <w:unhideWhenUsed/>
    <w:qFormat/>
    <w:rsid w:val="008207CA"/>
    <w:pPr>
      <w:spacing w:line="276" w:lineRule="auto"/>
      <w:outlineLvl w:val="6"/>
    </w:pPr>
    <w:rPr>
      <w:rFonts w:asciiTheme="minorHAnsi" w:eastAsiaTheme="minorEastAsia" w:hAnsiTheme="minorHAnsi" w:cstheme="minorBidi"/>
      <w:b/>
      <w:bCs/>
      <w:smallCaps/>
      <w:color w:val="70AD47" w:themeColor="accent6"/>
      <w:spacing w:val="10"/>
    </w:rPr>
  </w:style>
  <w:style w:type="paragraph" w:styleId="Heading8">
    <w:name w:val="heading 8"/>
    <w:basedOn w:val="Normal"/>
    <w:next w:val="Normal"/>
    <w:link w:val="Heading8Char"/>
    <w:uiPriority w:val="9"/>
    <w:semiHidden/>
    <w:unhideWhenUsed/>
    <w:qFormat/>
    <w:rsid w:val="008207CA"/>
    <w:pPr>
      <w:spacing w:line="276" w:lineRule="auto"/>
      <w:outlineLvl w:val="7"/>
    </w:pPr>
    <w:rPr>
      <w:rFonts w:asciiTheme="minorHAnsi" w:eastAsiaTheme="minorEastAsia" w:hAnsiTheme="minorHAnsi" w:cstheme="minorBidi"/>
      <w:b/>
      <w:bCs/>
      <w:i/>
      <w:iCs/>
      <w:smallCaps/>
      <w:color w:val="538135" w:themeColor="accent6" w:themeShade="BF"/>
    </w:rPr>
  </w:style>
  <w:style w:type="paragraph" w:styleId="Heading9">
    <w:name w:val="heading 9"/>
    <w:basedOn w:val="Normal"/>
    <w:next w:val="Normal"/>
    <w:link w:val="Heading9Char"/>
    <w:uiPriority w:val="9"/>
    <w:semiHidden/>
    <w:unhideWhenUsed/>
    <w:qFormat/>
    <w:rsid w:val="008207CA"/>
    <w:pPr>
      <w:spacing w:line="276" w:lineRule="auto"/>
      <w:outlineLvl w:val="8"/>
    </w:pPr>
    <w:rPr>
      <w:rFonts w:asciiTheme="minorHAnsi" w:eastAsiaTheme="minorEastAsia" w:hAnsiTheme="minorHAnsi" w:cstheme="minorBidi"/>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link w:val="BodyTextIndentChar"/>
    <w:pPr>
      <w:ind w:left="709"/>
      <w:jc w:val="both"/>
    </w:pPr>
    <w:rPr>
      <w:rFonts w:ascii="Arial" w:hAnsi="Arial"/>
      <w:sz w:val="22"/>
    </w:rPr>
  </w:style>
  <w:style w:type="paragraph" w:styleId="DocumentMap">
    <w:name w:val="Document Map"/>
    <w:basedOn w:val="Normal"/>
    <w:link w:val="DocumentMapChar"/>
    <w:uiPriority w:val="99"/>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link w:val="BalloonTextChar"/>
    <w:uiPriority w:val="99"/>
    <w:semiHidden/>
    <w:rsid w:val="006247C3"/>
    <w:rPr>
      <w:rFonts w:ascii="Tahoma" w:hAnsi="Tahoma" w:cs="Tahoma"/>
      <w:sz w:val="16"/>
      <w:szCs w:val="16"/>
    </w:rPr>
  </w:style>
  <w:style w:type="character" w:styleId="PageNumber">
    <w:name w:val="page number"/>
    <w:basedOn w:val="DefaultParagraphFont"/>
    <w:uiPriority w:val="99"/>
  </w:style>
  <w:style w:type="character" w:styleId="Hyperlink">
    <w:name w:val="Hyperlink"/>
    <w:uiPriority w:val="99"/>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列出段落"/>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aliases w:val="single space,footnote text,FOOTNOTES,fn,ft,Footnote Text Char Char Char Char Char Char Char Char Char Char,Footnote Text Char Char Char Char Char Char Char Char Char Char Char Char,Footnote Text2,ft2,Footnote Text Char1,Char, Car1,f,ADB"/>
    <w:basedOn w:val="Normal"/>
    <w:link w:val="FootnoteTextChar"/>
    <w:unhideWhenUsed/>
    <w:qFormat/>
    <w:rsid w:val="00D93143"/>
  </w:style>
  <w:style w:type="character" w:customStyle="1" w:styleId="FootnoteTextChar">
    <w:name w:val="Footnote Text Char"/>
    <w:aliases w:val="single space Char,footnote text Char,FOOTNOTES Char,fn Char,ft Char,Footnote Text Char Char Char Char Char Char Char Char Char Char Char,Footnote Text Char Char Char Char Char Char Char Char Char Char Char Char Char,ft2 Char,Char Char"/>
    <w:link w:val="FootnoteText"/>
    <w:qFormat/>
    <w:rsid w:val="00D93143"/>
    <w:rPr>
      <w:noProof/>
      <w:lang w:val="en-US" w:eastAsia="en-US"/>
    </w:rPr>
  </w:style>
  <w:style w:type="character" w:styleId="FootnoteReference">
    <w:name w:val="footnote reference"/>
    <w:aliases w:val="16 Point,Superscript 6 Point,ftref, BVI fnr,BVI fnr, BVI fnr Car Car,BVI fnr Car, BVI fnr Car Car Car Car Char,BVI fnr Char Char Char Char Char Char,BVI fnr Car Car Char Char Char Char Char Char,BVI fnr Car Car,16 Poin"/>
    <w:link w:val="Char2"/>
    <w:unhideWhenUsed/>
    <w:qFormat/>
    <w:rsid w:val="00D93143"/>
    <w:rPr>
      <w:vertAlign w:val="superscript"/>
    </w:rPr>
  </w:style>
  <w:style w:type="character" w:customStyle="1" w:styleId="FooterChar">
    <w:name w:val="Footer Char"/>
    <w:link w:val="Footer"/>
    <w:uiPriority w:val="99"/>
    <w:rsid w:val="007D43F3"/>
    <w:rPr>
      <w:noProof/>
      <w:lang w:val="en-US" w:eastAsia="en-US"/>
    </w:rPr>
  </w:style>
  <w:style w:type="character" w:styleId="UnresolvedMention">
    <w:name w:val="Unresolved Mention"/>
    <w:basedOn w:val="DefaultParagraphFont"/>
    <w:uiPriority w:val="99"/>
    <w:semiHidden/>
    <w:unhideWhenUsed/>
    <w:rsid w:val="00AD207B"/>
    <w:rPr>
      <w:color w:val="605E5C"/>
      <w:shd w:val="clear" w:color="auto" w:fill="E1DFDD"/>
    </w:rPr>
  </w:style>
  <w:style w:type="paragraph" w:customStyle="1" w:styleId="Default">
    <w:name w:val="Default"/>
    <w:rsid w:val="005A0AA7"/>
    <w:pPr>
      <w:autoSpaceDE w:val="0"/>
      <w:autoSpaceDN w:val="0"/>
      <w:adjustRightInd w:val="0"/>
    </w:pPr>
    <w:rPr>
      <w:rFonts w:ascii="Calibri" w:eastAsiaTheme="minorHAnsi" w:hAnsi="Calibri" w:cs="Calibri"/>
      <w:color w:val="000000"/>
      <w:sz w:val="24"/>
      <w:szCs w:val="24"/>
      <w:lang w:val="en-GB" w:eastAsia="en-US"/>
    </w:rPr>
  </w:style>
  <w:style w:type="character" w:customStyle="1" w:styleId="Heading2Char">
    <w:name w:val="Heading 2 Char"/>
    <w:basedOn w:val="DefaultParagraphFont"/>
    <w:link w:val="Heading2"/>
    <w:rsid w:val="001E32C9"/>
    <w:rPr>
      <w:b/>
      <w:sz w:val="22"/>
      <w:u w:val="single"/>
      <w:lang w:val="en-GB" w:eastAsia="en-US"/>
    </w:rPr>
  </w:style>
  <w:style w:type="character" w:customStyle="1" w:styleId="HeaderChar">
    <w:name w:val="Header Char"/>
    <w:basedOn w:val="DefaultParagraphFont"/>
    <w:link w:val="Header"/>
    <w:uiPriority w:val="99"/>
    <w:rsid w:val="006C2762"/>
    <w:rPr>
      <w:lang w:val="en-GB" w:eastAsia="en-US"/>
    </w:rPr>
  </w:style>
  <w:style w:type="character" w:customStyle="1" w:styleId="Heading7Char">
    <w:name w:val="Heading 7 Char"/>
    <w:basedOn w:val="DefaultParagraphFont"/>
    <w:link w:val="Heading7"/>
    <w:uiPriority w:val="9"/>
    <w:semiHidden/>
    <w:rsid w:val="008207CA"/>
    <w:rPr>
      <w:rFonts w:asciiTheme="minorHAnsi" w:eastAsiaTheme="minorEastAsia" w:hAnsiTheme="minorHAnsi" w:cstheme="minorBidi"/>
      <w:b/>
      <w:bCs/>
      <w:smallCaps/>
      <w:color w:val="70AD47" w:themeColor="accent6"/>
      <w:spacing w:val="10"/>
      <w:lang w:val="en-GB" w:eastAsia="en-US"/>
    </w:rPr>
  </w:style>
  <w:style w:type="character" w:customStyle="1" w:styleId="Heading8Char">
    <w:name w:val="Heading 8 Char"/>
    <w:basedOn w:val="DefaultParagraphFont"/>
    <w:link w:val="Heading8"/>
    <w:uiPriority w:val="9"/>
    <w:semiHidden/>
    <w:rsid w:val="008207CA"/>
    <w:rPr>
      <w:rFonts w:asciiTheme="minorHAnsi" w:eastAsiaTheme="minorEastAsia" w:hAnsiTheme="minorHAnsi" w:cstheme="minorBidi"/>
      <w:b/>
      <w:bCs/>
      <w:i/>
      <w:iCs/>
      <w:smallCaps/>
      <w:color w:val="538135" w:themeColor="accent6" w:themeShade="BF"/>
      <w:lang w:val="en-GB" w:eastAsia="en-US"/>
    </w:rPr>
  </w:style>
  <w:style w:type="character" w:customStyle="1" w:styleId="Heading9Char">
    <w:name w:val="Heading 9 Char"/>
    <w:basedOn w:val="DefaultParagraphFont"/>
    <w:link w:val="Heading9"/>
    <w:uiPriority w:val="9"/>
    <w:semiHidden/>
    <w:rsid w:val="008207CA"/>
    <w:rPr>
      <w:rFonts w:asciiTheme="minorHAnsi" w:eastAsiaTheme="minorEastAsia" w:hAnsiTheme="minorHAnsi" w:cstheme="minorBidi"/>
      <w:b/>
      <w:bCs/>
      <w:i/>
      <w:iCs/>
      <w:smallCaps/>
      <w:color w:val="385623" w:themeColor="accent6" w:themeShade="80"/>
      <w:lang w:val="en-GB" w:eastAsia="en-US"/>
    </w:rPr>
  </w:style>
  <w:style w:type="character" w:customStyle="1" w:styleId="Heading5Char">
    <w:name w:val="Heading 5 Char"/>
    <w:basedOn w:val="DefaultParagraphFont"/>
    <w:link w:val="Heading5"/>
    <w:rsid w:val="008207CA"/>
    <w:rPr>
      <w:b/>
      <w:color w:val="000080"/>
      <w:sz w:val="80"/>
      <w:lang w:val="en-GB" w:eastAsia="en-US"/>
    </w:rPr>
  </w:style>
  <w:style w:type="paragraph" w:customStyle="1" w:styleId="H1">
    <w:name w:val="H1"/>
    <w:basedOn w:val="Normal"/>
    <w:next w:val="Normal"/>
    <w:rsid w:val="008207CA"/>
    <w:pPr>
      <w:keepNext/>
      <w:spacing w:before="100" w:after="100"/>
      <w:outlineLvl w:val="1"/>
    </w:pPr>
    <w:rPr>
      <w:b/>
      <w:snapToGrid w:val="0"/>
      <w:kern w:val="36"/>
      <w:sz w:val="48"/>
    </w:rPr>
  </w:style>
  <w:style w:type="character" w:styleId="Strong">
    <w:name w:val="Strong"/>
    <w:qFormat/>
    <w:rsid w:val="008207CA"/>
    <w:rPr>
      <w:b/>
      <w:bCs/>
    </w:rPr>
  </w:style>
  <w:style w:type="paragraph" w:styleId="BodyText">
    <w:name w:val="Body Text"/>
    <w:basedOn w:val="Normal"/>
    <w:link w:val="BodyTextChar"/>
    <w:uiPriority w:val="99"/>
    <w:unhideWhenUsed/>
    <w:rsid w:val="008207CA"/>
    <w:pPr>
      <w:spacing w:after="120"/>
    </w:pPr>
  </w:style>
  <w:style w:type="character" w:customStyle="1" w:styleId="BodyTextChar">
    <w:name w:val="Body Text Char"/>
    <w:basedOn w:val="DefaultParagraphFont"/>
    <w:link w:val="BodyText"/>
    <w:uiPriority w:val="99"/>
    <w:rsid w:val="008207CA"/>
    <w:rPr>
      <w:lang w:val="en-GB" w:eastAsia="en-US"/>
    </w:rPr>
  </w:style>
  <w:style w:type="paragraph" w:customStyle="1" w:styleId="Char2">
    <w:name w:val="Char2"/>
    <w:basedOn w:val="Normal"/>
    <w:link w:val="FootnoteReference"/>
    <w:rsid w:val="008207CA"/>
    <w:pPr>
      <w:spacing w:after="160" w:line="240" w:lineRule="exact"/>
    </w:pPr>
    <w:rPr>
      <w:vertAlign w:val="superscript"/>
      <w:lang w:val="fr-FR" w:eastAsia="fr-FR"/>
    </w:rPr>
  </w:style>
  <w:style w:type="character" w:customStyle="1" w:styleId="BalloonTextChar">
    <w:name w:val="Balloon Text Char"/>
    <w:basedOn w:val="DefaultParagraphFont"/>
    <w:link w:val="BalloonText"/>
    <w:uiPriority w:val="99"/>
    <w:semiHidden/>
    <w:rsid w:val="008207CA"/>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8207CA"/>
    <w:rPr>
      <w:b/>
      <w:bCs/>
    </w:rPr>
  </w:style>
  <w:style w:type="character" w:customStyle="1" w:styleId="CommentSubjectChar">
    <w:name w:val="Comment Subject Char"/>
    <w:basedOn w:val="CommentTextChar"/>
    <w:link w:val="CommentSubject"/>
    <w:uiPriority w:val="99"/>
    <w:semiHidden/>
    <w:rsid w:val="008207CA"/>
    <w:rPr>
      <w:b/>
      <w:bCs/>
      <w:noProof/>
      <w:lang w:val="en-GB" w:eastAsia="en-US"/>
    </w:rPr>
  </w:style>
  <w:style w:type="paragraph" w:customStyle="1" w:styleId="ftrefCharCharCarCharCarCharCarCar">
    <w:name w:val="ftref Char Char Car Char Car Char Car Car"/>
    <w:aliases w:val="BVI fnr Char Char Char Char Car Char Car Char Car Car,BVI fnr Car Car Char Char Char Char Car Char Car Char Car Car,BVI fnr Car Char Char Char Char Car Char Car Char Car Car"/>
    <w:basedOn w:val="Normal"/>
    <w:uiPriority w:val="99"/>
    <w:rsid w:val="008207CA"/>
    <w:pPr>
      <w:autoSpaceDE w:val="0"/>
      <w:autoSpaceDN w:val="0"/>
      <w:adjustRightInd w:val="0"/>
      <w:spacing w:before="120" w:after="160" w:line="240" w:lineRule="exact"/>
      <w:jc w:val="both"/>
    </w:pPr>
    <w:rPr>
      <w:rFonts w:asciiTheme="minorHAnsi" w:eastAsiaTheme="minorHAnsi" w:hAnsiTheme="minorHAnsi" w:cstheme="minorBidi"/>
      <w:sz w:val="22"/>
      <w:szCs w:val="22"/>
      <w:vertAlign w:val="superscript"/>
    </w:rPr>
  </w:style>
  <w:style w:type="table" w:styleId="TableGrid">
    <w:name w:val="Table Grid"/>
    <w:basedOn w:val="TableNormal"/>
    <w:uiPriority w:val="39"/>
    <w:rsid w:val="008207CA"/>
    <w:rPr>
      <w:rFonts w:asciiTheme="minorHAnsi" w:eastAsiaTheme="minorEastAsia" w:hAnsiTheme="minorHAnsi"/>
      <w:sz w:val="22"/>
      <w:szCs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Level 1"/>
    <w:uiPriority w:val="1"/>
    <w:qFormat/>
    <w:rsid w:val="008207CA"/>
    <w:pPr>
      <w:jc w:val="both"/>
    </w:pPr>
    <w:rPr>
      <w:rFonts w:ascii="Arial" w:hAnsi="Arial"/>
      <w:szCs w:val="24"/>
      <w:lang w:val="en-GB"/>
    </w:rPr>
  </w:style>
  <w:style w:type="character" w:customStyle="1" w:styleId="Heading1Char">
    <w:name w:val="Heading 1 Char"/>
    <w:basedOn w:val="DefaultParagraphFont"/>
    <w:link w:val="Heading1"/>
    <w:uiPriority w:val="9"/>
    <w:rsid w:val="008207CA"/>
    <w:rPr>
      <w:b/>
      <w:sz w:val="28"/>
      <w:u w:val="single"/>
      <w:lang w:val="en-GB" w:eastAsia="en-US"/>
    </w:rPr>
  </w:style>
  <w:style w:type="character" w:customStyle="1" w:styleId="Heading3Char">
    <w:name w:val="Heading 3 Char"/>
    <w:basedOn w:val="DefaultParagraphFont"/>
    <w:link w:val="Heading3"/>
    <w:rsid w:val="008207CA"/>
    <w:rPr>
      <w:b/>
      <w:color w:val="000080"/>
      <w:sz w:val="80"/>
      <w:lang w:val="en-GB" w:eastAsia="en-US"/>
    </w:rPr>
  </w:style>
  <w:style w:type="character" w:customStyle="1" w:styleId="Heading4Char">
    <w:name w:val="Heading 4 Char"/>
    <w:basedOn w:val="DefaultParagraphFont"/>
    <w:link w:val="Heading4"/>
    <w:rsid w:val="008207CA"/>
    <w:rPr>
      <w:b/>
      <w:bCs/>
      <w:lang w:val="en-GB" w:eastAsia="en-US"/>
    </w:rPr>
  </w:style>
  <w:style w:type="character" w:customStyle="1" w:styleId="Heading6Char">
    <w:name w:val="Heading 6 Char"/>
    <w:basedOn w:val="DefaultParagraphFont"/>
    <w:link w:val="Heading6"/>
    <w:rsid w:val="008207CA"/>
    <w:rPr>
      <w:b/>
      <w:bCs/>
      <w:sz w:val="16"/>
      <w:lang w:val="en-GB" w:eastAsia="en-US"/>
    </w:rPr>
  </w:style>
  <w:style w:type="table" w:customStyle="1" w:styleId="TableGrid1">
    <w:name w:val="Table Grid1"/>
    <w:basedOn w:val="TableNormal"/>
    <w:next w:val="TableGrid"/>
    <w:uiPriority w:val="39"/>
    <w:rsid w:val="008207C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207CA"/>
    <w:pPr>
      <w:pBdr>
        <w:top w:val="single" w:sz="8" w:space="1" w:color="70AD47" w:themeColor="accent6"/>
      </w:pBdr>
      <w:spacing w:after="120"/>
      <w:jc w:val="right"/>
    </w:pPr>
    <w:rPr>
      <w:rFonts w:asciiTheme="minorHAnsi" w:eastAsiaTheme="minorEastAsia" w:hAnsiTheme="minorHAnsi" w:cstheme="minorBidi"/>
      <w:smallCaps/>
      <w:color w:val="262626" w:themeColor="text1" w:themeTint="D9"/>
      <w:sz w:val="52"/>
      <w:szCs w:val="52"/>
    </w:rPr>
  </w:style>
  <w:style w:type="character" w:customStyle="1" w:styleId="TitleChar">
    <w:name w:val="Title Char"/>
    <w:basedOn w:val="DefaultParagraphFont"/>
    <w:link w:val="Title"/>
    <w:uiPriority w:val="10"/>
    <w:rsid w:val="008207CA"/>
    <w:rPr>
      <w:rFonts w:asciiTheme="minorHAnsi" w:eastAsiaTheme="minorEastAsia" w:hAnsiTheme="minorHAnsi" w:cstheme="minorBidi"/>
      <w:smallCaps/>
      <w:color w:val="262626" w:themeColor="text1" w:themeTint="D9"/>
      <w:sz w:val="52"/>
      <w:szCs w:val="52"/>
      <w:lang w:val="en-GB" w:eastAsia="en-US"/>
    </w:rPr>
  </w:style>
  <w:style w:type="paragraph" w:styleId="Subtitle">
    <w:name w:val="Subtitle"/>
    <w:aliases w:val="Level 2"/>
    <w:basedOn w:val="Normal"/>
    <w:next w:val="Normal"/>
    <w:link w:val="SubtitleChar"/>
    <w:qFormat/>
    <w:rsid w:val="008207CA"/>
    <w:pPr>
      <w:spacing w:after="720"/>
      <w:jc w:val="right"/>
    </w:pPr>
    <w:rPr>
      <w:rFonts w:asciiTheme="majorHAnsi" w:eastAsiaTheme="majorEastAsia" w:hAnsiTheme="majorHAnsi" w:cstheme="majorBidi"/>
    </w:rPr>
  </w:style>
  <w:style w:type="character" w:customStyle="1" w:styleId="SubtitleChar">
    <w:name w:val="Subtitle Char"/>
    <w:aliases w:val="Level 2 Char"/>
    <w:basedOn w:val="DefaultParagraphFont"/>
    <w:link w:val="Subtitle"/>
    <w:rsid w:val="008207CA"/>
    <w:rPr>
      <w:rFonts w:asciiTheme="majorHAnsi" w:eastAsiaTheme="majorEastAsia" w:hAnsiTheme="majorHAnsi" w:cstheme="majorBidi"/>
      <w:lang w:val="en-GB" w:eastAsia="en-US"/>
    </w:rPr>
  </w:style>
  <w:style w:type="character" w:styleId="Emphasis">
    <w:name w:val="Emphasis"/>
    <w:uiPriority w:val="20"/>
    <w:qFormat/>
    <w:rsid w:val="008207CA"/>
    <w:rPr>
      <w:b/>
      <w:bCs/>
      <w:i/>
      <w:iCs/>
      <w:spacing w:val="10"/>
    </w:rPr>
  </w:style>
  <w:style w:type="paragraph" w:styleId="Quote">
    <w:name w:val="Quote"/>
    <w:basedOn w:val="Normal"/>
    <w:next w:val="Normal"/>
    <w:link w:val="QuoteChar"/>
    <w:uiPriority w:val="29"/>
    <w:qFormat/>
    <w:rsid w:val="008207CA"/>
    <w:pPr>
      <w:spacing w:after="200" w:line="276" w:lineRule="auto"/>
      <w:jc w:val="both"/>
    </w:pPr>
    <w:rPr>
      <w:rFonts w:asciiTheme="minorHAnsi" w:eastAsiaTheme="minorEastAsia" w:hAnsiTheme="minorHAnsi" w:cstheme="minorBidi"/>
      <w:i/>
      <w:iCs/>
    </w:rPr>
  </w:style>
  <w:style w:type="character" w:customStyle="1" w:styleId="QuoteChar">
    <w:name w:val="Quote Char"/>
    <w:basedOn w:val="DefaultParagraphFont"/>
    <w:link w:val="Quote"/>
    <w:uiPriority w:val="29"/>
    <w:rsid w:val="008207CA"/>
    <w:rPr>
      <w:rFonts w:asciiTheme="minorHAnsi" w:eastAsiaTheme="minorEastAsia" w:hAnsiTheme="minorHAnsi" w:cstheme="minorBidi"/>
      <w:i/>
      <w:iCs/>
      <w:lang w:val="en-GB" w:eastAsia="en-US"/>
    </w:rPr>
  </w:style>
  <w:style w:type="paragraph" w:styleId="IntenseQuote">
    <w:name w:val="Intense Quote"/>
    <w:basedOn w:val="Normal"/>
    <w:next w:val="Normal"/>
    <w:link w:val="IntenseQuoteChar"/>
    <w:uiPriority w:val="30"/>
    <w:qFormat/>
    <w:rsid w:val="008207CA"/>
    <w:pPr>
      <w:pBdr>
        <w:top w:val="single" w:sz="8" w:space="1" w:color="70AD47" w:themeColor="accent6"/>
      </w:pBdr>
      <w:spacing w:before="140" w:after="140" w:line="276" w:lineRule="auto"/>
      <w:ind w:left="1440" w:right="1440"/>
      <w:jc w:val="both"/>
    </w:pPr>
    <w:rPr>
      <w:rFonts w:asciiTheme="minorHAnsi" w:eastAsiaTheme="minorEastAsia" w:hAnsiTheme="minorHAnsi" w:cstheme="minorBidi"/>
      <w:b/>
      <w:bCs/>
      <w:i/>
      <w:iCs/>
    </w:rPr>
  </w:style>
  <w:style w:type="character" w:customStyle="1" w:styleId="IntenseQuoteChar">
    <w:name w:val="Intense Quote Char"/>
    <w:basedOn w:val="DefaultParagraphFont"/>
    <w:link w:val="IntenseQuote"/>
    <w:uiPriority w:val="30"/>
    <w:rsid w:val="008207CA"/>
    <w:rPr>
      <w:rFonts w:asciiTheme="minorHAnsi" w:eastAsiaTheme="minorEastAsia" w:hAnsiTheme="minorHAnsi" w:cstheme="minorBidi"/>
      <w:b/>
      <w:bCs/>
      <w:i/>
      <w:iCs/>
      <w:lang w:val="en-GB" w:eastAsia="en-US"/>
    </w:rPr>
  </w:style>
  <w:style w:type="character" w:styleId="SubtleEmphasis">
    <w:name w:val="Subtle Emphasis"/>
    <w:uiPriority w:val="19"/>
    <w:qFormat/>
    <w:rsid w:val="008207CA"/>
    <w:rPr>
      <w:i/>
      <w:iCs/>
    </w:rPr>
  </w:style>
  <w:style w:type="character" w:styleId="IntenseEmphasis">
    <w:name w:val="Intense Emphasis"/>
    <w:uiPriority w:val="21"/>
    <w:qFormat/>
    <w:rsid w:val="008207CA"/>
    <w:rPr>
      <w:b/>
      <w:bCs/>
      <w:i/>
      <w:iCs/>
      <w:color w:val="70AD47" w:themeColor="accent6"/>
      <w:spacing w:val="10"/>
    </w:rPr>
  </w:style>
  <w:style w:type="character" w:styleId="SubtleReference">
    <w:name w:val="Subtle Reference"/>
    <w:uiPriority w:val="31"/>
    <w:qFormat/>
    <w:rsid w:val="008207CA"/>
    <w:rPr>
      <w:b/>
      <w:bCs/>
    </w:rPr>
  </w:style>
  <w:style w:type="character" w:styleId="IntenseReference">
    <w:name w:val="Intense Reference"/>
    <w:uiPriority w:val="32"/>
    <w:qFormat/>
    <w:rsid w:val="008207CA"/>
    <w:rPr>
      <w:b/>
      <w:bCs/>
      <w:smallCaps/>
      <w:spacing w:val="5"/>
      <w:sz w:val="22"/>
      <w:szCs w:val="22"/>
      <w:u w:val="single"/>
    </w:rPr>
  </w:style>
  <w:style w:type="character" w:styleId="BookTitle">
    <w:name w:val="Book Title"/>
    <w:uiPriority w:val="33"/>
    <w:qFormat/>
    <w:rsid w:val="008207CA"/>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207CA"/>
    <w:pPr>
      <w:keepNext w:val="0"/>
      <w:spacing w:before="300" w:after="40" w:line="276" w:lineRule="auto"/>
      <w:outlineLvl w:val="9"/>
    </w:pPr>
    <w:rPr>
      <w:rFonts w:asciiTheme="minorHAnsi" w:eastAsiaTheme="minorEastAsia" w:hAnsiTheme="minorHAnsi" w:cstheme="minorBidi"/>
      <w:b w:val="0"/>
      <w:smallCaps/>
      <w:spacing w:val="5"/>
      <w:sz w:val="32"/>
      <w:szCs w:val="32"/>
      <w:u w:val="none"/>
    </w:rPr>
  </w:style>
  <w:style w:type="table" w:styleId="LightShading-Accent5">
    <w:name w:val="Light Shading Accent 5"/>
    <w:basedOn w:val="TableNormal"/>
    <w:uiPriority w:val="60"/>
    <w:rsid w:val="008207CA"/>
    <w:pPr>
      <w:jc w:val="both"/>
    </w:pPr>
    <w:rPr>
      <w:rFonts w:asciiTheme="minorHAnsi" w:eastAsiaTheme="minorEastAsia" w:hAnsiTheme="minorHAnsi" w:cstheme="minorBidi"/>
      <w:color w:val="2F5496" w:themeColor="accent5" w:themeShade="BF"/>
      <w:lang w:val="en-US" w:eastAsia="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font91">
    <w:name w:val="font91"/>
    <w:basedOn w:val="DefaultParagraphFont"/>
    <w:rsid w:val="008207CA"/>
    <w:rPr>
      <w:rFonts w:ascii="Calibri" w:hAnsi="Calibri" w:cs="Calibri" w:hint="default"/>
      <w:b w:val="0"/>
      <w:bCs w:val="0"/>
      <w:i w:val="0"/>
      <w:iCs w:val="0"/>
      <w:strike w:val="0"/>
      <w:dstrike w:val="0"/>
      <w:color w:val="000000"/>
      <w:sz w:val="22"/>
      <w:szCs w:val="22"/>
      <w:u w:val="none"/>
      <w:effect w:val="none"/>
    </w:rPr>
  </w:style>
  <w:style w:type="character" w:customStyle="1" w:styleId="font131">
    <w:name w:val="font131"/>
    <w:basedOn w:val="DefaultParagraphFont"/>
    <w:rsid w:val="008207CA"/>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font01">
    <w:name w:val="font01"/>
    <w:basedOn w:val="DefaultParagraphFont"/>
    <w:rsid w:val="008207CA"/>
    <w:rPr>
      <w:rFonts w:ascii="Calibri" w:hAnsi="Calibri" w:cs="Calibri" w:hint="default"/>
      <w:b w:val="0"/>
      <w:bCs w:val="0"/>
      <w:i w:val="0"/>
      <w:iCs w:val="0"/>
      <w:strike w:val="0"/>
      <w:dstrike w:val="0"/>
      <w:color w:val="000000"/>
      <w:sz w:val="22"/>
      <w:szCs w:val="22"/>
      <w:u w:val="none"/>
      <w:effect w:val="none"/>
    </w:rPr>
  </w:style>
  <w:style w:type="character" w:customStyle="1" w:styleId="font141">
    <w:name w:val="font141"/>
    <w:basedOn w:val="DefaultParagraphFont"/>
    <w:rsid w:val="008207CA"/>
    <w:rPr>
      <w:rFonts w:ascii="Calibri" w:hAnsi="Calibri" w:cs="Calibri" w:hint="default"/>
      <w:b w:val="0"/>
      <w:bCs w:val="0"/>
      <w:i w:val="0"/>
      <w:iCs w:val="0"/>
      <w:strike w:val="0"/>
      <w:dstrike w:val="0"/>
      <w:color w:val="000000"/>
      <w:sz w:val="24"/>
      <w:szCs w:val="24"/>
      <w:u w:val="none"/>
      <w:effect w:val="none"/>
    </w:rPr>
  </w:style>
  <w:style w:type="character" w:customStyle="1" w:styleId="font151">
    <w:name w:val="font151"/>
    <w:basedOn w:val="DefaultParagraphFont"/>
    <w:rsid w:val="008207CA"/>
    <w:rPr>
      <w:rFonts w:ascii="Times New Roman" w:hAnsi="Times New Roman" w:cs="Times New Roman" w:hint="default"/>
      <w:b w:val="0"/>
      <w:bCs w:val="0"/>
      <w:i w:val="0"/>
      <w:iCs w:val="0"/>
      <w:strike w:val="0"/>
      <w:dstrike w:val="0"/>
      <w:color w:val="000000"/>
      <w:sz w:val="24"/>
      <w:szCs w:val="24"/>
      <w:u w:val="none"/>
      <w:effect w:val="none"/>
    </w:rPr>
  </w:style>
  <w:style w:type="character" w:styleId="LineNumber">
    <w:name w:val="line number"/>
    <w:basedOn w:val="DefaultParagraphFont"/>
    <w:uiPriority w:val="99"/>
    <w:semiHidden/>
    <w:unhideWhenUsed/>
    <w:rsid w:val="008207CA"/>
  </w:style>
  <w:style w:type="character" w:customStyle="1" w:styleId="normaltextrun">
    <w:name w:val="normaltextrun"/>
    <w:basedOn w:val="DefaultParagraphFont"/>
    <w:rsid w:val="008207CA"/>
  </w:style>
  <w:style w:type="paragraph" w:customStyle="1" w:styleId="paragraph">
    <w:name w:val="paragraph"/>
    <w:basedOn w:val="Normal"/>
    <w:rsid w:val="008207CA"/>
    <w:pPr>
      <w:spacing w:before="100" w:beforeAutospacing="1" w:after="100" w:afterAutospacing="1"/>
    </w:pPr>
    <w:rPr>
      <w:sz w:val="24"/>
      <w:szCs w:val="24"/>
    </w:rPr>
  </w:style>
  <w:style w:type="character" w:customStyle="1" w:styleId="BodyTextIndentChar">
    <w:name w:val="Body Text Indent Char"/>
    <w:basedOn w:val="DefaultParagraphFont"/>
    <w:link w:val="BodyTextIndent"/>
    <w:rsid w:val="008207CA"/>
    <w:rPr>
      <w:rFonts w:ascii="Arial" w:hAnsi="Arial"/>
      <w:sz w:val="22"/>
      <w:lang w:val="en-GB" w:eastAsia="en-US"/>
    </w:rPr>
  </w:style>
  <w:style w:type="character" w:customStyle="1" w:styleId="UnresolvedMention1">
    <w:name w:val="Unresolved Mention1"/>
    <w:basedOn w:val="DefaultParagraphFont"/>
    <w:uiPriority w:val="99"/>
    <w:semiHidden/>
    <w:unhideWhenUsed/>
    <w:rsid w:val="008207CA"/>
    <w:rPr>
      <w:color w:val="808080"/>
      <w:shd w:val="clear" w:color="auto" w:fill="E6E6E6"/>
    </w:rPr>
  </w:style>
  <w:style w:type="character" w:customStyle="1" w:styleId="UnresolvedMention2">
    <w:name w:val="Unresolved Mention2"/>
    <w:basedOn w:val="DefaultParagraphFont"/>
    <w:uiPriority w:val="99"/>
    <w:semiHidden/>
    <w:unhideWhenUsed/>
    <w:rsid w:val="008207CA"/>
    <w:rPr>
      <w:color w:val="808080"/>
      <w:shd w:val="clear" w:color="auto" w:fill="E6E6E6"/>
    </w:rPr>
  </w:style>
  <w:style w:type="paragraph" w:styleId="Revision">
    <w:name w:val="Revision"/>
    <w:hidden/>
    <w:uiPriority w:val="99"/>
    <w:semiHidden/>
    <w:rsid w:val="008207CA"/>
    <w:rPr>
      <w:rFonts w:asciiTheme="minorHAnsi" w:eastAsiaTheme="minorHAnsi" w:hAnsiTheme="minorHAnsi" w:cstheme="minorBidi"/>
      <w:sz w:val="22"/>
      <w:szCs w:val="22"/>
      <w:lang w:val="en-US" w:eastAsia="en-US"/>
    </w:rPr>
  </w:style>
  <w:style w:type="paragraph" w:styleId="BodyText2">
    <w:name w:val="Body Text 2"/>
    <w:basedOn w:val="Normal"/>
    <w:link w:val="BodyText2Char"/>
    <w:uiPriority w:val="99"/>
    <w:unhideWhenUsed/>
    <w:rsid w:val="008207CA"/>
    <w:pPr>
      <w:spacing w:after="120" w:line="480" w:lineRule="auto"/>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rsid w:val="008207CA"/>
    <w:rPr>
      <w:rFonts w:asciiTheme="minorHAnsi" w:eastAsiaTheme="minorHAnsi" w:hAnsiTheme="minorHAnsi" w:cstheme="minorBidi"/>
      <w:sz w:val="22"/>
      <w:szCs w:val="22"/>
      <w:lang w:val="en-GB" w:eastAsia="en-US"/>
    </w:rPr>
  </w:style>
  <w:style w:type="paragraph" w:styleId="HTMLPreformatted">
    <w:name w:val="HTML Preformatted"/>
    <w:basedOn w:val="Normal"/>
    <w:link w:val="HTMLPreformattedChar"/>
    <w:uiPriority w:val="99"/>
    <w:unhideWhenUsed/>
    <w:rsid w:val="00820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8207CA"/>
    <w:rPr>
      <w:rFonts w:ascii="Courier New" w:hAnsi="Courier New" w:cs="Courier New"/>
      <w:lang w:val="en-GB" w:eastAsia="en-US"/>
    </w:rPr>
  </w:style>
  <w:style w:type="table" w:styleId="PlainTable1">
    <w:name w:val="Plain Table 1"/>
    <w:basedOn w:val="TableNormal"/>
    <w:uiPriority w:val="41"/>
    <w:rsid w:val="008207CA"/>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Indent">
    <w:name w:val="Normal Indent"/>
    <w:basedOn w:val="Normal"/>
    <w:rsid w:val="008207CA"/>
    <w:pPr>
      <w:ind w:left="708"/>
    </w:pPr>
    <w:rPr>
      <w:sz w:val="24"/>
      <w:szCs w:val="24"/>
    </w:rPr>
  </w:style>
  <w:style w:type="character" w:customStyle="1" w:styleId="DocumentMapChar">
    <w:name w:val="Document Map Char"/>
    <w:basedOn w:val="DefaultParagraphFont"/>
    <w:link w:val="DocumentMap"/>
    <w:uiPriority w:val="99"/>
    <w:semiHidden/>
    <w:rsid w:val="008207CA"/>
    <w:rPr>
      <w:rFonts w:ascii="Tahoma" w:hAnsi="Tahoma"/>
      <w:shd w:val="clear" w:color="auto" w:fill="000080"/>
      <w:lang w:val="en-GB" w:eastAsia="en-US"/>
    </w:rPr>
  </w:style>
  <w:style w:type="character" w:customStyle="1" w:styleId="eop">
    <w:name w:val="eop"/>
    <w:rsid w:val="008207CA"/>
  </w:style>
  <w:style w:type="character" w:customStyle="1" w:styleId="apple-converted-space">
    <w:name w:val="apple-converted-space"/>
    <w:rsid w:val="008207CA"/>
  </w:style>
  <w:style w:type="paragraph" w:customStyle="1" w:styleId="TableBullet">
    <w:name w:val="Table Bullet"/>
    <w:basedOn w:val="Normal"/>
    <w:link w:val="TableBulletChar"/>
    <w:qFormat/>
    <w:rsid w:val="008207CA"/>
    <w:pPr>
      <w:spacing w:before="60" w:after="60"/>
      <w:ind w:left="317" w:hanging="284"/>
    </w:pPr>
    <w:rPr>
      <w:rFonts w:ascii="Calibri" w:eastAsiaTheme="minorEastAsia" w:hAnsi="Calibri" w:cstheme="minorBidi"/>
      <w:sz w:val="18"/>
      <w:szCs w:val="17"/>
      <w:lang w:eastAsia="ja-JP"/>
    </w:rPr>
  </w:style>
  <w:style w:type="character" w:customStyle="1" w:styleId="TableBulletChar">
    <w:name w:val="Table Bullet Char"/>
    <w:basedOn w:val="DefaultParagraphFont"/>
    <w:link w:val="TableBullet"/>
    <w:rsid w:val="008207CA"/>
    <w:rPr>
      <w:rFonts w:ascii="Calibri" w:eastAsiaTheme="minorEastAsia" w:hAnsi="Calibri" w:cstheme="minorBidi"/>
      <w:sz w:val="18"/>
      <w:szCs w:val="17"/>
      <w:lang w:val="en-GB" w:eastAsia="ja-JP"/>
    </w:rPr>
  </w:style>
  <w:style w:type="table" w:customStyle="1" w:styleId="1">
    <w:name w:val="شبكة جدول1"/>
    <w:basedOn w:val="TableNormal"/>
    <w:next w:val="TableGrid"/>
    <w:uiPriority w:val="39"/>
    <w:rsid w:val="008207C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t-baf-back">
    <w:name w:val="gt-baf-back"/>
    <w:basedOn w:val="DefaultParagraphFont"/>
    <w:rsid w:val="008207CA"/>
  </w:style>
  <w:style w:type="paragraph" w:customStyle="1" w:styleId="a">
    <w:name w:val="تعداد"/>
    <w:basedOn w:val="Normal"/>
    <w:rsid w:val="008207CA"/>
    <w:pPr>
      <w:bidi/>
      <w:ind w:left="397" w:hanging="397"/>
      <w:jc w:val="lowKashida"/>
    </w:pPr>
    <w:rPr>
      <w:rFonts w:cs="Traditional Arabic"/>
      <w:sz w:val="24"/>
      <w:szCs w:val="32"/>
      <w:lang w:bidi="ar-SY"/>
    </w:rPr>
  </w:style>
  <w:style w:type="paragraph" w:customStyle="1" w:styleId="a0">
    <w:name w:val="متن"/>
    <w:basedOn w:val="Normal"/>
    <w:rsid w:val="008207CA"/>
    <w:pPr>
      <w:bidi/>
      <w:ind w:firstLine="397"/>
      <w:jc w:val="lowKashida"/>
    </w:pPr>
    <w:rPr>
      <w:rFonts w:cs="Traditional Arabic"/>
      <w:sz w:val="24"/>
      <w:szCs w:val="32"/>
      <w:lang w:bidi="ar-SY"/>
    </w:rPr>
  </w:style>
  <w:style w:type="table" w:customStyle="1" w:styleId="TableGrid2">
    <w:name w:val="Table Grid2"/>
    <w:basedOn w:val="TableNormal"/>
    <w:next w:val="TableGrid"/>
    <w:uiPriority w:val="39"/>
    <w:rsid w:val="008207C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207CA"/>
    <w:pPr>
      <w:bidi/>
      <w:ind w:left="1077" w:hanging="357"/>
      <w:jc w:val="lowKashida"/>
    </w:pPr>
    <w:rPr>
      <w:rFonts w:cs="Simplified Arabic"/>
      <w:szCs w:val="24"/>
      <w:lang w:eastAsia="zh-CN"/>
    </w:rPr>
  </w:style>
  <w:style w:type="character" w:styleId="FollowedHyperlink">
    <w:name w:val="FollowedHyperlink"/>
    <w:basedOn w:val="DefaultParagraphFont"/>
    <w:uiPriority w:val="99"/>
    <w:semiHidden/>
    <w:unhideWhenUsed/>
    <w:rsid w:val="008207CA"/>
    <w:rPr>
      <w:color w:val="800080"/>
      <w:u w:val="single"/>
    </w:rPr>
  </w:style>
  <w:style w:type="paragraph" w:customStyle="1" w:styleId="font5">
    <w:name w:val="font5"/>
    <w:basedOn w:val="Normal"/>
    <w:rsid w:val="008207CA"/>
    <w:pPr>
      <w:spacing w:before="100" w:beforeAutospacing="1" w:after="100" w:afterAutospacing="1"/>
    </w:pPr>
    <w:rPr>
      <w:rFonts w:ascii="Arial" w:hAnsi="Arial" w:cs="Arial"/>
    </w:rPr>
  </w:style>
  <w:style w:type="paragraph" w:customStyle="1" w:styleId="font6">
    <w:name w:val="font6"/>
    <w:basedOn w:val="Normal"/>
    <w:rsid w:val="008207CA"/>
    <w:pPr>
      <w:spacing w:before="100" w:beforeAutospacing="1" w:after="100" w:afterAutospacing="1"/>
    </w:pPr>
    <w:rPr>
      <w:rFonts w:ascii="Arial" w:hAnsi="Arial" w:cs="Arial"/>
      <w:color w:val="000000"/>
    </w:rPr>
  </w:style>
  <w:style w:type="paragraph" w:customStyle="1" w:styleId="font7">
    <w:name w:val="font7"/>
    <w:basedOn w:val="Normal"/>
    <w:rsid w:val="008207CA"/>
    <w:pPr>
      <w:spacing w:before="100" w:beforeAutospacing="1" w:after="100" w:afterAutospacing="1"/>
    </w:pPr>
    <w:rPr>
      <w:rFonts w:ascii="Arial" w:hAnsi="Arial" w:cs="Arial"/>
      <w:b/>
      <w:bCs/>
    </w:rPr>
  </w:style>
  <w:style w:type="paragraph" w:customStyle="1" w:styleId="font8">
    <w:name w:val="font8"/>
    <w:basedOn w:val="Normal"/>
    <w:rsid w:val="008207CA"/>
    <w:pPr>
      <w:spacing w:before="100" w:beforeAutospacing="1" w:after="100" w:afterAutospacing="1"/>
    </w:pPr>
    <w:rPr>
      <w:rFonts w:ascii="Tahoma" w:hAnsi="Tahoma" w:cs="Tahoma"/>
      <w:color w:val="000000"/>
      <w:sz w:val="18"/>
      <w:szCs w:val="18"/>
    </w:rPr>
  </w:style>
  <w:style w:type="paragraph" w:customStyle="1" w:styleId="font9">
    <w:name w:val="font9"/>
    <w:basedOn w:val="Normal"/>
    <w:rsid w:val="008207CA"/>
    <w:pPr>
      <w:spacing w:before="100" w:beforeAutospacing="1" w:after="100" w:afterAutospacing="1"/>
    </w:pPr>
    <w:rPr>
      <w:rFonts w:ascii="Tahoma" w:hAnsi="Tahoma" w:cs="Tahoma"/>
      <w:b/>
      <w:bCs/>
      <w:color w:val="000000"/>
      <w:sz w:val="18"/>
      <w:szCs w:val="18"/>
    </w:rPr>
  </w:style>
  <w:style w:type="paragraph" w:customStyle="1" w:styleId="font10">
    <w:name w:val="font10"/>
    <w:basedOn w:val="Normal"/>
    <w:rsid w:val="008207CA"/>
    <w:pPr>
      <w:spacing w:before="100" w:beforeAutospacing="1" w:after="100" w:afterAutospacing="1"/>
    </w:pPr>
    <w:rPr>
      <w:rFonts w:ascii="Arial" w:hAnsi="Arial" w:cs="Arial"/>
      <w:color w:val="FF0000"/>
    </w:rPr>
  </w:style>
  <w:style w:type="paragraph" w:customStyle="1" w:styleId="font11">
    <w:name w:val="font11"/>
    <w:basedOn w:val="Normal"/>
    <w:rsid w:val="008207CA"/>
    <w:pPr>
      <w:spacing w:before="100" w:beforeAutospacing="1" w:after="100" w:afterAutospacing="1"/>
    </w:pPr>
    <w:rPr>
      <w:rFonts w:ascii="Arial" w:hAnsi="Arial" w:cs="Arial"/>
      <w:color w:val="4F6228"/>
    </w:rPr>
  </w:style>
  <w:style w:type="paragraph" w:customStyle="1" w:styleId="font12">
    <w:name w:val="font12"/>
    <w:basedOn w:val="Normal"/>
    <w:rsid w:val="008207CA"/>
    <w:pPr>
      <w:spacing w:before="100" w:beforeAutospacing="1" w:after="100" w:afterAutospacing="1"/>
    </w:pPr>
    <w:rPr>
      <w:rFonts w:ascii="Arial" w:hAnsi="Arial" w:cs="Arial"/>
      <w:b/>
      <w:bCs/>
      <w:color w:val="4F6228"/>
      <w:sz w:val="22"/>
      <w:szCs w:val="22"/>
    </w:rPr>
  </w:style>
  <w:style w:type="paragraph" w:customStyle="1" w:styleId="font13">
    <w:name w:val="font13"/>
    <w:basedOn w:val="Normal"/>
    <w:rsid w:val="008207CA"/>
    <w:pPr>
      <w:spacing w:before="100" w:beforeAutospacing="1" w:after="100" w:afterAutospacing="1"/>
    </w:pPr>
    <w:rPr>
      <w:rFonts w:ascii="Arial" w:hAnsi="Arial" w:cs="Arial"/>
      <w:b/>
      <w:bCs/>
      <w:color w:val="4F6228"/>
    </w:rPr>
  </w:style>
  <w:style w:type="paragraph" w:customStyle="1" w:styleId="font14">
    <w:name w:val="font14"/>
    <w:basedOn w:val="Normal"/>
    <w:rsid w:val="008207CA"/>
    <w:pPr>
      <w:spacing w:before="100" w:beforeAutospacing="1" w:after="100" w:afterAutospacing="1"/>
    </w:pPr>
    <w:rPr>
      <w:rFonts w:ascii="Arial" w:hAnsi="Arial" w:cs="Arial"/>
      <w:b/>
      <w:bCs/>
      <w:color w:val="FF0000"/>
    </w:rPr>
  </w:style>
  <w:style w:type="paragraph" w:customStyle="1" w:styleId="xl75">
    <w:name w:val="xl75"/>
    <w:basedOn w:val="Normal"/>
    <w:rsid w:val="008207CA"/>
    <w:pPr>
      <w:spacing w:before="100" w:beforeAutospacing="1" w:after="100" w:afterAutospacing="1"/>
      <w:jc w:val="center"/>
    </w:pPr>
    <w:rPr>
      <w:rFonts w:ascii="Arial" w:hAnsi="Arial" w:cs="Arial"/>
      <w:b/>
      <w:bCs/>
      <w:sz w:val="24"/>
      <w:szCs w:val="24"/>
    </w:rPr>
  </w:style>
  <w:style w:type="paragraph" w:customStyle="1" w:styleId="xl76">
    <w:name w:val="xl76"/>
    <w:basedOn w:val="Normal"/>
    <w:rsid w:val="008207CA"/>
    <w:pPr>
      <w:spacing w:before="100" w:beforeAutospacing="1" w:after="100" w:afterAutospacing="1"/>
    </w:pPr>
    <w:rPr>
      <w:sz w:val="24"/>
      <w:szCs w:val="24"/>
    </w:rPr>
  </w:style>
  <w:style w:type="paragraph" w:customStyle="1" w:styleId="xl77">
    <w:name w:val="xl77"/>
    <w:basedOn w:val="Normal"/>
    <w:rsid w:val="008207CA"/>
    <w:pPr>
      <w:pBdr>
        <w:right w:val="single" w:sz="8"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78">
    <w:name w:val="xl78"/>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right"/>
      <w:textAlignment w:val="center"/>
    </w:pPr>
    <w:rPr>
      <w:rFonts w:ascii="Arial" w:hAnsi="Arial" w:cs="Arial"/>
      <w:color w:val="FF0000"/>
    </w:rPr>
  </w:style>
  <w:style w:type="paragraph" w:customStyle="1" w:styleId="xl79">
    <w:name w:val="xl79"/>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color w:val="FF0000"/>
    </w:rPr>
  </w:style>
  <w:style w:type="paragraph" w:customStyle="1" w:styleId="xl80">
    <w:name w:val="xl80"/>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color w:val="4F6228"/>
    </w:rPr>
  </w:style>
  <w:style w:type="paragraph" w:customStyle="1" w:styleId="xl81">
    <w:name w:val="xl81"/>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2">
    <w:name w:val="xl82"/>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3">
    <w:name w:val="xl83"/>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4">
    <w:name w:val="xl84"/>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b/>
      <w:bCs/>
      <w:color w:val="4F6228"/>
    </w:rPr>
  </w:style>
  <w:style w:type="paragraph" w:customStyle="1" w:styleId="xl85">
    <w:name w:val="xl85"/>
    <w:basedOn w:val="Normal"/>
    <w:rsid w:val="008207CA"/>
    <w:pPr>
      <w:pBdr>
        <w:top w:val="single" w:sz="4" w:space="0" w:color="auto"/>
        <w:left w:val="single" w:sz="8"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6">
    <w:name w:val="xl86"/>
    <w:basedOn w:val="Normal"/>
    <w:rsid w:val="008207CA"/>
    <w:pPr>
      <w:pBdr>
        <w:top w:val="single" w:sz="8"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7">
    <w:name w:val="xl87"/>
    <w:basedOn w:val="Normal"/>
    <w:rsid w:val="008207CA"/>
    <w:pPr>
      <w:pBdr>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88">
    <w:name w:val="xl88"/>
    <w:basedOn w:val="Normal"/>
    <w:rsid w:val="008207CA"/>
    <w:pPr>
      <w:pBdr>
        <w:top w:val="single" w:sz="8" w:space="0" w:color="auto"/>
        <w:left w:val="single" w:sz="8" w:space="0" w:color="auto"/>
        <w:bottom w:val="single" w:sz="8" w:space="0" w:color="auto"/>
        <w:right w:val="single" w:sz="8" w:space="0" w:color="auto"/>
      </w:pBdr>
      <w:shd w:val="clear" w:color="000000" w:fill="00B050"/>
      <w:spacing w:before="100" w:beforeAutospacing="1" w:after="100" w:afterAutospacing="1"/>
      <w:jc w:val="center"/>
      <w:textAlignment w:val="center"/>
    </w:pPr>
    <w:rPr>
      <w:rFonts w:ascii="Arial" w:hAnsi="Arial" w:cs="Arial"/>
      <w:b/>
      <w:bCs/>
    </w:rPr>
  </w:style>
  <w:style w:type="paragraph" w:customStyle="1" w:styleId="xl89">
    <w:name w:val="xl89"/>
    <w:basedOn w:val="Normal"/>
    <w:rsid w:val="008207CA"/>
    <w:pPr>
      <w:pBdr>
        <w:top w:val="single" w:sz="8" w:space="0" w:color="auto"/>
        <w:left w:val="single" w:sz="8"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90">
    <w:name w:val="xl90"/>
    <w:basedOn w:val="Normal"/>
    <w:rsid w:val="008207CA"/>
    <w:pPr>
      <w:pBdr>
        <w:top w:val="single" w:sz="4" w:space="0" w:color="auto"/>
        <w:left w:val="single" w:sz="8"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91">
    <w:name w:val="xl91"/>
    <w:basedOn w:val="Normal"/>
    <w:rsid w:val="008207CA"/>
    <w:pPr>
      <w:pBdr>
        <w:top w:val="single" w:sz="4" w:space="0" w:color="auto"/>
        <w:left w:val="single" w:sz="8"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92">
    <w:name w:val="xl92"/>
    <w:basedOn w:val="Normal"/>
    <w:rsid w:val="008207CA"/>
    <w:pPr>
      <w:shd w:val="clear" w:color="000000" w:fill="FFFF00"/>
      <w:spacing w:before="100" w:beforeAutospacing="1" w:after="100" w:afterAutospacing="1"/>
      <w:jc w:val="center"/>
      <w:textAlignment w:val="center"/>
    </w:pPr>
    <w:rPr>
      <w:sz w:val="40"/>
      <w:szCs w:val="40"/>
    </w:rPr>
  </w:style>
  <w:style w:type="paragraph" w:customStyle="1" w:styleId="xl93">
    <w:name w:val="xl93"/>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rPr>
  </w:style>
  <w:style w:type="paragraph" w:customStyle="1" w:styleId="xl94">
    <w:name w:val="xl94"/>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4F6228"/>
    </w:rPr>
  </w:style>
  <w:style w:type="paragraph" w:customStyle="1" w:styleId="xl95">
    <w:name w:val="xl95"/>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right"/>
      <w:textAlignment w:val="center"/>
    </w:pPr>
    <w:rPr>
      <w:rFonts w:ascii="Arial" w:hAnsi="Arial" w:cs="Arial"/>
      <w:b/>
      <w:bCs/>
      <w:color w:val="4F6228"/>
    </w:rPr>
  </w:style>
  <w:style w:type="paragraph" w:customStyle="1" w:styleId="xl96">
    <w:name w:val="xl96"/>
    <w:basedOn w:val="Normal"/>
    <w:rsid w:val="008207CA"/>
    <w:pPr>
      <w:pBdr>
        <w:top w:val="single" w:sz="4" w:space="0" w:color="auto"/>
        <w:left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4F6228"/>
    </w:rPr>
  </w:style>
  <w:style w:type="paragraph" w:customStyle="1" w:styleId="xl97">
    <w:name w:val="xl97"/>
    <w:basedOn w:val="Normal"/>
    <w:rsid w:val="008207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rPr>
  </w:style>
  <w:style w:type="paragraph" w:customStyle="1" w:styleId="xl98">
    <w:name w:val="xl98"/>
    <w:basedOn w:val="Normal"/>
    <w:rsid w:val="008207CA"/>
    <w:pPr>
      <w:pBdr>
        <w:left w:val="single" w:sz="8"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99">
    <w:name w:val="xl99"/>
    <w:basedOn w:val="Normal"/>
    <w:rsid w:val="008207CA"/>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textAlignment w:val="center"/>
    </w:pPr>
    <w:rPr>
      <w:rFonts w:ascii="Calibri" w:hAnsi="Calibri" w:cs="Calibri"/>
      <w:b/>
      <w:bCs/>
      <w:color w:val="4F6228"/>
      <w:sz w:val="24"/>
      <w:szCs w:val="24"/>
    </w:rPr>
  </w:style>
  <w:style w:type="paragraph" w:customStyle="1" w:styleId="xl100">
    <w:name w:val="xl100"/>
    <w:basedOn w:val="Normal"/>
    <w:rsid w:val="008207C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Calibri" w:hAnsi="Calibri" w:cs="Calibri"/>
      <w:b/>
      <w:bCs/>
      <w:color w:val="4F6228"/>
      <w:sz w:val="24"/>
      <w:szCs w:val="24"/>
    </w:rPr>
  </w:style>
  <w:style w:type="paragraph" w:customStyle="1" w:styleId="xl101">
    <w:name w:val="xl101"/>
    <w:basedOn w:val="Normal"/>
    <w:rsid w:val="008207C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cs="Calibri"/>
      <w:b/>
      <w:bCs/>
      <w:color w:val="4F6228"/>
      <w:sz w:val="24"/>
      <w:szCs w:val="24"/>
    </w:rPr>
  </w:style>
  <w:style w:type="paragraph" w:customStyle="1" w:styleId="xl102">
    <w:name w:val="xl102"/>
    <w:basedOn w:val="Normal"/>
    <w:rsid w:val="008207CA"/>
    <w:pPr>
      <w:pBdr>
        <w:top w:val="single" w:sz="8"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hAnsi="Arial" w:cs="Arial"/>
    </w:rPr>
  </w:style>
  <w:style w:type="paragraph" w:customStyle="1" w:styleId="xl103">
    <w:name w:val="xl103"/>
    <w:basedOn w:val="Normal"/>
    <w:rsid w:val="008207C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hAnsi="Arial" w:cs="Arial"/>
    </w:rPr>
  </w:style>
  <w:style w:type="paragraph" w:customStyle="1" w:styleId="xl104">
    <w:name w:val="xl104"/>
    <w:basedOn w:val="Normal"/>
    <w:rsid w:val="008207CA"/>
    <w:pPr>
      <w:pBdr>
        <w:top w:val="single" w:sz="4" w:space="0" w:color="auto"/>
        <w:left w:val="single" w:sz="8"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105">
    <w:name w:val="xl105"/>
    <w:basedOn w:val="Normal"/>
    <w:rsid w:val="008207CA"/>
    <w:pPr>
      <w:pBdr>
        <w:top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28"/>
      <w:szCs w:val="28"/>
    </w:rPr>
  </w:style>
  <w:style w:type="paragraph" w:customStyle="1" w:styleId="xl106">
    <w:name w:val="xl106"/>
    <w:basedOn w:val="Normal"/>
    <w:rsid w:val="008207CA"/>
    <w:pPr>
      <w:pBdr>
        <w:top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28"/>
      <w:szCs w:val="28"/>
    </w:rPr>
  </w:style>
  <w:style w:type="paragraph" w:customStyle="1" w:styleId="xl107">
    <w:name w:val="xl107"/>
    <w:basedOn w:val="Normal"/>
    <w:rsid w:val="008207CA"/>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ascii="Arial" w:hAnsi="Arial" w:cs="Arial"/>
    </w:rPr>
  </w:style>
  <w:style w:type="paragraph" w:customStyle="1" w:styleId="xl108">
    <w:name w:val="xl108"/>
    <w:basedOn w:val="Normal"/>
    <w:rsid w:val="008207CA"/>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ascii="Arial" w:hAnsi="Arial" w:cs="Arial"/>
    </w:rPr>
  </w:style>
  <w:style w:type="paragraph" w:customStyle="1" w:styleId="xl109">
    <w:name w:val="xl109"/>
    <w:basedOn w:val="Normal"/>
    <w:rsid w:val="008207CA"/>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rPr>
  </w:style>
  <w:style w:type="paragraph" w:customStyle="1" w:styleId="xl110">
    <w:name w:val="xl110"/>
    <w:basedOn w:val="Normal"/>
    <w:rsid w:val="008207CA"/>
    <w:pPr>
      <w:pBdr>
        <w:top w:val="single" w:sz="4" w:space="0" w:color="auto"/>
        <w:left w:val="single" w:sz="4" w:space="0" w:color="auto"/>
        <w:right w:val="single" w:sz="8" w:space="0" w:color="auto"/>
      </w:pBdr>
      <w:shd w:val="clear" w:color="000000" w:fill="B8CCE4"/>
      <w:spacing w:before="100" w:beforeAutospacing="1" w:after="100" w:afterAutospacing="1"/>
      <w:jc w:val="center"/>
      <w:textAlignment w:val="center"/>
    </w:pPr>
    <w:rPr>
      <w:rFonts w:ascii="Arial" w:hAnsi="Arial" w:cs="Arial"/>
    </w:rPr>
  </w:style>
  <w:style w:type="paragraph" w:customStyle="1" w:styleId="xl111">
    <w:name w:val="xl111"/>
    <w:basedOn w:val="Normal"/>
    <w:rsid w:val="008207CA"/>
    <w:pPr>
      <w:pBdr>
        <w:top w:val="single" w:sz="4" w:space="0" w:color="auto"/>
      </w:pBdr>
      <w:shd w:val="clear" w:color="000000" w:fill="00B050"/>
      <w:spacing w:before="100" w:beforeAutospacing="1" w:after="100" w:afterAutospacing="1"/>
      <w:jc w:val="center"/>
      <w:textAlignment w:val="center"/>
    </w:pPr>
    <w:rPr>
      <w:rFonts w:ascii="Arial" w:hAnsi="Arial" w:cs="Arial"/>
      <w:b/>
      <w:bCs/>
      <w:sz w:val="28"/>
      <w:szCs w:val="28"/>
    </w:rPr>
  </w:style>
  <w:style w:type="paragraph" w:customStyle="1" w:styleId="xl112">
    <w:name w:val="xl112"/>
    <w:basedOn w:val="Normal"/>
    <w:rsid w:val="008207C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rPr>
      <w:rFonts w:ascii="Calibri" w:hAnsi="Calibri" w:cs="Calibri"/>
      <w:b/>
      <w:bCs/>
      <w:color w:val="4F6228"/>
      <w:sz w:val="24"/>
      <w:szCs w:val="24"/>
    </w:rPr>
  </w:style>
  <w:style w:type="paragraph" w:customStyle="1" w:styleId="xl113">
    <w:name w:val="xl113"/>
    <w:basedOn w:val="Normal"/>
    <w:rsid w:val="008207CA"/>
    <w:pPr>
      <w:pBdr>
        <w:top w:val="single" w:sz="8" w:space="0" w:color="auto"/>
        <w:left w:val="single" w:sz="8" w:space="0" w:color="auto"/>
        <w:bottom w:val="single" w:sz="4" w:space="0" w:color="auto"/>
        <w:right w:val="single" w:sz="4" w:space="0" w:color="auto"/>
      </w:pBdr>
      <w:shd w:val="clear" w:color="000000" w:fill="DCE6F1"/>
      <w:spacing w:before="100" w:beforeAutospacing="1" w:after="100" w:afterAutospacing="1"/>
      <w:textAlignment w:val="center"/>
    </w:pPr>
    <w:rPr>
      <w:rFonts w:ascii="Calibri" w:hAnsi="Calibri" w:cs="Calibri"/>
      <w:b/>
      <w:bCs/>
      <w:color w:val="4F6228"/>
      <w:sz w:val="24"/>
      <w:szCs w:val="24"/>
    </w:rPr>
  </w:style>
  <w:style w:type="paragraph" w:customStyle="1" w:styleId="xl114">
    <w:name w:val="xl114"/>
    <w:basedOn w:val="Normal"/>
    <w:rsid w:val="008207CA"/>
    <w:pPr>
      <w:pBdr>
        <w:top w:val="single" w:sz="8"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cs="Calibri"/>
      <w:b/>
      <w:bCs/>
      <w:color w:val="4F6228"/>
      <w:sz w:val="24"/>
      <w:szCs w:val="24"/>
    </w:rPr>
  </w:style>
  <w:style w:type="paragraph" w:customStyle="1" w:styleId="xl115">
    <w:name w:val="xl115"/>
    <w:basedOn w:val="Normal"/>
    <w:rsid w:val="008207CA"/>
    <w:pPr>
      <w:pBdr>
        <w:top w:val="single" w:sz="8" w:space="0" w:color="auto"/>
        <w:left w:val="single" w:sz="4" w:space="0" w:color="auto"/>
        <w:bottom w:val="single" w:sz="4" w:space="0" w:color="auto"/>
        <w:right w:val="single" w:sz="8" w:space="0" w:color="auto"/>
      </w:pBdr>
      <w:shd w:val="clear" w:color="000000" w:fill="00B050"/>
      <w:spacing w:before="100" w:beforeAutospacing="1" w:after="100" w:afterAutospacing="1"/>
      <w:jc w:val="center"/>
      <w:textAlignment w:val="center"/>
    </w:pPr>
    <w:rPr>
      <w:rFonts w:ascii="Arial Narrow" w:hAnsi="Arial Narrow"/>
      <w:b/>
      <w:bCs/>
      <w:sz w:val="28"/>
      <w:szCs w:val="28"/>
    </w:rPr>
  </w:style>
  <w:style w:type="paragraph" w:customStyle="1" w:styleId="xl116">
    <w:name w:val="xl116"/>
    <w:basedOn w:val="Normal"/>
    <w:rsid w:val="008207CA"/>
    <w:pPr>
      <w:pBdr>
        <w:top w:val="single" w:sz="4" w:space="0" w:color="auto"/>
        <w:left w:val="single" w:sz="8" w:space="0" w:color="auto"/>
        <w:bottom w:val="single" w:sz="4" w:space="0" w:color="auto"/>
        <w:right w:val="single" w:sz="4" w:space="0" w:color="auto"/>
      </w:pBdr>
      <w:shd w:val="clear" w:color="000000" w:fill="DCE6F1"/>
      <w:spacing w:before="100" w:beforeAutospacing="1" w:after="100" w:afterAutospacing="1"/>
      <w:textAlignment w:val="center"/>
    </w:pPr>
    <w:rPr>
      <w:rFonts w:ascii="Calibri" w:hAnsi="Calibri" w:cs="Calibri"/>
      <w:b/>
      <w:bCs/>
      <w:color w:val="4F6228"/>
      <w:sz w:val="24"/>
      <w:szCs w:val="24"/>
    </w:rPr>
  </w:style>
  <w:style w:type="paragraph" w:customStyle="1" w:styleId="xl117">
    <w:name w:val="xl117"/>
    <w:basedOn w:val="Normal"/>
    <w:rsid w:val="008207CA"/>
    <w:pPr>
      <w:pBdr>
        <w:top w:val="single" w:sz="4" w:space="0" w:color="auto"/>
        <w:left w:val="single" w:sz="4" w:space="0" w:color="auto"/>
        <w:bottom w:val="single" w:sz="4" w:space="0" w:color="auto"/>
        <w:right w:val="single" w:sz="8" w:space="0" w:color="auto"/>
      </w:pBdr>
      <w:shd w:val="clear" w:color="000000" w:fill="00B050"/>
      <w:spacing w:before="100" w:beforeAutospacing="1" w:after="100" w:afterAutospacing="1"/>
      <w:jc w:val="center"/>
      <w:textAlignment w:val="center"/>
    </w:pPr>
    <w:rPr>
      <w:rFonts w:ascii="Arial Narrow" w:hAnsi="Arial Narrow"/>
      <w:b/>
      <w:bCs/>
      <w:sz w:val="28"/>
      <w:szCs w:val="28"/>
    </w:rPr>
  </w:style>
  <w:style w:type="paragraph" w:customStyle="1" w:styleId="xl118">
    <w:name w:val="xl118"/>
    <w:basedOn w:val="Normal"/>
    <w:rsid w:val="008207CA"/>
    <w:pPr>
      <w:pBdr>
        <w:top w:val="single" w:sz="4" w:space="0" w:color="auto"/>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cs="Calibri"/>
      <w:b/>
      <w:bCs/>
      <w:color w:val="4F6228"/>
      <w:sz w:val="24"/>
      <w:szCs w:val="24"/>
    </w:rPr>
  </w:style>
  <w:style w:type="paragraph" w:customStyle="1" w:styleId="xl119">
    <w:name w:val="xl119"/>
    <w:basedOn w:val="Normal"/>
    <w:rsid w:val="008207CA"/>
    <w:pPr>
      <w:pBdr>
        <w:left w:val="single" w:sz="8" w:space="0" w:color="auto"/>
        <w:bottom w:val="single" w:sz="4" w:space="0" w:color="auto"/>
        <w:right w:val="single" w:sz="4" w:space="0" w:color="auto"/>
      </w:pBdr>
      <w:shd w:val="clear" w:color="000000" w:fill="DCE6F1"/>
      <w:spacing w:before="100" w:beforeAutospacing="1" w:after="100" w:afterAutospacing="1"/>
      <w:textAlignment w:val="center"/>
    </w:pPr>
    <w:rPr>
      <w:rFonts w:ascii="Calibri" w:hAnsi="Calibri" w:cs="Calibri"/>
      <w:b/>
      <w:bCs/>
      <w:color w:val="4F6228"/>
      <w:sz w:val="24"/>
      <w:szCs w:val="24"/>
    </w:rPr>
  </w:style>
  <w:style w:type="paragraph" w:customStyle="1" w:styleId="xl120">
    <w:name w:val="xl120"/>
    <w:basedOn w:val="Normal"/>
    <w:rsid w:val="008207CA"/>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textAlignment w:val="center"/>
    </w:pPr>
    <w:rPr>
      <w:rFonts w:ascii="Calibri" w:hAnsi="Calibri" w:cs="Calibri"/>
      <w:b/>
      <w:bCs/>
      <w:color w:val="4F6228"/>
      <w:sz w:val="24"/>
      <w:szCs w:val="24"/>
    </w:rPr>
  </w:style>
  <w:style w:type="paragraph" w:customStyle="1" w:styleId="xl121">
    <w:name w:val="xl121"/>
    <w:basedOn w:val="Normal"/>
    <w:rsid w:val="008207CA"/>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textAlignment w:val="center"/>
    </w:pPr>
    <w:rPr>
      <w:rFonts w:ascii="Arial" w:hAnsi="Arial" w:cs="Arial"/>
    </w:rPr>
  </w:style>
  <w:style w:type="paragraph" w:customStyle="1" w:styleId="xl122">
    <w:name w:val="xl122"/>
    <w:basedOn w:val="Normal"/>
    <w:rsid w:val="008207CA"/>
    <w:pPr>
      <w:pBdr>
        <w:top w:val="single" w:sz="4" w:space="0" w:color="auto"/>
        <w:left w:val="single" w:sz="4" w:space="0" w:color="auto"/>
        <w:bottom w:val="single" w:sz="8" w:space="0" w:color="auto"/>
        <w:right w:val="single" w:sz="8" w:space="0" w:color="auto"/>
      </w:pBdr>
      <w:shd w:val="clear" w:color="000000" w:fill="00B050"/>
      <w:spacing w:before="100" w:beforeAutospacing="1" w:after="100" w:afterAutospacing="1"/>
      <w:jc w:val="center"/>
      <w:textAlignment w:val="center"/>
    </w:pPr>
    <w:rPr>
      <w:rFonts w:ascii="Arial Narrow" w:hAnsi="Arial Narrow"/>
      <w:b/>
      <w:bCs/>
      <w:sz w:val="28"/>
      <w:szCs w:val="28"/>
    </w:rPr>
  </w:style>
  <w:style w:type="paragraph" w:customStyle="1" w:styleId="xl123">
    <w:name w:val="xl123"/>
    <w:basedOn w:val="Normal"/>
    <w:rsid w:val="008207CA"/>
    <w:pPr>
      <w:pBdr>
        <w:left w:val="single" w:sz="8"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124">
    <w:name w:val="xl124"/>
    <w:basedOn w:val="Normal"/>
    <w:rsid w:val="008207CA"/>
    <w:pPr>
      <w:pBdr>
        <w:left w:val="single" w:sz="8"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w:hAnsi="Arial" w:cs="Arial"/>
      <w:sz w:val="24"/>
      <w:szCs w:val="24"/>
    </w:rPr>
  </w:style>
  <w:style w:type="paragraph" w:customStyle="1" w:styleId="xl125">
    <w:name w:val="xl125"/>
    <w:basedOn w:val="Normal"/>
    <w:rsid w:val="008207CA"/>
    <w:pPr>
      <w:pBdr>
        <w:top w:val="single" w:sz="4" w:space="0" w:color="auto"/>
        <w:left w:val="single" w:sz="8" w:space="0" w:color="auto"/>
        <w:bottom w:val="single" w:sz="4" w:space="0" w:color="auto"/>
        <w:right w:val="single" w:sz="4" w:space="0" w:color="auto"/>
      </w:pBdr>
      <w:shd w:val="clear" w:color="000000" w:fill="00B050"/>
      <w:spacing w:before="100" w:beforeAutospacing="1" w:after="100" w:afterAutospacing="1"/>
      <w:textAlignment w:val="center"/>
    </w:pPr>
    <w:rPr>
      <w:rFonts w:ascii="Calibri" w:hAnsi="Calibri" w:cs="Calibri"/>
      <w:b/>
      <w:bCs/>
      <w:color w:val="4F6228"/>
      <w:sz w:val="24"/>
      <w:szCs w:val="24"/>
    </w:rPr>
  </w:style>
  <w:style w:type="paragraph" w:customStyle="1" w:styleId="xl126">
    <w:name w:val="xl126"/>
    <w:basedOn w:val="Normal"/>
    <w:rsid w:val="008207CA"/>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sz w:val="40"/>
      <w:szCs w:val="40"/>
    </w:rPr>
  </w:style>
  <w:style w:type="paragraph" w:customStyle="1" w:styleId="xl127">
    <w:name w:val="xl127"/>
    <w:basedOn w:val="Normal"/>
    <w:rsid w:val="008207CA"/>
    <w:pPr>
      <w:pBdr>
        <w:left w:val="single" w:sz="8" w:space="0" w:color="auto"/>
        <w:right w:val="single" w:sz="8" w:space="0" w:color="auto"/>
      </w:pBdr>
      <w:shd w:val="clear" w:color="000000" w:fill="FFFF00"/>
      <w:spacing w:before="100" w:beforeAutospacing="1" w:after="100" w:afterAutospacing="1"/>
      <w:jc w:val="center"/>
      <w:textAlignment w:val="center"/>
    </w:pPr>
    <w:rPr>
      <w:sz w:val="40"/>
      <w:szCs w:val="40"/>
    </w:rPr>
  </w:style>
  <w:style w:type="paragraph" w:customStyle="1" w:styleId="xl128">
    <w:name w:val="xl128"/>
    <w:basedOn w:val="Normal"/>
    <w:rsid w:val="008207CA"/>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40"/>
      <w:szCs w:val="40"/>
    </w:rPr>
  </w:style>
  <w:style w:type="paragraph" w:customStyle="1" w:styleId="xl129">
    <w:name w:val="xl129"/>
    <w:basedOn w:val="Normal"/>
    <w:rsid w:val="008207CA"/>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0">
    <w:name w:val="xl130"/>
    <w:basedOn w:val="Normal"/>
    <w:rsid w:val="008207CA"/>
    <w:pPr>
      <w:pBdr>
        <w:left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1">
    <w:name w:val="xl131"/>
    <w:basedOn w:val="Normal"/>
    <w:rsid w:val="008207CA"/>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2">
    <w:name w:val="xl132"/>
    <w:basedOn w:val="Normal"/>
    <w:rsid w:val="008207CA"/>
    <w:pPr>
      <w:pBdr>
        <w:left w:val="single" w:sz="8" w:space="0" w:color="auto"/>
      </w:pBdr>
      <w:shd w:val="clear" w:color="000000" w:fill="FFFFFF"/>
      <w:spacing w:before="100" w:beforeAutospacing="1" w:after="100" w:afterAutospacing="1"/>
      <w:jc w:val="center"/>
      <w:textAlignment w:val="center"/>
    </w:pPr>
    <w:rPr>
      <w:rFonts w:ascii="Arial" w:hAnsi="Arial" w:cs="Arial"/>
      <w:sz w:val="40"/>
      <w:szCs w:val="40"/>
    </w:rPr>
  </w:style>
  <w:style w:type="paragraph" w:customStyle="1" w:styleId="xl133">
    <w:name w:val="xl133"/>
    <w:basedOn w:val="Normal"/>
    <w:rsid w:val="008207CA"/>
    <w:pPr>
      <w:pBdr>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sz w:val="40"/>
      <w:szCs w:val="40"/>
    </w:rPr>
  </w:style>
  <w:style w:type="paragraph" w:customStyle="1" w:styleId="xl134">
    <w:name w:val="xl134"/>
    <w:basedOn w:val="Normal"/>
    <w:rsid w:val="008207CA"/>
    <w:pPr>
      <w:pBdr>
        <w:left w:val="single" w:sz="8" w:space="0" w:color="auto"/>
        <w:right w:val="single" w:sz="8" w:space="0" w:color="auto"/>
      </w:pBdr>
      <w:shd w:val="clear" w:color="000000" w:fill="C5D9F1"/>
      <w:spacing w:before="100" w:beforeAutospacing="1" w:after="100" w:afterAutospacing="1"/>
      <w:jc w:val="center"/>
      <w:textAlignment w:val="center"/>
    </w:pPr>
    <w:rPr>
      <w:rFonts w:ascii="Arial" w:hAnsi="Arial" w:cs="Arial"/>
      <w:sz w:val="40"/>
      <w:szCs w:val="40"/>
    </w:rPr>
  </w:style>
  <w:style w:type="paragraph" w:customStyle="1" w:styleId="xl135">
    <w:name w:val="xl135"/>
    <w:basedOn w:val="Normal"/>
    <w:rsid w:val="008207CA"/>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6">
    <w:name w:val="xl136"/>
    <w:basedOn w:val="Normal"/>
    <w:rsid w:val="008207CA"/>
    <w:pPr>
      <w:pBdr>
        <w:left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7">
    <w:name w:val="xl137"/>
    <w:basedOn w:val="Normal"/>
    <w:rsid w:val="008207CA"/>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40"/>
      <w:szCs w:val="40"/>
    </w:rPr>
  </w:style>
  <w:style w:type="paragraph" w:customStyle="1" w:styleId="xl138">
    <w:name w:val="xl138"/>
    <w:basedOn w:val="Normal"/>
    <w:rsid w:val="008207CA"/>
    <w:pPr>
      <w:pBdr>
        <w:left w:val="single" w:sz="8" w:space="0" w:color="auto"/>
        <w:bottom w:val="single" w:sz="8" w:space="0" w:color="auto"/>
        <w:right w:val="single" w:sz="8" w:space="0" w:color="auto"/>
      </w:pBdr>
      <w:shd w:val="clear" w:color="000000" w:fill="00B050"/>
      <w:spacing w:before="100" w:beforeAutospacing="1" w:after="100" w:afterAutospacing="1"/>
      <w:jc w:val="center"/>
      <w:textAlignment w:val="center"/>
    </w:pPr>
    <w:rPr>
      <w:rFonts w:ascii="Arial" w:hAnsi="Arial" w:cs="Arial"/>
      <w:b/>
      <w:bCs/>
    </w:rPr>
  </w:style>
  <w:style w:type="paragraph" w:customStyle="1" w:styleId="xl139">
    <w:name w:val="xl139"/>
    <w:basedOn w:val="Normal"/>
    <w:rsid w:val="008207CA"/>
    <w:pPr>
      <w:pBdr>
        <w:left w:val="single" w:sz="8"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color w:val="4F6228"/>
    </w:rPr>
  </w:style>
  <w:style w:type="paragraph" w:customStyle="1" w:styleId="xl140">
    <w:name w:val="xl140"/>
    <w:basedOn w:val="Normal"/>
    <w:rsid w:val="008207CA"/>
    <w:pPr>
      <w:pBdr>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w:hAnsi="Arial" w:cs="Arial"/>
      <w:b/>
      <w:bCs/>
      <w:color w:val="4F6228"/>
    </w:rPr>
  </w:style>
  <w:style w:type="paragraph" w:customStyle="1" w:styleId="xl141">
    <w:name w:val="xl141"/>
    <w:basedOn w:val="Normal"/>
    <w:rsid w:val="008207CA"/>
    <w:pPr>
      <w:pBdr>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ascii="Arial" w:hAnsi="Arial" w:cs="Arial"/>
    </w:rPr>
  </w:style>
  <w:style w:type="paragraph" w:customStyle="1" w:styleId="xl142">
    <w:name w:val="xl142"/>
    <w:basedOn w:val="Normal"/>
    <w:rsid w:val="008207CA"/>
    <w:pPr>
      <w:pBdr>
        <w:bottom w:val="single" w:sz="4" w:space="0" w:color="auto"/>
      </w:pBdr>
      <w:shd w:val="clear" w:color="000000" w:fill="00B050"/>
      <w:spacing w:before="100" w:beforeAutospacing="1" w:after="100" w:afterAutospacing="1"/>
      <w:jc w:val="center"/>
      <w:textAlignment w:val="center"/>
    </w:pPr>
    <w:rPr>
      <w:rFonts w:ascii="Arial" w:hAnsi="Arial" w:cs="Arial"/>
      <w:b/>
      <w:bCs/>
      <w:sz w:val="28"/>
      <w:szCs w:val="28"/>
    </w:rPr>
  </w:style>
  <w:style w:type="paragraph" w:customStyle="1" w:styleId="xl143">
    <w:name w:val="xl143"/>
    <w:basedOn w:val="Normal"/>
    <w:rsid w:val="008207C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44">
    <w:name w:val="xl144"/>
    <w:basedOn w:val="Normal"/>
    <w:rsid w:val="008207CA"/>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45">
    <w:name w:val="xl145"/>
    <w:basedOn w:val="Normal"/>
    <w:rsid w:val="008207CA"/>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46">
    <w:name w:val="xl146"/>
    <w:basedOn w:val="Normal"/>
    <w:rsid w:val="008207CA"/>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40"/>
      <w:szCs w:val="40"/>
    </w:rPr>
  </w:style>
  <w:style w:type="paragraph" w:customStyle="1" w:styleId="xl147">
    <w:name w:val="xl147"/>
    <w:basedOn w:val="Normal"/>
    <w:rsid w:val="008207CA"/>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40"/>
      <w:szCs w:val="40"/>
    </w:rPr>
  </w:style>
  <w:style w:type="paragraph" w:customStyle="1" w:styleId="xl148">
    <w:name w:val="xl148"/>
    <w:basedOn w:val="Normal"/>
    <w:rsid w:val="008207CA"/>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40"/>
      <w:szCs w:val="40"/>
    </w:rPr>
  </w:style>
  <w:style w:type="paragraph" w:customStyle="1" w:styleId="11">
    <w:name w:val="عنوان 11"/>
    <w:basedOn w:val="Normal"/>
    <w:next w:val="Normal"/>
    <w:uiPriority w:val="9"/>
    <w:qFormat/>
    <w:rsid w:val="008207CA"/>
    <w:pPr>
      <w:keepNext/>
      <w:keepLines/>
      <w:bidi/>
      <w:spacing w:before="240" w:line="276" w:lineRule="auto"/>
      <w:outlineLvl w:val="0"/>
    </w:pPr>
    <w:rPr>
      <w:rFonts w:ascii="Calibri Light" w:hAnsi="Calibri Light"/>
      <w:color w:val="2F5496"/>
      <w:sz w:val="32"/>
      <w:szCs w:val="32"/>
    </w:rPr>
  </w:style>
  <w:style w:type="paragraph" w:customStyle="1" w:styleId="10">
    <w:name w:val="عنوان فرعي1"/>
    <w:basedOn w:val="Normal"/>
    <w:next w:val="Normal"/>
    <w:uiPriority w:val="11"/>
    <w:qFormat/>
    <w:rsid w:val="008207CA"/>
    <w:pPr>
      <w:numPr>
        <w:ilvl w:val="1"/>
      </w:numPr>
      <w:bidi/>
      <w:spacing w:after="200" w:line="276" w:lineRule="auto"/>
    </w:pPr>
    <w:rPr>
      <w:rFonts w:ascii="Calibri Light" w:hAnsi="Calibri Light"/>
      <w:i/>
      <w:iCs/>
      <w:color w:val="4472C4"/>
      <w:spacing w:val="15"/>
      <w:sz w:val="24"/>
      <w:szCs w:val="24"/>
    </w:rPr>
  </w:style>
  <w:style w:type="character" w:customStyle="1" w:styleId="1Char1">
    <w:name w:val="عنوان 1 Char1"/>
    <w:basedOn w:val="DefaultParagraphFont"/>
    <w:uiPriority w:val="9"/>
    <w:rsid w:val="008207CA"/>
    <w:rPr>
      <w:rFonts w:asciiTheme="majorHAnsi" w:eastAsiaTheme="majorEastAsia" w:hAnsiTheme="majorHAnsi" w:cstheme="majorBidi"/>
      <w:b/>
      <w:bCs/>
      <w:color w:val="2E74B5" w:themeColor="accent1" w:themeShade="BF"/>
      <w:sz w:val="28"/>
      <w:szCs w:val="28"/>
    </w:rPr>
  </w:style>
  <w:style w:type="character" w:customStyle="1" w:styleId="Char1">
    <w:name w:val="عنوان فرعي Char1"/>
    <w:basedOn w:val="DefaultParagraphFont"/>
    <w:uiPriority w:val="11"/>
    <w:rsid w:val="008207CA"/>
    <w:rPr>
      <w:rFonts w:asciiTheme="majorHAnsi" w:eastAsiaTheme="majorEastAsia" w:hAnsiTheme="majorHAnsi" w:cstheme="majorBidi"/>
      <w:i/>
      <w:iCs/>
      <w:color w:val="5B9BD5" w:themeColor="accent1"/>
      <w:spacing w:val="15"/>
      <w:sz w:val="24"/>
      <w:szCs w:val="24"/>
    </w:rPr>
  </w:style>
  <w:style w:type="character" w:customStyle="1" w:styleId="tlid-translation">
    <w:name w:val="tlid-translation"/>
    <w:basedOn w:val="DefaultParagraphFont"/>
    <w:rsid w:val="008207CA"/>
  </w:style>
  <w:style w:type="character" w:customStyle="1" w:styleId="feature-description">
    <w:name w:val="feature-description"/>
    <w:basedOn w:val="DefaultParagraphFont"/>
    <w:rsid w:val="008207CA"/>
  </w:style>
  <w:style w:type="character" w:customStyle="1" w:styleId="gt-baf-word-clickable">
    <w:name w:val="gt-baf-word-clickable"/>
    <w:basedOn w:val="DefaultParagraphFont"/>
    <w:rsid w:val="008207CA"/>
  </w:style>
  <w:style w:type="paragraph" w:styleId="NormalWeb">
    <w:name w:val="Normal (Web)"/>
    <w:basedOn w:val="Normal"/>
    <w:uiPriority w:val="99"/>
    <w:unhideWhenUsed/>
    <w:rsid w:val="008207CA"/>
    <w:pPr>
      <w:spacing w:before="100" w:beforeAutospacing="1" w:after="100" w:afterAutospacing="1"/>
    </w:pPr>
    <w:rPr>
      <w:sz w:val="24"/>
      <w:szCs w:val="24"/>
      <w:lang w:eastAsia="en-GB"/>
    </w:rPr>
  </w:style>
  <w:style w:type="character" w:customStyle="1" w:styleId="TableTextChar">
    <w:name w:val="Table Text Char"/>
    <w:basedOn w:val="DefaultParagraphFont"/>
    <w:link w:val="TableText"/>
    <w:locked/>
    <w:rsid w:val="008207CA"/>
    <w:rPr>
      <w:rFonts w:ascii="Calibri" w:eastAsiaTheme="minorEastAsia" w:hAnsi="Calibri" w:cs="Calibri"/>
      <w:sz w:val="18"/>
      <w:szCs w:val="17"/>
      <w:lang w:val="en-GB" w:eastAsia="ja-JP"/>
    </w:rPr>
  </w:style>
  <w:style w:type="paragraph" w:customStyle="1" w:styleId="TableText">
    <w:name w:val="Table Text"/>
    <w:basedOn w:val="NoSpacing"/>
    <w:link w:val="TableTextChar"/>
    <w:qFormat/>
    <w:rsid w:val="008207CA"/>
    <w:pPr>
      <w:spacing w:before="60" w:after="60"/>
      <w:jc w:val="left"/>
    </w:pPr>
    <w:rPr>
      <w:rFonts w:ascii="Calibri" w:eastAsiaTheme="minorEastAsia" w:hAnsi="Calibri" w:cs="Calibri"/>
      <w:sz w:val="18"/>
      <w:szCs w:val="17"/>
      <w:lang w:eastAsia="ja-JP"/>
    </w:rPr>
  </w:style>
  <w:style w:type="character" w:customStyle="1" w:styleId="TableTitle-GreyChar">
    <w:name w:val="Table Title - Grey Char"/>
    <w:basedOn w:val="TableTextChar"/>
    <w:link w:val="TableTitle-Grey"/>
    <w:locked/>
    <w:rsid w:val="008207CA"/>
    <w:rPr>
      <w:rFonts w:ascii="Calibri" w:eastAsiaTheme="minorEastAsia" w:hAnsi="Calibri" w:cs="Calibri"/>
      <w:caps/>
      <w:color w:val="808080" w:themeColor="background1" w:themeShade="80"/>
      <w:sz w:val="18"/>
      <w:szCs w:val="17"/>
      <w:lang w:val="en-GB" w:eastAsia="ja-JP"/>
    </w:rPr>
  </w:style>
  <w:style w:type="paragraph" w:customStyle="1" w:styleId="TableTitle-Grey">
    <w:name w:val="Table Title - Grey"/>
    <w:basedOn w:val="TableText"/>
    <w:link w:val="TableTitle-GreyChar"/>
    <w:qFormat/>
    <w:rsid w:val="008207CA"/>
    <w:pPr>
      <w:jc w:val="right"/>
    </w:pPr>
    <w:rPr>
      <w:caps/>
      <w:color w:val="808080" w:themeColor="background1" w:themeShade="80"/>
    </w:rPr>
  </w:style>
  <w:style w:type="paragraph" w:styleId="PlainText">
    <w:name w:val="Plain Text"/>
    <w:basedOn w:val="Normal"/>
    <w:link w:val="PlainTextChar"/>
    <w:uiPriority w:val="99"/>
    <w:unhideWhenUsed/>
    <w:rsid w:val="008207CA"/>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8207CA"/>
    <w:rPr>
      <w:rFonts w:ascii="Calibri" w:eastAsiaTheme="minorHAnsi" w:hAnsi="Calibri" w:cstheme="minorBidi"/>
      <w:sz w:val="22"/>
      <w:szCs w:val="21"/>
      <w:lang w:val="en-US" w:eastAsia="en-US"/>
    </w:rPr>
  </w:style>
  <w:style w:type="paragraph" w:customStyle="1" w:styleId="StdAgrLevel1">
    <w:name w:val="StdAgrLevel1"/>
    <w:basedOn w:val="Normal"/>
    <w:rsid w:val="008207CA"/>
    <w:pPr>
      <w:keepNext/>
      <w:keepLines/>
      <w:numPr>
        <w:numId w:val="5"/>
      </w:numPr>
      <w:suppressAutoHyphens/>
      <w:spacing w:before="300" w:after="300"/>
      <w:outlineLvl w:val="0"/>
    </w:pPr>
    <w:rPr>
      <w:rFonts w:ascii="Arial Bold" w:hAnsi="Arial Bold"/>
      <w:b/>
      <w:caps/>
      <w:sz w:val="22"/>
      <w:lang w:val="en-ZA"/>
    </w:rPr>
  </w:style>
  <w:style w:type="paragraph" w:customStyle="1" w:styleId="StdAgrLevel2">
    <w:name w:val="StdAgrLevel2"/>
    <w:basedOn w:val="Normal"/>
    <w:rsid w:val="008207CA"/>
    <w:pPr>
      <w:numPr>
        <w:ilvl w:val="1"/>
        <w:numId w:val="5"/>
      </w:numPr>
      <w:suppressAutoHyphens/>
      <w:spacing w:after="300" w:line="360" w:lineRule="auto"/>
      <w:jc w:val="both"/>
      <w:outlineLvl w:val="1"/>
    </w:pPr>
    <w:rPr>
      <w:rFonts w:ascii="Arial" w:hAnsi="Arial" w:cs="Arial"/>
      <w:sz w:val="22"/>
      <w:lang w:val="en-ZA"/>
    </w:rPr>
  </w:style>
  <w:style w:type="paragraph" w:customStyle="1" w:styleId="StdAgrLevel3">
    <w:name w:val="StdAgrLevel3"/>
    <w:basedOn w:val="Normal"/>
    <w:rsid w:val="008207CA"/>
    <w:pPr>
      <w:numPr>
        <w:ilvl w:val="2"/>
        <w:numId w:val="5"/>
      </w:numPr>
      <w:suppressAutoHyphens/>
      <w:spacing w:after="300" w:line="360" w:lineRule="auto"/>
      <w:jc w:val="both"/>
      <w:outlineLvl w:val="2"/>
    </w:pPr>
    <w:rPr>
      <w:rFonts w:ascii="Arial" w:hAnsi="Arial" w:cs="Arial"/>
      <w:sz w:val="22"/>
      <w:lang w:val="en-ZA"/>
    </w:rPr>
  </w:style>
  <w:style w:type="paragraph" w:customStyle="1" w:styleId="StdAgrLevel4">
    <w:name w:val="StdAgrLevel4"/>
    <w:basedOn w:val="Normal"/>
    <w:rsid w:val="008207CA"/>
    <w:pPr>
      <w:numPr>
        <w:ilvl w:val="3"/>
        <w:numId w:val="5"/>
      </w:numPr>
      <w:suppressAutoHyphens/>
      <w:spacing w:after="300" w:line="360" w:lineRule="auto"/>
      <w:jc w:val="both"/>
      <w:outlineLvl w:val="3"/>
    </w:pPr>
    <w:rPr>
      <w:rFonts w:ascii="Arial" w:hAnsi="Arial" w:cs="Arial"/>
      <w:sz w:val="22"/>
      <w:lang w:val="en-ZA"/>
    </w:rPr>
  </w:style>
  <w:style w:type="paragraph" w:customStyle="1" w:styleId="StdAgrLevel5">
    <w:name w:val="StdAgrLevel5"/>
    <w:basedOn w:val="Normal"/>
    <w:rsid w:val="008207CA"/>
    <w:pPr>
      <w:numPr>
        <w:ilvl w:val="4"/>
        <w:numId w:val="5"/>
      </w:numPr>
      <w:suppressAutoHyphens/>
      <w:spacing w:after="300" w:line="360" w:lineRule="auto"/>
      <w:jc w:val="both"/>
      <w:outlineLvl w:val="4"/>
    </w:pPr>
    <w:rPr>
      <w:rFonts w:ascii="Arial" w:hAnsi="Arial" w:cs="Arial"/>
      <w:sz w:val="22"/>
      <w:lang w:val="en-ZA"/>
    </w:rPr>
  </w:style>
  <w:style w:type="paragraph" w:customStyle="1" w:styleId="StdAgrLevel6">
    <w:name w:val="StdAgrLevel6"/>
    <w:basedOn w:val="Normal"/>
    <w:rsid w:val="008207CA"/>
    <w:pPr>
      <w:numPr>
        <w:ilvl w:val="5"/>
        <w:numId w:val="5"/>
      </w:numPr>
      <w:suppressAutoHyphens/>
      <w:spacing w:after="300" w:line="360" w:lineRule="auto"/>
      <w:jc w:val="both"/>
      <w:outlineLvl w:val="5"/>
    </w:pPr>
    <w:rPr>
      <w:rFonts w:ascii="Arial" w:hAnsi="Arial" w:cs="Arial"/>
      <w:sz w:val="22"/>
      <w:lang w:val="en-ZA"/>
    </w:rPr>
  </w:style>
  <w:style w:type="paragraph" w:styleId="ListBullet">
    <w:name w:val="List Bullet"/>
    <w:basedOn w:val="Normal"/>
    <w:uiPriority w:val="99"/>
    <w:unhideWhenUsed/>
    <w:rsid w:val="008207CA"/>
    <w:pPr>
      <w:spacing w:after="200" w:line="276" w:lineRule="auto"/>
      <w:contextualSpacing/>
    </w:pPr>
    <w:rPr>
      <w:rFonts w:ascii="Calibri" w:eastAsia="Calibri" w:hAnsi="Calibri"/>
      <w:sz w:val="22"/>
      <w:szCs w:val="22"/>
      <w:lang w:val="en-US"/>
    </w:rPr>
  </w:style>
  <w:style w:type="table" w:styleId="ListTable7Colorful-Accent1">
    <w:name w:val="List Table 7 Colorful Accent 1"/>
    <w:basedOn w:val="TableNormal"/>
    <w:uiPriority w:val="52"/>
    <w:rsid w:val="008207CA"/>
    <w:rPr>
      <w:rFonts w:asciiTheme="minorHAnsi" w:eastAsiaTheme="minorHAnsi" w:hAnsiTheme="minorHAnsi" w:cstheme="minorBidi"/>
      <w:color w:val="2E74B5" w:themeColor="accent1" w:themeShade="BF"/>
      <w:sz w:val="22"/>
      <w:szCs w:val="22"/>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
    <w:name w:val="Grid Table 3"/>
    <w:basedOn w:val="TableNormal"/>
    <w:uiPriority w:val="48"/>
    <w:rsid w:val="008207CA"/>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207CA"/>
    <w:rPr>
      <w:rFonts w:asciiTheme="minorHAnsi" w:eastAsiaTheme="minorHAnsi" w:hAnsiTheme="minorHAnsi" w:cstheme="minorBidi"/>
      <w:sz w:val="22"/>
      <w:szCs w:val="22"/>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3">
    <w:name w:val="List Table 3"/>
    <w:basedOn w:val="TableNormal"/>
    <w:uiPriority w:val="48"/>
    <w:rsid w:val="00BA2F6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ui-provider">
    <w:name w:val="ui-provider"/>
    <w:basedOn w:val="DefaultParagraphFont"/>
    <w:rsid w:val="00FB11D8"/>
  </w:style>
  <w:style w:type="character" w:styleId="Mention">
    <w:name w:val="Mention"/>
    <w:basedOn w:val="DefaultParagraphFont"/>
    <w:uiPriority w:val="99"/>
    <w:unhideWhenUsed/>
    <w:rPr>
      <w:color w:val="2B579A"/>
      <w:shd w:val="clear" w:color="auto" w:fill="E6E6E6"/>
    </w:rPr>
  </w:style>
  <w:style w:type="character" w:customStyle="1" w:styleId="tabchar">
    <w:name w:val="tabchar"/>
    <w:basedOn w:val="DefaultParagraphFont"/>
    <w:rsid w:val="00C00611"/>
  </w:style>
  <w:style w:type="character" w:customStyle="1" w:styleId="me-email-text">
    <w:name w:val="me-email-text"/>
    <w:basedOn w:val="DefaultParagraphFont"/>
    <w:rsid w:val="007E2FCE"/>
  </w:style>
  <w:style w:type="character" w:customStyle="1" w:styleId="me-email-text-secondary">
    <w:name w:val="me-email-text-secondary"/>
    <w:basedOn w:val="DefaultParagraphFont"/>
    <w:rsid w:val="007E2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8498">
      <w:bodyDiv w:val="1"/>
      <w:marLeft w:val="0"/>
      <w:marRight w:val="0"/>
      <w:marTop w:val="0"/>
      <w:marBottom w:val="0"/>
      <w:divBdr>
        <w:top w:val="none" w:sz="0" w:space="0" w:color="auto"/>
        <w:left w:val="none" w:sz="0" w:space="0" w:color="auto"/>
        <w:bottom w:val="none" w:sz="0" w:space="0" w:color="auto"/>
        <w:right w:val="none" w:sz="0" w:space="0" w:color="auto"/>
      </w:divBdr>
      <w:divsChild>
        <w:div w:id="1333873146">
          <w:marLeft w:val="0"/>
          <w:marRight w:val="0"/>
          <w:marTop w:val="0"/>
          <w:marBottom w:val="0"/>
          <w:divBdr>
            <w:top w:val="none" w:sz="0" w:space="0" w:color="auto"/>
            <w:left w:val="none" w:sz="0" w:space="0" w:color="auto"/>
            <w:bottom w:val="none" w:sz="0" w:space="0" w:color="auto"/>
            <w:right w:val="none" w:sz="0" w:space="0" w:color="auto"/>
          </w:divBdr>
        </w:div>
        <w:div w:id="291248006">
          <w:marLeft w:val="0"/>
          <w:marRight w:val="0"/>
          <w:marTop w:val="0"/>
          <w:marBottom w:val="0"/>
          <w:divBdr>
            <w:top w:val="none" w:sz="0" w:space="0" w:color="auto"/>
            <w:left w:val="none" w:sz="0" w:space="0" w:color="auto"/>
            <w:bottom w:val="none" w:sz="0" w:space="0" w:color="auto"/>
            <w:right w:val="none" w:sz="0" w:space="0" w:color="auto"/>
          </w:divBdr>
        </w:div>
        <w:div w:id="2066834635">
          <w:marLeft w:val="0"/>
          <w:marRight w:val="0"/>
          <w:marTop w:val="0"/>
          <w:marBottom w:val="0"/>
          <w:divBdr>
            <w:top w:val="none" w:sz="0" w:space="0" w:color="auto"/>
            <w:left w:val="none" w:sz="0" w:space="0" w:color="auto"/>
            <w:bottom w:val="none" w:sz="0" w:space="0" w:color="auto"/>
            <w:right w:val="none" w:sz="0" w:space="0" w:color="auto"/>
          </w:divBdr>
        </w:div>
        <w:div w:id="1674800416">
          <w:marLeft w:val="0"/>
          <w:marRight w:val="0"/>
          <w:marTop w:val="0"/>
          <w:marBottom w:val="0"/>
          <w:divBdr>
            <w:top w:val="none" w:sz="0" w:space="0" w:color="auto"/>
            <w:left w:val="none" w:sz="0" w:space="0" w:color="auto"/>
            <w:bottom w:val="none" w:sz="0" w:space="0" w:color="auto"/>
            <w:right w:val="none" w:sz="0" w:space="0" w:color="auto"/>
          </w:divBdr>
        </w:div>
        <w:div w:id="232198683">
          <w:marLeft w:val="0"/>
          <w:marRight w:val="0"/>
          <w:marTop w:val="0"/>
          <w:marBottom w:val="0"/>
          <w:divBdr>
            <w:top w:val="none" w:sz="0" w:space="0" w:color="auto"/>
            <w:left w:val="none" w:sz="0" w:space="0" w:color="auto"/>
            <w:bottom w:val="none" w:sz="0" w:space="0" w:color="auto"/>
            <w:right w:val="none" w:sz="0" w:space="0" w:color="auto"/>
          </w:divBdr>
        </w:div>
        <w:div w:id="746652575">
          <w:marLeft w:val="0"/>
          <w:marRight w:val="0"/>
          <w:marTop w:val="0"/>
          <w:marBottom w:val="0"/>
          <w:divBdr>
            <w:top w:val="none" w:sz="0" w:space="0" w:color="auto"/>
            <w:left w:val="none" w:sz="0" w:space="0" w:color="auto"/>
            <w:bottom w:val="none" w:sz="0" w:space="0" w:color="auto"/>
            <w:right w:val="none" w:sz="0" w:space="0" w:color="auto"/>
          </w:divBdr>
        </w:div>
        <w:div w:id="1701856469">
          <w:marLeft w:val="0"/>
          <w:marRight w:val="0"/>
          <w:marTop w:val="0"/>
          <w:marBottom w:val="0"/>
          <w:divBdr>
            <w:top w:val="none" w:sz="0" w:space="0" w:color="auto"/>
            <w:left w:val="none" w:sz="0" w:space="0" w:color="auto"/>
            <w:bottom w:val="none" w:sz="0" w:space="0" w:color="auto"/>
            <w:right w:val="none" w:sz="0" w:space="0" w:color="auto"/>
          </w:divBdr>
        </w:div>
        <w:div w:id="1220441643">
          <w:marLeft w:val="0"/>
          <w:marRight w:val="0"/>
          <w:marTop w:val="0"/>
          <w:marBottom w:val="0"/>
          <w:divBdr>
            <w:top w:val="none" w:sz="0" w:space="0" w:color="auto"/>
            <w:left w:val="none" w:sz="0" w:space="0" w:color="auto"/>
            <w:bottom w:val="none" w:sz="0" w:space="0" w:color="auto"/>
            <w:right w:val="none" w:sz="0" w:space="0" w:color="auto"/>
          </w:divBdr>
        </w:div>
      </w:divsChild>
    </w:div>
    <w:div w:id="121655870">
      <w:bodyDiv w:val="1"/>
      <w:marLeft w:val="0"/>
      <w:marRight w:val="0"/>
      <w:marTop w:val="0"/>
      <w:marBottom w:val="0"/>
      <w:divBdr>
        <w:top w:val="none" w:sz="0" w:space="0" w:color="auto"/>
        <w:left w:val="none" w:sz="0" w:space="0" w:color="auto"/>
        <w:bottom w:val="none" w:sz="0" w:space="0" w:color="auto"/>
        <w:right w:val="none" w:sz="0" w:space="0" w:color="auto"/>
      </w:divBdr>
    </w:div>
    <w:div w:id="175965001">
      <w:bodyDiv w:val="1"/>
      <w:marLeft w:val="0"/>
      <w:marRight w:val="0"/>
      <w:marTop w:val="0"/>
      <w:marBottom w:val="0"/>
      <w:divBdr>
        <w:top w:val="none" w:sz="0" w:space="0" w:color="auto"/>
        <w:left w:val="none" w:sz="0" w:space="0" w:color="auto"/>
        <w:bottom w:val="none" w:sz="0" w:space="0" w:color="auto"/>
        <w:right w:val="none" w:sz="0" w:space="0" w:color="auto"/>
      </w:divBdr>
    </w:div>
    <w:div w:id="749501965">
      <w:bodyDiv w:val="1"/>
      <w:marLeft w:val="0"/>
      <w:marRight w:val="0"/>
      <w:marTop w:val="0"/>
      <w:marBottom w:val="0"/>
      <w:divBdr>
        <w:top w:val="none" w:sz="0" w:space="0" w:color="auto"/>
        <w:left w:val="none" w:sz="0" w:space="0" w:color="auto"/>
        <w:bottom w:val="none" w:sz="0" w:space="0" w:color="auto"/>
        <w:right w:val="none" w:sz="0" w:space="0" w:color="auto"/>
      </w:divBdr>
    </w:div>
    <w:div w:id="761074789">
      <w:bodyDiv w:val="1"/>
      <w:marLeft w:val="0"/>
      <w:marRight w:val="0"/>
      <w:marTop w:val="0"/>
      <w:marBottom w:val="0"/>
      <w:divBdr>
        <w:top w:val="none" w:sz="0" w:space="0" w:color="auto"/>
        <w:left w:val="none" w:sz="0" w:space="0" w:color="auto"/>
        <w:bottom w:val="none" w:sz="0" w:space="0" w:color="auto"/>
        <w:right w:val="none" w:sz="0" w:space="0" w:color="auto"/>
      </w:divBdr>
    </w:div>
    <w:div w:id="1081753999">
      <w:bodyDiv w:val="1"/>
      <w:marLeft w:val="0"/>
      <w:marRight w:val="0"/>
      <w:marTop w:val="0"/>
      <w:marBottom w:val="0"/>
      <w:divBdr>
        <w:top w:val="none" w:sz="0" w:space="0" w:color="auto"/>
        <w:left w:val="none" w:sz="0" w:space="0" w:color="auto"/>
        <w:bottom w:val="none" w:sz="0" w:space="0" w:color="auto"/>
        <w:right w:val="none" w:sz="0" w:space="0" w:color="auto"/>
      </w:divBdr>
    </w:div>
    <w:div w:id="1126856397">
      <w:bodyDiv w:val="1"/>
      <w:marLeft w:val="0"/>
      <w:marRight w:val="0"/>
      <w:marTop w:val="0"/>
      <w:marBottom w:val="0"/>
      <w:divBdr>
        <w:top w:val="none" w:sz="0" w:space="0" w:color="auto"/>
        <w:left w:val="none" w:sz="0" w:space="0" w:color="auto"/>
        <w:bottom w:val="none" w:sz="0" w:space="0" w:color="auto"/>
        <w:right w:val="none" w:sz="0" w:space="0" w:color="auto"/>
      </w:divBdr>
    </w:div>
    <w:div w:id="1251237568">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 w:id="1484346344">
      <w:bodyDiv w:val="1"/>
      <w:marLeft w:val="0"/>
      <w:marRight w:val="0"/>
      <w:marTop w:val="0"/>
      <w:marBottom w:val="0"/>
      <w:divBdr>
        <w:top w:val="none" w:sz="0" w:space="0" w:color="auto"/>
        <w:left w:val="none" w:sz="0" w:space="0" w:color="auto"/>
        <w:bottom w:val="none" w:sz="0" w:space="0" w:color="auto"/>
        <w:right w:val="none" w:sz="0" w:space="0" w:color="auto"/>
      </w:divBdr>
    </w:div>
    <w:div w:id="1780876071">
      <w:bodyDiv w:val="1"/>
      <w:marLeft w:val="0"/>
      <w:marRight w:val="0"/>
      <w:marTop w:val="0"/>
      <w:marBottom w:val="0"/>
      <w:divBdr>
        <w:top w:val="none" w:sz="0" w:space="0" w:color="auto"/>
        <w:left w:val="none" w:sz="0" w:space="0" w:color="auto"/>
        <w:bottom w:val="none" w:sz="0" w:space="0" w:color="auto"/>
        <w:right w:val="none" w:sz="0" w:space="0" w:color="auto"/>
      </w:divBdr>
    </w:div>
    <w:div w:id="2052725013">
      <w:bodyDiv w:val="1"/>
      <w:marLeft w:val="0"/>
      <w:marRight w:val="0"/>
      <w:marTop w:val="0"/>
      <w:marBottom w:val="0"/>
      <w:divBdr>
        <w:top w:val="none" w:sz="0" w:space="0" w:color="auto"/>
        <w:left w:val="none" w:sz="0" w:space="0" w:color="auto"/>
        <w:bottom w:val="none" w:sz="0" w:space="0" w:color="auto"/>
        <w:right w:val="none" w:sz="0" w:space="0" w:color="auto"/>
      </w:divBdr>
      <w:divsChild>
        <w:div w:id="260843382">
          <w:marLeft w:val="0"/>
          <w:marRight w:val="0"/>
          <w:marTop w:val="0"/>
          <w:marBottom w:val="0"/>
          <w:divBdr>
            <w:top w:val="none" w:sz="0" w:space="0" w:color="auto"/>
            <w:left w:val="none" w:sz="0" w:space="0" w:color="auto"/>
            <w:bottom w:val="none" w:sz="0" w:space="0" w:color="auto"/>
            <w:right w:val="none" w:sz="0" w:space="0" w:color="auto"/>
          </w:divBdr>
        </w:div>
        <w:div w:id="464739092">
          <w:marLeft w:val="0"/>
          <w:marRight w:val="0"/>
          <w:marTop w:val="0"/>
          <w:marBottom w:val="0"/>
          <w:divBdr>
            <w:top w:val="none" w:sz="0" w:space="0" w:color="auto"/>
            <w:left w:val="none" w:sz="0" w:space="0" w:color="auto"/>
            <w:bottom w:val="none" w:sz="0" w:space="0" w:color="auto"/>
            <w:right w:val="none" w:sz="0" w:space="0" w:color="auto"/>
          </w:divBdr>
        </w:div>
        <w:div w:id="706876509">
          <w:marLeft w:val="0"/>
          <w:marRight w:val="0"/>
          <w:marTop w:val="0"/>
          <w:marBottom w:val="0"/>
          <w:divBdr>
            <w:top w:val="none" w:sz="0" w:space="0" w:color="auto"/>
            <w:left w:val="none" w:sz="0" w:space="0" w:color="auto"/>
            <w:bottom w:val="none" w:sz="0" w:space="0" w:color="auto"/>
            <w:right w:val="none" w:sz="0" w:space="0" w:color="auto"/>
          </w:divBdr>
        </w:div>
        <w:div w:id="992412711">
          <w:marLeft w:val="0"/>
          <w:marRight w:val="0"/>
          <w:marTop w:val="0"/>
          <w:marBottom w:val="0"/>
          <w:divBdr>
            <w:top w:val="none" w:sz="0" w:space="0" w:color="auto"/>
            <w:left w:val="none" w:sz="0" w:space="0" w:color="auto"/>
            <w:bottom w:val="none" w:sz="0" w:space="0" w:color="auto"/>
            <w:right w:val="none" w:sz="0" w:space="0" w:color="auto"/>
          </w:divBdr>
        </w:div>
        <w:div w:id="1169634872">
          <w:marLeft w:val="0"/>
          <w:marRight w:val="0"/>
          <w:marTop w:val="0"/>
          <w:marBottom w:val="0"/>
          <w:divBdr>
            <w:top w:val="none" w:sz="0" w:space="0" w:color="auto"/>
            <w:left w:val="none" w:sz="0" w:space="0" w:color="auto"/>
            <w:bottom w:val="none" w:sz="0" w:space="0" w:color="auto"/>
            <w:right w:val="none" w:sz="0" w:space="0" w:color="auto"/>
          </w:divBdr>
        </w:div>
      </w:divsChild>
    </w:div>
    <w:div w:id="207365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transparency@acted.org" TargetMode="External"/><Relationship Id="rId2" Type="http://schemas.openxmlformats.org/officeDocument/2006/relationships/customXml" Target="../customXml/item2.xml"/><Relationship Id="rId16" Type="http://schemas.openxmlformats.org/officeDocument/2006/relationships/hyperlink" Target="mailto:turkey.tender@acted.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turkey.tender@acted.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bf0ba2-4d20-4a0c-82f2-401f7a871b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0D5400B9F6F86449E4C756D7516BB26" ma:contentTypeVersion="14" ma:contentTypeDescription="Crée un document." ma:contentTypeScope="" ma:versionID="c6a208fd05f4b1d935777586cf47eb72">
  <xsd:schema xmlns:xsd="http://www.w3.org/2001/XMLSchema" xmlns:xs="http://www.w3.org/2001/XMLSchema" xmlns:p="http://schemas.microsoft.com/office/2006/metadata/properties" xmlns:ns2="f4bf0ba2-4d20-4a0c-82f2-401f7a871bbe" xmlns:ns3="c1442710-3b78-4452-a413-552d08ae8aeb" targetNamespace="http://schemas.microsoft.com/office/2006/metadata/properties" ma:root="true" ma:fieldsID="17ca5a607d8cbc4de53f2ffbcb3f22fd" ns2:_="" ns3:_="">
    <xsd:import namespace="f4bf0ba2-4d20-4a0c-82f2-401f7a871bbe"/>
    <xsd:import namespace="c1442710-3b78-4452-a413-552d08ae8a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f0ba2-4d20-4a0c-82f2-401f7a871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42710-3b78-4452-a413-552d08ae8ae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EB3187-FC61-488C-9FC3-051CD34B5071}">
  <ds:schemaRefs>
    <ds:schemaRef ds:uri="http://schemas.microsoft.com/office/2006/metadata/properties"/>
    <ds:schemaRef ds:uri="http://schemas.microsoft.com/office/infopath/2007/PartnerControls"/>
    <ds:schemaRef ds:uri="f4bf0ba2-4d20-4a0c-82f2-401f7a871bbe"/>
  </ds:schemaRefs>
</ds:datastoreItem>
</file>

<file path=customXml/itemProps2.xml><?xml version="1.0" encoding="utf-8"?>
<ds:datastoreItem xmlns:ds="http://schemas.openxmlformats.org/officeDocument/2006/customXml" ds:itemID="{9D4F1434-8EDC-4C30-9CFA-61C046A7DCBE}">
  <ds:schemaRefs>
    <ds:schemaRef ds:uri="http://schemas.microsoft.com/sharepoint/v3/contenttype/forms"/>
  </ds:schemaRefs>
</ds:datastoreItem>
</file>

<file path=customXml/itemProps3.xml><?xml version="1.0" encoding="utf-8"?>
<ds:datastoreItem xmlns:ds="http://schemas.openxmlformats.org/officeDocument/2006/customXml" ds:itemID="{063BF025-E34E-46D7-B263-46ED59485182}">
  <ds:schemaRefs>
    <ds:schemaRef ds:uri="http://schemas.openxmlformats.org/officeDocument/2006/bibliography"/>
  </ds:schemaRefs>
</ds:datastoreItem>
</file>

<file path=customXml/itemProps4.xml><?xml version="1.0" encoding="utf-8"?>
<ds:datastoreItem xmlns:ds="http://schemas.openxmlformats.org/officeDocument/2006/customXml" ds:itemID="{AF25F7B6-328F-4A96-A4F3-53B2F9EF5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bf0ba2-4d20-4a0c-82f2-401f7a871bbe"/>
    <ds:schemaRef ds:uri="c1442710-3b78-4452-a413-552d08ae8a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Standart contract</Template>
  <TotalTime>197</TotalTime>
  <Pages>15</Pages>
  <Words>3924</Words>
  <Characters>22370</Characters>
  <Application>Microsoft Office Word</Application>
  <DocSecurity>0</DocSecurity>
  <Lines>186</Lines>
  <Paragraphs>52</Paragraphs>
  <ScaleCrop>false</ScaleCrop>
  <Company>acted</Company>
  <LinksUpToDate>false</LinksUpToDate>
  <CharactersWithSpaces>26242</CharactersWithSpaces>
  <SharedDoc>false</SharedDoc>
  <HLinks>
    <vt:vector size="18" baseType="variant">
      <vt:variant>
        <vt:i4>7929949</vt:i4>
      </vt:variant>
      <vt:variant>
        <vt:i4>6</vt:i4>
      </vt:variant>
      <vt:variant>
        <vt:i4>0</vt:i4>
      </vt:variant>
      <vt:variant>
        <vt:i4>5</vt:i4>
      </vt:variant>
      <vt:variant>
        <vt:lpwstr>mailto:transparency@acted.org</vt:lpwstr>
      </vt:variant>
      <vt:variant>
        <vt:lpwstr/>
      </vt:variant>
      <vt:variant>
        <vt:i4>2424904</vt:i4>
      </vt:variant>
      <vt:variant>
        <vt:i4>3</vt:i4>
      </vt:variant>
      <vt:variant>
        <vt:i4>0</vt:i4>
      </vt:variant>
      <vt:variant>
        <vt:i4>5</vt:i4>
      </vt:variant>
      <vt:variant>
        <vt:lpwstr>mailto:turkey.tender@acted.org</vt:lpwstr>
      </vt:variant>
      <vt:variant>
        <vt:lpwstr/>
      </vt:variant>
      <vt:variant>
        <vt:i4>2424904</vt:i4>
      </vt:variant>
      <vt:variant>
        <vt:i4>0</vt:i4>
      </vt:variant>
      <vt:variant>
        <vt:i4>0</vt:i4>
      </vt:variant>
      <vt:variant>
        <vt:i4>5</vt:i4>
      </vt:variant>
      <vt:variant>
        <vt:lpwstr>mailto:turkey.tender@acted.org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cp:lastModifiedBy>Grace RAGOSTA</cp:lastModifiedBy>
  <cp:revision>175</cp:revision>
  <cp:lastPrinted>2024-02-19T11:08:00Z</cp:lastPrinted>
  <dcterms:created xsi:type="dcterms:W3CDTF">2024-02-19T11:08:00Z</dcterms:created>
  <dcterms:modified xsi:type="dcterms:W3CDTF">2024-05-09T12:11:00Z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0x01010020D5400B9F6F86449E4C756D7516BB26</vt:lpwstr>
  </property>
  <property fmtid="{D5CDD505-2E9C-101B-9397-08002B2CF9AE}" pid="3" name="Order">
    <vt:r8>139600</vt:r8>
  </property>
  <property fmtid="{D5CDD505-2E9C-101B-9397-08002B2CF9AE}" pid="4" name="GrammarlyDocumentId">
    <vt:lpwstr>ea3b2e8b978f62126dc6cd5ee1bf22db3834eb772cfa2f597a049cd448321245</vt:lpwstr>
  </property>
  <property fmtid="{D5CDD505-2E9C-101B-9397-08002B2CF9AE}" pid="5" name="MediaServiceImageTags">
    <vt:lpwstr/>
  </property>
</Properties>
</file>