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2BFD97" w14:textId="77777777" w:rsidR="005F36AE" w:rsidRPr="000710F3" w:rsidRDefault="002A46B2">
      <w:pPr>
        <w:pStyle w:val="Heading5"/>
        <w:rPr>
          <w:rFonts w:ascii="Calibri" w:hAnsi="Calibri" w:cs="Calibri"/>
        </w:rPr>
      </w:pPr>
      <w:r w:rsidRPr="000710F3">
        <w:rPr>
          <w:rFonts w:ascii="Calibri" w:hAnsi="Calibri" w:cs="Calibri"/>
          <w:noProof/>
          <w:color w:val="808080"/>
          <w:shd w:val="clear" w:color="auto" w:fill="E6E6E6"/>
          <w:lang w:eastAsia="fr-FR"/>
        </w:rPr>
        <mc:AlternateContent>
          <mc:Choice Requires="wps">
            <w:drawing>
              <wp:anchor distT="0" distB="0" distL="114300" distR="114300" simplePos="0" relativeHeight="251659264" behindDoc="0" locked="0" layoutInCell="1" allowOverlap="1" wp14:anchorId="5C2BFD97" wp14:editId="5C2BFD98">
                <wp:simplePos x="0" y="0"/>
                <wp:positionH relativeFrom="column">
                  <wp:posOffset>3947163</wp:posOffset>
                </wp:positionH>
                <wp:positionV relativeFrom="paragraph">
                  <wp:posOffset>-532766</wp:posOffset>
                </wp:positionV>
                <wp:extent cx="0" cy="631"/>
                <wp:effectExtent l="0" t="0" r="38100" b="37469"/>
                <wp:wrapNone/>
                <wp:docPr id="1566927546" name="Line 21"/>
                <wp:cNvGraphicFramePr/>
                <a:graphic xmlns:a="http://schemas.openxmlformats.org/drawingml/2006/main">
                  <a:graphicData uri="http://schemas.microsoft.com/office/word/2010/wordprocessingShape">
                    <wps:wsp>
                      <wps:cNvCnPr/>
                      <wps:spPr>
                        <a:xfrm>
                          <a:off x="0" y="0"/>
                          <a:ext cx="0" cy="631"/>
                        </a:xfrm>
                        <a:prstGeom prst="straightConnector1">
                          <a:avLst/>
                        </a:prstGeom>
                        <a:noFill/>
                        <a:ln w="9528" cap="flat">
                          <a:solidFill>
                            <a:srgbClr val="000000"/>
                          </a:solidFill>
                          <a:prstDash val="solid"/>
                          <a:round/>
                        </a:ln>
                      </wps:spPr>
                      <wps:bodyPr/>
                    </wps:wsp>
                  </a:graphicData>
                </a:graphic>
              </wp:anchor>
            </w:drawing>
          </mc:Choice>
          <mc:Fallback>
            <w:pict>
              <v:shapetype w14:anchorId="4B5B4181" id="_x0000_t32" coordsize="21600,21600" o:spt="32" o:oned="t" path="m,l21600,21600e" filled="f">
                <v:path arrowok="t" fillok="f" o:connecttype="none"/>
                <o:lock v:ext="edit" shapetype="t"/>
              </v:shapetype>
              <v:shape id="Line 21" o:spid="_x0000_s1026" type="#_x0000_t32" style="position:absolute;margin-left:310.8pt;margin-top:-41.95pt;width:0;height:.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" strokeweight=".26467mm"/>
            </w:pict>
          </mc:Fallback>
        </mc:AlternateContent>
      </w:r>
    </w:p>
    <w:p w14:paraId="5C2BFD98" w14:textId="77777777" w:rsidR="005F36AE" w:rsidRPr="000710F3" w:rsidRDefault="002A46B2">
      <w:pPr>
        <w:pStyle w:val="Heading2"/>
        <w:shd w:val="clear" w:color="auto" w:fill="CECECE"/>
        <w:jc w:val="center"/>
        <w:rPr>
          <w:rFonts w:ascii="Calibri" w:hAnsi="Calibri" w:cs="Calibri"/>
        </w:rPr>
      </w:pPr>
      <w:r w:rsidRPr="000710F3">
        <w:rPr>
          <w:rFonts w:ascii="Calibri" w:hAnsi="Calibri" w:cs="Calibri"/>
          <w:sz w:val="28"/>
          <w:szCs w:val="28"/>
        </w:rPr>
        <w:t xml:space="preserve">İHALE ÇAĞRISI </w:t>
      </w:r>
      <w:r w:rsidRPr="000710F3">
        <w:rPr>
          <w:rFonts w:ascii="Calibri" w:hAnsi="Calibri" w:cs="Calibri"/>
          <w:color w:val="84A1B0"/>
          <w:sz w:val="28"/>
          <w:szCs w:val="28"/>
        </w:rPr>
        <w:t>Türkiye</w:t>
      </w:r>
    </w:p>
    <w:p w14:paraId="5C2BFD99" w14:textId="77777777" w:rsidR="005F36AE" w:rsidRPr="000710F3" w:rsidRDefault="002A46B2">
      <w:pPr>
        <w:pStyle w:val="Heading2"/>
        <w:shd w:val="clear" w:color="auto" w:fill="CECECE"/>
        <w:jc w:val="center"/>
        <w:rPr>
          <w:rFonts w:ascii="Calibri" w:hAnsi="Calibri" w:cs="Calibri"/>
        </w:rPr>
      </w:pPr>
      <w:r w:rsidRPr="000710F3">
        <w:rPr>
          <w:rFonts w:ascii="Calibri" w:hAnsi="Calibri" w:cs="Calibri"/>
          <w:sz w:val="28"/>
          <w:szCs w:val="28"/>
        </w:rPr>
        <w:t>Teklif Sahiplerine Talimatlar</w:t>
      </w:r>
    </w:p>
    <w:p w14:paraId="5C2BFD9A" w14:textId="24726C41" w:rsidR="005F36AE" w:rsidRPr="000710F3" w:rsidRDefault="002A46B2">
      <w:pPr>
        <w:jc w:val="both"/>
        <w:rPr>
          <w:rFonts w:ascii="Calibri" w:hAnsi="Calibri" w:cs="Calibri"/>
        </w:rPr>
      </w:pPr>
      <w:r w:rsidRPr="000710F3">
        <w:rPr>
          <w:rFonts w:ascii="Calibri" w:hAnsi="Calibri" w:cs="Calibri"/>
          <w:b/>
          <w:bCs/>
          <w:sz w:val="22"/>
          <w:szCs w:val="22"/>
          <w:u w:val="single"/>
        </w:rPr>
        <w:t>Tarih</w:t>
      </w:r>
      <w:r w:rsidRPr="000710F3">
        <w:rPr>
          <w:rFonts w:ascii="Calibri" w:hAnsi="Calibri" w:cs="Calibri"/>
          <w:b/>
          <w:bCs/>
          <w:sz w:val="22"/>
          <w:szCs w:val="22"/>
        </w:rPr>
        <w:t>:</w:t>
      </w:r>
      <w:r w:rsidRPr="000710F3">
        <w:rPr>
          <w:rFonts w:ascii="Calibri" w:hAnsi="Calibri" w:cs="Calibri"/>
          <w:sz w:val="22"/>
          <w:szCs w:val="22"/>
        </w:rPr>
        <w:t xml:space="preserve"> 2</w:t>
      </w:r>
      <w:r w:rsidR="00424AF8" w:rsidRPr="000710F3">
        <w:rPr>
          <w:rFonts w:ascii="Calibri" w:hAnsi="Calibri" w:cs="Calibri"/>
          <w:sz w:val="22"/>
          <w:szCs w:val="22"/>
        </w:rPr>
        <w:t>5</w:t>
      </w:r>
      <w:r w:rsidRPr="000710F3">
        <w:rPr>
          <w:rFonts w:ascii="Calibri" w:hAnsi="Calibri" w:cs="Calibri"/>
          <w:sz w:val="22"/>
          <w:szCs w:val="22"/>
        </w:rPr>
        <w:t xml:space="preserve">/04/2024 </w:t>
      </w:r>
    </w:p>
    <w:p w14:paraId="5C2BFD9B" w14:textId="77777777" w:rsidR="005F36AE" w:rsidRPr="000710F3" w:rsidRDefault="005F36AE">
      <w:pPr>
        <w:jc w:val="both"/>
        <w:rPr>
          <w:rFonts w:ascii="Calibri" w:hAnsi="Calibri" w:cs="Calibri"/>
          <w:sz w:val="22"/>
          <w:szCs w:val="22"/>
        </w:rPr>
      </w:pPr>
    </w:p>
    <w:p w14:paraId="5C2BFD9C" w14:textId="438125A7" w:rsidR="005F36AE" w:rsidRPr="000710F3" w:rsidRDefault="002A46B2">
      <w:pPr>
        <w:jc w:val="both"/>
        <w:rPr>
          <w:rFonts w:ascii="Calibri" w:hAnsi="Calibri" w:cs="Calibri"/>
        </w:rPr>
      </w:pPr>
      <w:r w:rsidRPr="000710F3">
        <w:rPr>
          <w:rFonts w:ascii="Calibri" w:hAnsi="Calibri" w:cs="Calibri"/>
          <w:b/>
          <w:bCs/>
          <w:sz w:val="22"/>
          <w:szCs w:val="22"/>
          <w:u w:val="single"/>
        </w:rPr>
        <w:t>İhale No°</w:t>
      </w:r>
      <w:r w:rsidRPr="000710F3">
        <w:rPr>
          <w:rFonts w:ascii="Calibri" w:hAnsi="Calibri" w:cs="Calibri"/>
          <w:b/>
          <w:bCs/>
          <w:sz w:val="22"/>
          <w:szCs w:val="22"/>
        </w:rPr>
        <w:t>:</w:t>
      </w:r>
      <w:r w:rsidRPr="000710F3">
        <w:rPr>
          <w:rFonts w:ascii="Calibri" w:hAnsi="Calibri" w:cs="Calibri"/>
          <w:sz w:val="22"/>
          <w:szCs w:val="22"/>
        </w:rPr>
        <w:t xml:space="preserve"> </w:t>
      </w:r>
      <w:r w:rsidRPr="000710F3">
        <w:rPr>
          <w:rFonts w:ascii="Calibri" w:hAnsi="Calibri" w:cs="Calibri"/>
          <w:bCs/>
          <w:sz w:val="22"/>
          <w:szCs w:val="22"/>
        </w:rPr>
        <w:t>T-17 FUM-ETTWTS-HAT-2</w:t>
      </w:r>
      <w:r w:rsidR="00424AF8" w:rsidRPr="000710F3">
        <w:rPr>
          <w:rFonts w:ascii="Calibri" w:hAnsi="Calibri" w:cs="Calibri"/>
          <w:bCs/>
          <w:sz w:val="22"/>
          <w:szCs w:val="22"/>
        </w:rPr>
        <w:t>5</w:t>
      </w:r>
      <w:r w:rsidRPr="000710F3">
        <w:rPr>
          <w:rFonts w:ascii="Calibri" w:hAnsi="Calibri" w:cs="Calibri"/>
          <w:bCs/>
          <w:sz w:val="22"/>
          <w:szCs w:val="22"/>
        </w:rPr>
        <w:t>-04-2024-1</w:t>
      </w:r>
    </w:p>
    <w:p w14:paraId="5C2BFD9D" w14:textId="77777777" w:rsidR="005F36AE" w:rsidRPr="000710F3" w:rsidRDefault="005F36AE">
      <w:pPr>
        <w:jc w:val="both"/>
        <w:rPr>
          <w:rFonts w:ascii="Calibri" w:hAnsi="Calibri" w:cs="Calibri"/>
          <w:bCs/>
          <w:sz w:val="22"/>
          <w:szCs w:val="22"/>
        </w:rPr>
      </w:pPr>
    </w:p>
    <w:p w14:paraId="5C2BFD9E" w14:textId="77777777" w:rsidR="005F36AE" w:rsidRPr="000710F3" w:rsidRDefault="002A46B2">
      <w:pPr>
        <w:jc w:val="both"/>
        <w:rPr>
          <w:rFonts w:ascii="Calibri" w:hAnsi="Calibri" w:cs="Calibri"/>
        </w:rPr>
      </w:pPr>
      <w:r w:rsidRPr="000710F3">
        <w:rPr>
          <w:rFonts w:ascii="Calibri" w:hAnsi="Calibri" w:cs="Calibri"/>
          <w:b/>
          <w:bCs/>
          <w:sz w:val="22"/>
          <w:szCs w:val="22"/>
          <w:u w:val="single"/>
        </w:rPr>
        <w:t>Konu:</w:t>
      </w:r>
      <w:r w:rsidRPr="000710F3">
        <w:rPr>
          <w:rFonts w:ascii="Calibri" w:hAnsi="Calibri" w:cs="Calibri"/>
          <w:bCs/>
          <w:sz w:val="22"/>
          <w:szCs w:val="22"/>
        </w:rPr>
        <w:t xml:space="preserve"> Hatay'da Su Arıtma Sistemi Tedarik ve Montajı</w:t>
      </w:r>
    </w:p>
    <w:p w14:paraId="5C2BFD9F" w14:textId="77777777" w:rsidR="005F36AE" w:rsidRPr="000710F3" w:rsidRDefault="005F36AE">
      <w:pPr>
        <w:tabs>
          <w:tab w:val="left" w:pos="6597"/>
          <w:tab w:val="left" w:pos="6946"/>
        </w:tabs>
        <w:jc w:val="both"/>
        <w:rPr>
          <w:rFonts w:ascii="Calibri" w:hAnsi="Calibri" w:cs="Calibri"/>
          <w:sz w:val="22"/>
          <w:szCs w:val="22"/>
        </w:rPr>
      </w:pPr>
    </w:p>
    <w:p w14:paraId="5C2BFDA0" w14:textId="77777777" w:rsidR="005F36AE" w:rsidRPr="000710F3" w:rsidRDefault="002A46B2">
      <w:pPr>
        <w:tabs>
          <w:tab w:val="left" w:pos="6597"/>
          <w:tab w:val="left" w:pos="6946"/>
        </w:tabs>
        <w:jc w:val="both"/>
        <w:rPr>
          <w:rFonts w:ascii="Calibri" w:hAnsi="Calibri" w:cs="Calibri"/>
          <w:sz w:val="22"/>
          <w:szCs w:val="22"/>
        </w:rPr>
      </w:pPr>
      <w:r w:rsidRPr="000710F3">
        <w:rPr>
          <w:rFonts w:ascii="Calibri" w:hAnsi="Calibri" w:cs="Calibri"/>
          <w:sz w:val="22"/>
          <w:szCs w:val="22"/>
        </w:rPr>
        <w:t>Bu ihale paketi aracılığıyla, ACTED, Hatay'da Su Arıtma Sistemi Tedariği ve Montajı için nitelikli tedarikçilerden tekliflerini sunmalarını istemektedir.</w:t>
      </w:r>
    </w:p>
    <w:p w14:paraId="5C2BFDA1" w14:textId="77777777" w:rsidR="005F36AE" w:rsidRPr="000710F3" w:rsidRDefault="005F36AE">
      <w:pPr>
        <w:tabs>
          <w:tab w:val="left" w:pos="6597"/>
          <w:tab w:val="left" w:pos="6946"/>
        </w:tabs>
        <w:jc w:val="both"/>
        <w:rPr>
          <w:rFonts w:ascii="Calibri" w:hAnsi="Calibri" w:cs="Calibri"/>
        </w:rPr>
      </w:pPr>
    </w:p>
    <w:p w14:paraId="5C2BFDA2" w14:textId="77777777" w:rsidR="005F36AE" w:rsidRPr="000710F3" w:rsidRDefault="002A46B2">
      <w:pPr>
        <w:tabs>
          <w:tab w:val="left" w:pos="6597"/>
          <w:tab w:val="left" w:pos="6946"/>
        </w:tabs>
        <w:jc w:val="both"/>
        <w:rPr>
          <w:rFonts w:ascii="Calibri" w:hAnsi="Calibri" w:cs="Calibri"/>
          <w:b/>
          <w:bCs/>
          <w:smallCaps/>
          <w:sz w:val="24"/>
          <w:szCs w:val="24"/>
          <w:u w:val="single"/>
        </w:rPr>
      </w:pPr>
      <w:r w:rsidRPr="000710F3">
        <w:rPr>
          <w:rFonts w:ascii="Calibri" w:hAnsi="Calibri" w:cs="Calibri"/>
          <w:b/>
          <w:bCs/>
          <w:smallCaps/>
          <w:sz w:val="24"/>
          <w:szCs w:val="24"/>
          <w:u w:val="single"/>
        </w:rPr>
        <w:t>İHALE ŞARTLARI VE TEKNİK ŞARTNAME:</w:t>
      </w:r>
    </w:p>
    <w:p w14:paraId="5C2BFDA3" w14:textId="77777777" w:rsidR="005F36AE" w:rsidRPr="000710F3" w:rsidRDefault="005F36AE">
      <w:pPr>
        <w:tabs>
          <w:tab w:val="left" w:pos="6597"/>
          <w:tab w:val="left" w:pos="6946"/>
        </w:tabs>
        <w:jc w:val="both"/>
        <w:rPr>
          <w:rFonts w:ascii="Calibri" w:hAnsi="Calibri" w:cs="Calibri"/>
          <w:b/>
          <w:bCs/>
          <w:smallCaps/>
          <w:sz w:val="24"/>
          <w:szCs w:val="24"/>
          <w:u w:val="single"/>
        </w:rPr>
      </w:pPr>
    </w:p>
    <w:p w14:paraId="5C2BFDA4" w14:textId="77777777" w:rsidR="005F36AE" w:rsidRPr="000710F3" w:rsidRDefault="002A46B2">
      <w:pPr>
        <w:pStyle w:val="ListParagraph"/>
        <w:numPr>
          <w:ilvl w:val="0"/>
          <w:numId w:val="1"/>
        </w:numPr>
        <w:contextualSpacing w:val="0"/>
        <w:jc w:val="both"/>
        <w:rPr>
          <w:rFonts w:ascii="Calibri" w:hAnsi="Calibri" w:cs="Calibri"/>
        </w:rPr>
      </w:pPr>
      <w:r w:rsidRPr="000710F3">
        <w:rPr>
          <w:rFonts w:ascii="Calibri" w:hAnsi="Calibri" w:cs="Calibri"/>
          <w:b/>
          <w:bCs/>
        </w:rPr>
        <w:t xml:space="preserve">İhale Şartnamesi: </w:t>
      </w:r>
      <w:r w:rsidRPr="000710F3">
        <w:rPr>
          <w:rFonts w:ascii="Calibri" w:hAnsi="Calibri" w:cs="Calibri"/>
          <w:bCs/>
          <w:sz w:val="22"/>
          <w:szCs w:val="22"/>
        </w:rPr>
        <w:t>Hatay'da Su Arıtma Sistemi Tedarik ve Montajı</w:t>
      </w:r>
    </w:p>
    <w:p w14:paraId="5C2BFDA5" w14:textId="77777777" w:rsidR="005F36AE" w:rsidRPr="000710F3" w:rsidRDefault="005F36AE">
      <w:pPr>
        <w:pStyle w:val="ListParagraph"/>
        <w:ind w:left="360"/>
        <w:contextualSpacing w:val="0"/>
        <w:jc w:val="both"/>
        <w:rPr>
          <w:rFonts w:ascii="Calibri" w:hAnsi="Calibri" w:cs="Calibri"/>
        </w:rPr>
      </w:pPr>
    </w:p>
    <w:p w14:paraId="5C2BFDA6" w14:textId="77777777" w:rsidR="005F36AE" w:rsidRPr="000710F3" w:rsidRDefault="002A46B2">
      <w:pPr>
        <w:rPr>
          <w:rFonts w:ascii="Calibri" w:hAnsi="Calibri" w:cs="Calibri"/>
          <w:b/>
          <w:bCs/>
          <w:sz w:val="22"/>
          <w:szCs w:val="22"/>
        </w:rPr>
      </w:pPr>
      <w:r w:rsidRPr="000710F3">
        <w:rPr>
          <w:rFonts w:ascii="Calibri" w:hAnsi="Calibri" w:cs="Calibri"/>
          <w:b/>
          <w:bCs/>
          <w:sz w:val="22"/>
          <w:szCs w:val="22"/>
        </w:rPr>
        <w:t>ARKA PLAN:</w:t>
      </w:r>
    </w:p>
    <w:p w14:paraId="5C2BFDA7" w14:textId="77777777" w:rsidR="005F36AE" w:rsidRPr="000710F3" w:rsidRDefault="002A46B2">
      <w:pPr>
        <w:jc w:val="both"/>
        <w:rPr>
          <w:rFonts w:ascii="Calibri" w:hAnsi="Calibri" w:cs="Calibri"/>
          <w:sz w:val="22"/>
          <w:szCs w:val="22"/>
        </w:rPr>
      </w:pPr>
      <w:r w:rsidRPr="000710F3">
        <w:rPr>
          <w:rFonts w:ascii="Calibri" w:hAnsi="Calibri" w:cs="Calibri"/>
          <w:sz w:val="22"/>
          <w:szCs w:val="22"/>
        </w:rPr>
        <w:t>6 Şubat 2023'teki Türkiye'deki depremden en çok etkilenen il olan Hatay'da bir acil durum meydana geldi. Binlerce insanın acil hijyen ihtiyaçlarını karşılamak için (tuvaletler, duşlar, su taşıma kamyonlarıyla su taşınması, su depolama, çöp konteynerleri, hijyen kitlerinin dağıtımı ve hijyenin teşviki gibi) faaliyetler gerçekleştirildi. Bölgedeki yıkımların yarattığı zorluklar nedeniyle içme suyuna erişim zorluğu devam etmekte ve bu da ihtiyaçları karşılamak için sürdürülebilir yeni yöntemlere olan gereksinimi artırmaktadır. Güvenli suya erişimin sağlanması ve mevcut su kaynaklarından yararlanılarak içilebilir hale getirilmesi, su arıtma sistemleri kullanılarak kullanıcılara uygun koşullarda acil ihtiyaçlarını karşılamanın önemli olduğu hayati bir konudur. Bu yöntemin birçok konteyner kentte geliştirilmesi ve uygulanması, zaman ve maliyetleri önemli ölçüde azaltacaktır.</w:t>
      </w:r>
    </w:p>
    <w:p w14:paraId="5C2BFDA8" w14:textId="77777777" w:rsidR="005F36AE" w:rsidRPr="000710F3" w:rsidRDefault="002A46B2">
      <w:pPr>
        <w:rPr>
          <w:rFonts w:ascii="Calibri" w:hAnsi="Calibri" w:cs="Calibri"/>
          <w:b/>
          <w:bCs/>
          <w:sz w:val="22"/>
          <w:szCs w:val="22"/>
        </w:rPr>
      </w:pPr>
      <w:r w:rsidRPr="000710F3">
        <w:rPr>
          <w:rFonts w:ascii="Calibri" w:hAnsi="Calibri" w:cs="Calibri"/>
          <w:b/>
          <w:bCs/>
          <w:sz w:val="22"/>
          <w:szCs w:val="22"/>
        </w:rPr>
        <w:t>AMAÇ</w:t>
      </w:r>
    </w:p>
    <w:p w14:paraId="5C2BFDA9" w14:textId="77777777" w:rsidR="005F36AE" w:rsidRPr="000710F3" w:rsidRDefault="002A46B2">
      <w:pPr>
        <w:rPr>
          <w:rFonts w:ascii="Calibri" w:hAnsi="Calibri" w:cs="Calibri"/>
          <w:sz w:val="22"/>
          <w:szCs w:val="22"/>
        </w:rPr>
      </w:pPr>
      <w:r w:rsidRPr="000710F3">
        <w:rPr>
          <w:rFonts w:ascii="Calibri" w:hAnsi="Calibri" w:cs="Calibri"/>
          <w:sz w:val="22"/>
          <w:szCs w:val="22"/>
        </w:rPr>
        <w:t>Bu girişimin merkezi amacı, güçlü, akışkan ve çevresel olarak sürdürülebilir bir su arıtma veya filtrasyon sistemi oluşturmaktır. Temel amaç, depremlerden etkilenen topluluklara güvenli içme suyu teminini sağlamak olup, güvenilirlik ve verimlilik üzerinde odaklanmaktadır. Bu sistem, temiz su talebini acil olarak karşılamayı ve aynı zamanda su kaynaklı hastalık riskini azaltmayı amaçlamaktadır.</w:t>
      </w:r>
    </w:p>
    <w:p w14:paraId="5C2BFDAA" w14:textId="77777777" w:rsidR="005F36AE" w:rsidRPr="000710F3" w:rsidRDefault="002A46B2">
      <w:pPr>
        <w:jc w:val="both"/>
        <w:rPr>
          <w:rFonts w:ascii="Calibri" w:hAnsi="Calibri" w:cs="Calibri"/>
          <w:b/>
          <w:bCs/>
          <w:sz w:val="22"/>
          <w:szCs w:val="22"/>
        </w:rPr>
      </w:pPr>
      <w:r w:rsidRPr="000710F3">
        <w:rPr>
          <w:rFonts w:ascii="Calibri" w:hAnsi="Calibri" w:cs="Calibri"/>
          <w:b/>
          <w:bCs/>
          <w:sz w:val="22"/>
          <w:szCs w:val="22"/>
        </w:rPr>
        <w:t>ACTED'IN ROLÜ</w:t>
      </w:r>
    </w:p>
    <w:p w14:paraId="5C2BFDAB" w14:textId="77777777" w:rsidR="005F36AE" w:rsidRPr="000710F3" w:rsidRDefault="002A46B2">
      <w:pPr>
        <w:jc w:val="both"/>
        <w:rPr>
          <w:rFonts w:ascii="Calibri" w:hAnsi="Calibri" w:cs="Calibri"/>
          <w:sz w:val="22"/>
          <w:szCs w:val="22"/>
        </w:rPr>
      </w:pPr>
      <w:r w:rsidRPr="000710F3">
        <w:rPr>
          <w:rFonts w:ascii="Calibri" w:hAnsi="Calibri" w:cs="Calibri"/>
          <w:sz w:val="22"/>
          <w:szCs w:val="22"/>
        </w:rPr>
        <w:t>Hatay depreminin ardından ACTED, etkilenen halklara içilebilir suya acil ihtiyaç duyulduğunda hızla tepki vererek 19 litrelik su damacanalarını dağıttı. Bu acil müdahalenin üzerine, ACTED şimdi daha sürdürülebilir bir su krizi çözümüne öncülük ederek sofistike bir arıtma/filtrasyon sistemi girişimi uyguluyor. Bu yeni girişim, ACTED'ın sadece acil ihtiyaçları karşılama taahhüdünü değil, aynı zamanda felaketlerden etkilenen bölgelerde su kaynaklarının uzun vadeli dayanıklılığı ve sürdürülebilirliğine yatırım yapma kararlılığını vurgulamaktadır. ACTED'ın su kaynakları yönetimindeki geniş deneyimi, yerel bağlamları derinlemesine anlama yeteneği ve topluluklar ve yerel otoritelerle kurduğu sağlam ağlar gibi benzersiz konumu, bu girişimi başarıyla yönetmesine olanak tanımaktadır. Uzmanlığını ve kaynaklarını kullanarak, ACTED, sadece su temin altyapısını restore etmekle kalmayıp aynı zamanda geliştiren bir proje tasarlamaya, uygulamaya ve denetlemeye hazır durumdadır. Bu, Hatay topluluğunun gelecekteki zorluklara karşı refahını ve dayanıklılığını sağlayarak su kaynağı altyapısını iyileştiren bir adım olacaktır.</w:t>
      </w:r>
    </w:p>
    <w:p w14:paraId="5C2BFDAC" w14:textId="77777777" w:rsidR="005F36AE" w:rsidRPr="000710F3" w:rsidRDefault="005F36AE">
      <w:pPr>
        <w:jc w:val="both"/>
        <w:rPr>
          <w:rFonts w:ascii="Calibri" w:hAnsi="Calibri" w:cs="Calibri"/>
          <w:sz w:val="22"/>
          <w:szCs w:val="22"/>
        </w:rPr>
      </w:pPr>
    </w:p>
    <w:p w14:paraId="5C2BFDAD" w14:textId="77777777" w:rsidR="005F36AE" w:rsidRPr="000710F3" w:rsidRDefault="005F36AE">
      <w:pPr>
        <w:jc w:val="both"/>
        <w:rPr>
          <w:rFonts w:ascii="Calibri" w:hAnsi="Calibri" w:cs="Calibri"/>
          <w:sz w:val="22"/>
          <w:szCs w:val="22"/>
        </w:rPr>
      </w:pPr>
    </w:p>
    <w:p w14:paraId="5C2BFDAE" w14:textId="77777777" w:rsidR="005F36AE" w:rsidRPr="000710F3" w:rsidRDefault="002A46B2">
      <w:pPr>
        <w:jc w:val="both"/>
        <w:rPr>
          <w:rFonts w:ascii="Calibri" w:hAnsi="Calibri" w:cs="Calibri"/>
          <w:b/>
          <w:bCs/>
          <w:sz w:val="22"/>
          <w:szCs w:val="22"/>
        </w:rPr>
      </w:pPr>
      <w:r w:rsidRPr="000710F3">
        <w:rPr>
          <w:rFonts w:ascii="Calibri" w:hAnsi="Calibri" w:cs="Calibri"/>
          <w:b/>
          <w:bCs/>
          <w:sz w:val="22"/>
          <w:szCs w:val="22"/>
        </w:rPr>
        <w:t>GÖREV ALANI:</w:t>
      </w:r>
    </w:p>
    <w:p w14:paraId="5C2BFDAF" w14:textId="77777777" w:rsidR="005F36AE" w:rsidRPr="000710F3" w:rsidRDefault="002A46B2">
      <w:pPr>
        <w:jc w:val="both"/>
        <w:rPr>
          <w:rFonts w:ascii="Calibri" w:hAnsi="Calibri" w:cs="Calibri"/>
          <w:color w:val="0D0D0D"/>
          <w:sz w:val="22"/>
          <w:szCs w:val="22"/>
          <w:shd w:val="clear" w:color="auto" w:fill="FFFFFF"/>
        </w:rPr>
      </w:pPr>
      <w:r w:rsidRPr="000710F3">
        <w:rPr>
          <w:rFonts w:ascii="Calibri" w:hAnsi="Calibri" w:cs="Calibri"/>
          <w:color w:val="0D0D0D"/>
          <w:sz w:val="22"/>
          <w:szCs w:val="22"/>
          <w:shd w:val="clear" w:color="auto" w:fill="FFFFFF"/>
        </w:rPr>
        <w:lastRenderedPageBreak/>
        <w:t>ACTED, bütüncül bir yaklaşım ile belirli halk kesimleri için güvenli içme suyu sağlamaya adanmıştır. Bu, özel olarak tasarlanmış su arıtma sistemlerinin tasarlanması ve kurulması, yerel topluluklara sistem işletme ve bakımı için eğitim verilmesi ve sıkı kalite kontrol önlemlerinin uygulanması sürecini içermektedir. Türkiye'deki tedarikçiler ve Sağlık Bakanlığı ile iş birliği yaparak, ACTED en yüksek standartlara uygunluğu sağlayarak, sürdürülebilirliği ve uzun vadeli topluluk refahını teşvik etmektedir.</w:t>
      </w:r>
    </w:p>
    <w:p w14:paraId="5C2BFDB0" w14:textId="77777777" w:rsidR="005F36AE" w:rsidRPr="000710F3" w:rsidRDefault="005F36AE">
      <w:pPr>
        <w:jc w:val="both"/>
        <w:rPr>
          <w:rFonts w:ascii="Calibri" w:hAnsi="Calibri" w:cs="Calibri"/>
          <w:b/>
          <w:bCs/>
          <w:sz w:val="22"/>
          <w:szCs w:val="22"/>
        </w:rPr>
      </w:pPr>
    </w:p>
    <w:p w14:paraId="5C2BFDB1" w14:textId="77777777" w:rsidR="005F36AE" w:rsidRPr="000710F3" w:rsidRDefault="002A46B2">
      <w:pPr>
        <w:pStyle w:val="ListParagraph"/>
        <w:spacing w:line="251" w:lineRule="auto"/>
        <w:jc w:val="both"/>
        <w:rPr>
          <w:rFonts w:ascii="Calibri" w:hAnsi="Calibri" w:cs="Calibri"/>
        </w:rPr>
      </w:pPr>
      <w:r w:rsidRPr="000710F3">
        <w:rPr>
          <w:rFonts w:ascii="Calibri" w:hAnsi="Calibri" w:cs="Calibri"/>
          <w:b/>
          <w:bCs/>
          <w:sz w:val="22"/>
          <w:szCs w:val="22"/>
        </w:rPr>
        <w:t>PAYDAŞLAR:</w:t>
      </w:r>
    </w:p>
    <w:p w14:paraId="5C2BFDB2" w14:textId="77777777" w:rsidR="005F36AE" w:rsidRPr="000710F3" w:rsidRDefault="002A46B2">
      <w:pPr>
        <w:pStyle w:val="ListParagraph"/>
        <w:numPr>
          <w:ilvl w:val="0"/>
          <w:numId w:val="2"/>
        </w:numPr>
        <w:spacing w:line="251" w:lineRule="auto"/>
        <w:jc w:val="both"/>
        <w:rPr>
          <w:rFonts w:ascii="Calibri" w:hAnsi="Calibri" w:cs="Calibri"/>
        </w:rPr>
      </w:pPr>
      <w:r w:rsidRPr="000710F3">
        <w:rPr>
          <w:rFonts w:ascii="Calibri" w:hAnsi="Calibri" w:cs="Calibri"/>
          <w:sz w:val="22"/>
          <w:szCs w:val="22"/>
        </w:rPr>
        <w:t>Su arıtma sistemi uygulaması için hizmetlerin verimli, etkili ve başarılı bir şekilde sunulmasını sağlamak amacıyla, yerel otoriteler, STK'lar, kampta yönetim, yararlanıcılar ve tedarikçiler gibi tüm paydaşlarla (başlangıçtan operasyonun sonuna kadar) iletişim, iş birliği ve koordinasyon hedeflenmektedir.</w:t>
      </w:r>
    </w:p>
    <w:p w14:paraId="5C2BFDB3" w14:textId="77777777" w:rsidR="005F36AE" w:rsidRPr="000710F3" w:rsidRDefault="002A46B2">
      <w:pPr>
        <w:pStyle w:val="ListParagraph"/>
        <w:numPr>
          <w:ilvl w:val="0"/>
          <w:numId w:val="2"/>
        </w:numPr>
        <w:spacing w:line="251" w:lineRule="auto"/>
        <w:jc w:val="both"/>
        <w:rPr>
          <w:rFonts w:ascii="Calibri" w:hAnsi="Calibri" w:cs="Calibri"/>
          <w:b/>
          <w:bCs/>
        </w:rPr>
      </w:pPr>
      <w:r w:rsidRPr="000710F3">
        <w:rPr>
          <w:rFonts w:ascii="Calibri" w:hAnsi="Calibri" w:cs="Calibri"/>
          <w:b/>
          <w:bCs/>
        </w:rPr>
        <w:t>ACTED:</w:t>
      </w:r>
    </w:p>
    <w:p w14:paraId="5C2BFDB4" w14:textId="77777777" w:rsidR="005F36AE" w:rsidRPr="000710F3" w:rsidRDefault="002A46B2">
      <w:pPr>
        <w:pStyle w:val="ListParagraph"/>
        <w:jc w:val="both"/>
        <w:rPr>
          <w:rFonts w:ascii="Calibri" w:hAnsi="Calibri" w:cs="Calibri"/>
          <w:b/>
          <w:bCs/>
        </w:rPr>
      </w:pPr>
      <w:r w:rsidRPr="000710F3">
        <w:rPr>
          <w:rFonts w:ascii="Calibri" w:hAnsi="Calibri" w:cs="Calibri"/>
          <w:b/>
          <w:bCs/>
        </w:rPr>
        <w:t>Sorumluluklar:</w:t>
      </w:r>
    </w:p>
    <w:p w14:paraId="5C2BFDB5" w14:textId="77777777" w:rsidR="005F36AE" w:rsidRPr="000710F3" w:rsidRDefault="002A46B2">
      <w:pPr>
        <w:pStyle w:val="ListParagraph"/>
        <w:numPr>
          <w:ilvl w:val="0"/>
          <w:numId w:val="3"/>
        </w:numPr>
        <w:jc w:val="both"/>
        <w:rPr>
          <w:rFonts w:ascii="Calibri" w:hAnsi="Calibri" w:cs="Calibri"/>
        </w:rPr>
      </w:pPr>
      <w:r w:rsidRPr="000710F3">
        <w:rPr>
          <w:rFonts w:ascii="Calibri" w:hAnsi="Calibri" w:cs="Calibri"/>
        </w:rPr>
        <w:t>Temiz içme suyuna erişim gereksinimi olan bölgeleri belirlemek için yerel otoriteler ve topluluklarla iş birliği yapmak.</w:t>
      </w:r>
    </w:p>
    <w:p w14:paraId="5C2BFDB6" w14:textId="77777777" w:rsidR="005F36AE" w:rsidRPr="000710F3" w:rsidRDefault="002A46B2">
      <w:pPr>
        <w:pStyle w:val="ListParagraph"/>
        <w:numPr>
          <w:ilvl w:val="0"/>
          <w:numId w:val="3"/>
        </w:numPr>
        <w:jc w:val="both"/>
        <w:rPr>
          <w:rFonts w:ascii="Calibri" w:hAnsi="Calibri" w:cs="Calibri"/>
        </w:rPr>
      </w:pPr>
      <w:r w:rsidRPr="000710F3">
        <w:rPr>
          <w:rFonts w:ascii="Calibri" w:hAnsi="Calibri" w:cs="Calibri"/>
        </w:rPr>
        <w:t>Etkilenen halkların su ihtiyaçlarının değerlendirilmesi.</w:t>
      </w:r>
    </w:p>
    <w:p w14:paraId="5C2BFDB7" w14:textId="77777777" w:rsidR="005F36AE" w:rsidRPr="000710F3" w:rsidRDefault="002A46B2">
      <w:pPr>
        <w:pStyle w:val="ListParagraph"/>
        <w:numPr>
          <w:ilvl w:val="0"/>
          <w:numId w:val="3"/>
        </w:numPr>
        <w:jc w:val="both"/>
        <w:rPr>
          <w:rFonts w:ascii="Calibri" w:hAnsi="Calibri" w:cs="Calibri"/>
        </w:rPr>
      </w:pPr>
      <w:r w:rsidRPr="000710F3">
        <w:rPr>
          <w:rFonts w:ascii="Calibri" w:hAnsi="Calibri" w:cs="Calibri"/>
        </w:rPr>
        <w:t>Su arıtma sistemlerinin kurulumunu denetlemek ve insani prensipler ve standartlara uyumu sağlamak.</w:t>
      </w:r>
    </w:p>
    <w:p w14:paraId="5C2BFDB8" w14:textId="77777777" w:rsidR="005F36AE" w:rsidRPr="000710F3" w:rsidRDefault="002A46B2">
      <w:pPr>
        <w:pStyle w:val="ListParagraph"/>
        <w:numPr>
          <w:ilvl w:val="0"/>
          <w:numId w:val="3"/>
        </w:numPr>
        <w:jc w:val="both"/>
        <w:rPr>
          <w:rFonts w:ascii="Calibri" w:hAnsi="Calibri" w:cs="Calibri"/>
        </w:rPr>
      </w:pPr>
      <w:r w:rsidRPr="000710F3">
        <w:rPr>
          <w:rFonts w:ascii="Calibri" w:hAnsi="Calibri" w:cs="Calibri"/>
        </w:rPr>
        <w:t>Su arıtma sisteminin etkinliğinin değerlendirilmesini denetlemek ve gerektiğinde ayarlamak.</w:t>
      </w:r>
    </w:p>
    <w:p w14:paraId="5C2BFDB9" w14:textId="77777777" w:rsidR="005F36AE" w:rsidRPr="000710F3" w:rsidRDefault="002A46B2">
      <w:pPr>
        <w:pStyle w:val="ListParagraph"/>
        <w:numPr>
          <w:ilvl w:val="0"/>
          <w:numId w:val="3"/>
        </w:numPr>
        <w:jc w:val="both"/>
        <w:rPr>
          <w:rFonts w:ascii="Calibri" w:hAnsi="Calibri" w:cs="Calibri"/>
        </w:rPr>
      </w:pPr>
      <w:r w:rsidRPr="000710F3">
        <w:rPr>
          <w:rFonts w:ascii="Calibri" w:hAnsi="Calibri" w:cs="Calibri"/>
        </w:rPr>
        <w:t>Diğer insani aktörler ve paydaşlarla koordinasyon yaparak su ihtiyaçlarına kapsamlı bir yanıt sağlamak.</w:t>
      </w:r>
    </w:p>
    <w:p w14:paraId="5C2BFDBA" w14:textId="77777777" w:rsidR="005F36AE" w:rsidRPr="000710F3" w:rsidRDefault="002A46B2">
      <w:pPr>
        <w:pStyle w:val="ListParagraph"/>
        <w:numPr>
          <w:ilvl w:val="0"/>
          <w:numId w:val="2"/>
        </w:numPr>
        <w:spacing w:line="251" w:lineRule="auto"/>
        <w:jc w:val="both"/>
        <w:rPr>
          <w:rFonts w:ascii="Calibri" w:hAnsi="Calibri" w:cs="Calibri"/>
          <w:b/>
          <w:bCs/>
        </w:rPr>
      </w:pPr>
      <w:r w:rsidRPr="000710F3">
        <w:rPr>
          <w:rFonts w:ascii="Calibri" w:hAnsi="Calibri" w:cs="Calibri"/>
          <w:b/>
          <w:bCs/>
        </w:rPr>
        <w:t>Tedarikçi:</w:t>
      </w:r>
    </w:p>
    <w:p w14:paraId="5C2BFDBB" w14:textId="77777777" w:rsidR="005F36AE" w:rsidRPr="000710F3" w:rsidRDefault="002A46B2">
      <w:pPr>
        <w:pStyle w:val="ListParagraph"/>
        <w:spacing w:line="254" w:lineRule="auto"/>
        <w:jc w:val="both"/>
        <w:rPr>
          <w:rFonts w:ascii="Calibri" w:hAnsi="Calibri" w:cs="Calibri"/>
        </w:rPr>
      </w:pPr>
      <w:r w:rsidRPr="000710F3">
        <w:rPr>
          <w:rFonts w:ascii="Calibri" w:hAnsi="Calibri" w:cs="Calibri"/>
          <w:b/>
          <w:bCs/>
        </w:rPr>
        <w:t>Sorumluluklar:</w:t>
      </w:r>
    </w:p>
    <w:p w14:paraId="5C2BFDBC" w14:textId="77777777" w:rsidR="005F36AE" w:rsidRPr="000710F3" w:rsidRDefault="002A46B2">
      <w:pPr>
        <w:pStyle w:val="ListParagraph"/>
        <w:numPr>
          <w:ilvl w:val="0"/>
          <w:numId w:val="3"/>
        </w:numPr>
        <w:jc w:val="both"/>
        <w:rPr>
          <w:rFonts w:ascii="Calibri" w:hAnsi="Calibri" w:cs="Calibri"/>
        </w:rPr>
      </w:pPr>
      <w:r w:rsidRPr="000710F3">
        <w:rPr>
          <w:rStyle w:val="normaltextrun"/>
          <w:rFonts w:ascii="Calibri" w:hAnsi="Calibri" w:cs="Calibri"/>
          <w:shd w:val="clear" w:color="auto" w:fill="FFFFFF"/>
        </w:rPr>
        <w:t>İstenilen konumlara su arıtma sistemlerinin kurulumu, sistem işlevselliğinin sağlanması.</w:t>
      </w:r>
    </w:p>
    <w:p w14:paraId="5C2BFDBD" w14:textId="77777777" w:rsidR="005F36AE" w:rsidRPr="000710F3" w:rsidRDefault="002A46B2">
      <w:pPr>
        <w:pStyle w:val="ListParagraph"/>
        <w:numPr>
          <w:ilvl w:val="0"/>
          <w:numId w:val="3"/>
        </w:numPr>
        <w:jc w:val="both"/>
        <w:rPr>
          <w:rFonts w:ascii="Calibri" w:hAnsi="Calibri" w:cs="Calibri"/>
        </w:rPr>
      </w:pPr>
      <w:r w:rsidRPr="000710F3">
        <w:rPr>
          <w:rStyle w:val="normaltextrun"/>
          <w:rFonts w:ascii="Calibri" w:hAnsi="Calibri" w:cs="Calibri"/>
          <w:shd w:val="clear" w:color="auto" w:fill="FFFFFF"/>
        </w:rPr>
        <w:t>Bu Şartnamedeki belirlemelere göre minimum 2 yıl garanti ile su arıtma sistemi sağlanması ve kurulumu, kullanıcı kaynaklı hasarlar ve filtre değiştirme sürecinin hariç tutulacağının belirtilmesi.</w:t>
      </w:r>
    </w:p>
    <w:p w14:paraId="5C2BFDBE" w14:textId="77777777" w:rsidR="005F36AE" w:rsidRPr="000710F3" w:rsidRDefault="002A46B2">
      <w:pPr>
        <w:pStyle w:val="ListParagraph"/>
        <w:numPr>
          <w:ilvl w:val="0"/>
          <w:numId w:val="3"/>
        </w:numPr>
        <w:jc w:val="both"/>
        <w:rPr>
          <w:rFonts w:ascii="Calibri" w:hAnsi="Calibri" w:cs="Calibri"/>
        </w:rPr>
      </w:pPr>
      <w:r w:rsidRPr="000710F3">
        <w:rPr>
          <w:rStyle w:val="normaltextrun"/>
          <w:rFonts w:ascii="Calibri" w:hAnsi="Calibri" w:cs="Calibri"/>
          <w:shd w:val="clear" w:color="auto" w:fill="FFFFFF"/>
        </w:rPr>
        <w:t>Her bir ünitenin kurulumundan sonra tek seferlik ön inceleme (test) yapılması, su güvenliğini sağlamak ve su arıtma sisteminin sorunsuz ve doğru çalıştığını doğrulamak için, üretilen suyun içilebilir olacağının sağlanması ve her bir ünite için resmi rapor sağlanması.</w:t>
      </w:r>
    </w:p>
    <w:p w14:paraId="5C2BFDBF" w14:textId="77777777" w:rsidR="005F36AE" w:rsidRPr="000710F3" w:rsidRDefault="002A46B2">
      <w:pPr>
        <w:pStyle w:val="ListParagraph"/>
        <w:numPr>
          <w:ilvl w:val="0"/>
          <w:numId w:val="3"/>
        </w:numPr>
        <w:jc w:val="both"/>
        <w:rPr>
          <w:rFonts w:ascii="Calibri" w:hAnsi="Calibri" w:cs="Calibri"/>
        </w:rPr>
      </w:pPr>
      <w:r w:rsidRPr="000710F3">
        <w:rPr>
          <w:rStyle w:val="normaltextrun"/>
          <w:rFonts w:ascii="Calibri" w:hAnsi="Calibri" w:cs="Calibri"/>
          <w:shd w:val="clear" w:color="auto" w:fill="FFFFFF"/>
        </w:rPr>
        <w:t>Her bir ünitenin kurulmasının ardından kampta yönetim için tek bir eğitim oturumu (2 saat) düzenlenmesi, sisteme ilişkin tüm gerekli bilgilerin verilmesi.</w:t>
      </w:r>
    </w:p>
    <w:p w14:paraId="5C2BFDC0" w14:textId="77777777" w:rsidR="005F36AE" w:rsidRPr="000710F3" w:rsidRDefault="002A46B2">
      <w:pPr>
        <w:pStyle w:val="ListParagraph"/>
        <w:numPr>
          <w:ilvl w:val="0"/>
          <w:numId w:val="2"/>
        </w:numPr>
        <w:spacing w:line="251" w:lineRule="auto"/>
        <w:jc w:val="both"/>
        <w:rPr>
          <w:rFonts w:ascii="Calibri" w:hAnsi="Calibri" w:cs="Calibri"/>
        </w:rPr>
      </w:pPr>
      <w:r w:rsidRPr="000710F3">
        <w:rPr>
          <w:rFonts w:ascii="Calibri" w:hAnsi="Calibri" w:cs="Calibri"/>
          <w:b/>
          <w:bCs/>
        </w:rPr>
        <w:t>Sağlık İl Müdürlüğü (MoH), HATSU (Hatay Büyükşehir Belediyesi Su Yönetim Departmanı)</w:t>
      </w:r>
    </w:p>
    <w:p w14:paraId="5C2BFDC1" w14:textId="77777777" w:rsidR="005F36AE" w:rsidRPr="000710F3" w:rsidRDefault="002A46B2">
      <w:pPr>
        <w:pStyle w:val="ListParagraph"/>
        <w:numPr>
          <w:ilvl w:val="0"/>
          <w:numId w:val="4"/>
        </w:numPr>
        <w:spacing w:after="160" w:line="251" w:lineRule="auto"/>
        <w:jc w:val="both"/>
        <w:rPr>
          <w:rFonts w:ascii="Calibri" w:hAnsi="Calibri" w:cs="Calibri"/>
        </w:rPr>
      </w:pPr>
      <w:r w:rsidRPr="000710F3">
        <w:rPr>
          <w:rFonts w:ascii="Calibri" w:hAnsi="Calibri" w:cs="Calibri"/>
        </w:rPr>
        <w:t>Sağlık İl Müdürlüğü, suyun güvenliğini sağlamak ve içilebilirliğini garanti etmek için bir izleme yapacaktır.</w:t>
      </w:r>
    </w:p>
    <w:p w14:paraId="5C2BFDC2" w14:textId="77777777" w:rsidR="005F36AE" w:rsidRPr="000710F3" w:rsidRDefault="002A46B2">
      <w:pPr>
        <w:pStyle w:val="ListParagraph"/>
        <w:numPr>
          <w:ilvl w:val="0"/>
          <w:numId w:val="4"/>
        </w:numPr>
        <w:spacing w:after="160" w:line="251" w:lineRule="auto"/>
        <w:jc w:val="both"/>
        <w:rPr>
          <w:rFonts w:ascii="Calibri" w:hAnsi="Calibri" w:cs="Calibri"/>
        </w:rPr>
      </w:pPr>
      <w:r w:rsidRPr="000710F3">
        <w:rPr>
          <w:rFonts w:ascii="Calibri" w:hAnsi="Calibri" w:cs="Calibri"/>
        </w:rPr>
        <w:t>Su arıtma sistemi kurulumu için gerekli izinleri sağlamak.</w:t>
      </w:r>
    </w:p>
    <w:p w14:paraId="5C2BFDC3" w14:textId="77777777" w:rsidR="005F36AE" w:rsidRPr="000710F3" w:rsidRDefault="002A46B2">
      <w:pPr>
        <w:pStyle w:val="ListParagraph"/>
        <w:numPr>
          <w:ilvl w:val="0"/>
          <w:numId w:val="4"/>
        </w:numPr>
        <w:spacing w:after="160" w:line="251" w:lineRule="auto"/>
        <w:jc w:val="both"/>
        <w:rPr>
          <w:rFonts w:ascii="Calibri" w:hAnsi="Calibri" w:cs="Calibri"/>
        </w:rPr>
      </w:pPr>
      <w:r w:rsidRPr="000710F3">
        <w:rPr>
          <w:rFonts w:ascii="Calibri" w:hAnsi="Calibri" w:cs="Calibri"/>
        </w:rPr>
        <w:t>Gerekli koruma ve güvenliği sağlamak.</w:t>
      </w:r>
      <w:r w:rsidRPr="000710F3">
        <w:rPr>
          <w:rFonts w:ascii="Calibri" w:hAnsi="Calibri" w:cs="Calibri"/>
        </w:rPr>
        <w:br/>
      </w:r>
    </w:p>
    <w:p w14:paraId="5C2BFDC4" w14:textId="77777777" w:rsidR="005F36AE" w:rsidRPr="000710F3" w:rsidRDefault="002A46B2">
      <w:pPr>
        <w:pStyle w:val="ListParagraph"/>
        <w:numPr>
          <w:ilvl w:val="0"/>
          <w:numId w:val="2"/>
        </w:numPr>
        <w:spacing w:line="251" w:lineRule="auto"/>
        <w:jc w:val="both"/>
        <w:rPr>
          <w:rFonts w:ascii="Calibri" w:hAnsi="Calibri" w:cs="Calibri"/>
        </w:rPr>
      </w:pPr>
      <w:r w:rsidRPr="000710F3">
        <w:rPr>
          <w:rFonts w:ascii="Calibri" w:hAnsi="Calibri" w:cs="Calibri"/>
          <w:b/>
          <w:bCs/>
        </w:rPr>
        <w:t>Yararlanıcı Communities:</w:t>
      </w:r>
      <w:r w:rsidRPr="000710F3">
        <w:rPr>
          <w:rFonts w:ascii="Calibri" w:hAnsi="Calibri" w:cs="Calibri"/>
        </w:rPr>
        <w:t xml:space="preserve"> </w:t>
      </w:r>
      <w:r w:rsidRPr="000710F3">
        <w:rPr>
          <w:rFonts w:ascii="Calibri" w:hAnsi="Calibri" w:cs="Calibri"/>
        </w:rPr>
        <w:br/>
        <w:t>Eğitim oturumlarına katılarak sistemlerin bakımına aktif olarak katkıda bulunmak ve uzun vadeli sürdürülebilirliğini sağlamak.</w:t>
      </w:r>
    </w:p>
    <w:p w14:paraId="5C2BFDC5" w14:textId="77777777" w:rsidR="005F36AE" w:rsidRPr="000710F3" w:rsidRDefault="005F36AE">
      <w:pPr>
        <w:jc w:val="both"/>
        <w:rPr>
          <w:rFonts w:ascii="Calibri" w:hAnsi="Calibri" w:cs="Calibri"/>
          <w:sz w:val="22"/>
          <w:szCs w:val="22"/>
        </w:rPr>
      </w:pPr>
    </w:p>
    <w:p w14:paraId="5C2BFDC6" w14:textId="77777777" w:rsidR="005F36AE" w:rsidRPr="000710F3" w:rsidRDefault="005F36AE">
      <w:pPr>
        <w:jc w:val="both"/>
        <w:rPr>
          <w:rFonts w:ascii="Calibri" w:hAnsi="Calibri" w:cs="Calibri"/>
          <w:sz w:val="22"/>
          <w:szCs w:val="22"/>
        </w:rPr>
      </w:pPr>
    </w:p>
    <w:p w14:paraId="5C2BFDC7" w14:textId="77777777" w:rsidR="005F36AE" w:rsidRPr="000710F3" w:rsidRDefault="005F36AE">
      <w:pPr>
        <w:jc w:val="both"/>
        <w:rPr>
          <w:rFonts w:ascii="Calibri" w:hAnsi="Calibri" w:cs="Calibri"/>
          <w:sz w:val="22"/>
          <w:szCs w:val="22"/>
        </w:rPr>
      </w:pPr>
    </w:p>
    <w:p w14:paraId="5C2BFDC8" w14:textId="77777777" w:rsidR="005F36AE" w:rsidRPr="000710F3" w:rsidRDefault="002A46B2">
      <w:pPr>
        <w:jc w:val="both"/>
        <w:rPr>
          <w:rFonts w:ascii="Calibri" w:hAnsi="Calibri" w:cs="Calibri"/>
          <w:b/>
          <w:bCs/>
          <w:sz w:val="22"/>
          <w:szCs w:val="22"/>
        </w:rPr>
      </w:pPr>
      <w:r w:rsidRPr="000710F3">
        <w:rPr>
          <w:rFonts w:ascii="Calibri" w:hAnsi="Calibri" w:cs="Calibri"/>
          <w:b/>
          <w:bCs/>
          <w:sz w:val="22"/>
          <w:szCs w:val="22"/>
        </w:rPr>
        <w:t>KONUM</w:t>
      </w:r>
    </w:p>
    <w:p w14:paraId="5C2BFDC9" w14:textId="77777777" w:rsidR="005F36AE" w:rsidRPr="000710F3" w:rsidRDefault="002A46B2">
      <w:pPr>
        <w:jc w:val="both"/>
        <w:rPr>
          <w:rFonts w:ascii="Calibri" w:hAnsi="Calibri" w:cs="Calibri"/>
          <w:sz w:val="22"/>
          <w:szCs w:val="22"/>
        </w:rPr>
      </w:pPr>
      <w:r w:rsidRPr="000710F3">
        <w:rPr>
          <w:rFonts w:ascii="Calibri" w:hAnsi="Calibri" w:cs="Calibri"/>
          <w:sz w:val="22"/>
          <w:szCs w:val="22"/>
        </w:rPr>
        <w:t>Girişim, Hatay'da en çok etkilenen nüfusa odaklanacak; bu nüfus, konteyner şehirleriyle temsil edilen resmi alanlarda yerleşim kurmuştur.</w:t>
      </w:r>
    </w:p>
    <w:p w14:paraId="5C2BFDCA" w14:textId="77777777" w:rsidR="005F36AE" w:rsidRPr="000710F3" w:rsidRDefault="005F36AE">
      <w:pPr>
        <w:jc w:val="both"/>
        <w:rPr>
          <w:rFonts w:ascii="Calibri" w:hAnsi="Calibri" w:cs="Calibri"/>
          <w:sz w:val="22"/>
          <w:szCs w:val="22"/>
        </w:rPr>
      </w:pPr>
    </w:p>
    <w:p w14:paraId="5C2BFDCB" w14:textId="77777777" w:rsidR="005F36AE" w:rsidRPr="000710F3" w:rsidRDefault="002A46B2">
      <w:pPr>
        <w:jc w:val="both"/>
        <w:rPr>
          <w:rFonts w:ascii="Calibri" w:hAnsi="Calibri" w:cs="Calibri"/>
          <w:b/>
          <w:bCs/>
          <w:sz w:val="22"/>
          <w:szCs w:val="22"/>
        </w:rPr>
      </w:pPr>
      <w:r w:rsidRPr="000710F3">
        <w:rPr>
          <w:rFonts w:ascii="Calibri" w:hAnsi="Calibri" w:cs="Calibri"/>
          <w:b/>
          <w:bCs/>
          <w:sz w:val="22"/>
          <w:szCs w:val="22"/>
        </w:rPr>
        <w:t>ZAMAN ÇERÇEVESİ</w:t>
      </w:r>
    </w:p>
    <w:p w14:paraId="5C2BFDCC" w14:textId="77777777" w:rsidR="005F36AE" w:rsidRPr="000710F3" w:rsidRDefault="002A46B2">
      <w:pPr>
        <w:jc w:val="both"/>
        <w:rPr>
          <w:rFonts w:ascii="Calibri" w:hAnsi="Calibri" w:cs="Calibri"/>
        </w:rPr>
      </w:pPr>
      <w:r w:rsidRPr="000710F3">
        <w:rPr>
          <w:rFonts w:ascii="Calibri" w:hAnsi="Calibri" w:cs="Calibri"/>
          <w:sz w:val="22"/>
          <w:szCs w:val="22"/>
        </w:rPr>
        <w:t>Projenin 15 Haziran 2024 tarihinde başlaması ve 15 Temmuz 2024 tarihine kadar tamamlanması beklenmektedir, değerlendirme aşamasının tamamlanmasına ve sistem kurulumunun hızına bağlı olarak.</w:t>
      </w:r>
    </w:p>
    <w:p w14:paraId="76016A2A" w14:textId="77777777" w:rsidR="000740F3" w:rsidRPr="000710F3" w:rsidRDefault="000740F3">
      <w:pPr>
        <w:jc w:val="both"/>
        <w:rPr>
          <w:rFonts w:ascii="Calibri" w:hAnsi="Calibri" w:cs="Calibri"/>
          <w:b/>
          <w:bCs/>
          <w:sz w:val="22"/>
          <w:szCs w:val="22"/>
        </w:rPr>
      </w:pPr>
    </w:p>
    <w:p w14:paraId="08ECDE8B" w14:textId="77777777" w:rsidR="008D5D54" w:rsidRPr="000710F3" w:rsidRDefault="008D5D54" w:rsidP="008D5D54">
      <w:pPr>
        <w:rPr>
          <w:rFonts w:ascii="Calibri" w:hAnsi="Calibri" w:cs="Calibri"/>
          <w:b/>
          <w:bCs/>
          <w:sz w:val="32"/>
          <w:szCs w:val="32"/>
        </w:rPr>
      </w:pPr>
      <w:r w:rsidRPr="000710F3">
        <w:rPr>
          <w:rFonts w:ascii="Calibri" w:hAnsi="Calibri" w:cs="Calibri"/>
          <w:b/>
          <w:bCs/>
          <w:sz w:val="32"/>
          <w:szCs w:val="32"/>
        </w:rPr>
        <w:t>Water filtration systems requirements and technical Specifications</w:t>
      </w:r>
    </w:p>
    <w:p w14:paraId="02222AAE" w14:textId="77777777" w:rsidR="008D5D54" w:rsidRPr="000710F3" w:rsidRDefault="008D5D54" w:rsidP="008D5D54">
      <w:pPr>
        <w:rPr>
          <w:rFonts w:ascii="Calibri" w:hAnsi="Calibri" w:cs="Calibri"/>
          <w:b/>
          <w:bCs/>
          <w:sz w:val="32"/>
          <w:szCs w:val="32"/>
        </w:rPr>
      </w:pPr>
    </w:p>
    <w:p w14:paraId="73CC00D1" w14:textId="77777777" w:rsidR="008D5D54" w:rsidRPr="000710F3" w:rsidRDefault="008D5D54" w:rsidP="008D5D54">
      <w:pPr>
        <w:pStyle w:val="ListParagraph"/>
        <w:numPr>
          <w:ilvl w:val="0"/>
          <w:numId w:val="16"/>
        </w:numPr>
        <w:spacing w:after="160" w:line="256" w:lineRule="auto"/>
        <w:jc w:val="both"/>
        <w:rPr>
          <w:rFonts w:ascii="Calibri" w:hAnsi="Calibri" w:cs="Calibri"/>
          <w:b/>
          <w:bCs/>
          <w:color w:val="0D0D0D"/>
        </w:rPr>
      </w:pPr>
      <w:r w:rsidRPr="000710F3">
        <w:rPr>
          <w:rFonts w:ascii="Calibri" w:hAnsi="Calibri" w:cs="Calibri"/>
          <w:b/>
          <w:bCs/>
          <w:color w:val="0D0D0D"/>
        </w:rPr>
        <w:t>Activated Carbon System (KAR C-100):</w:t>
      </w:r>
      <w:r w:rsidRPr="000710F3">
        <w:rPr>
          <w:rFonts w:ascii="Calibri" w:hAnsi="Calibri" w:cs="Calibri"/>
        </w:rPr>
        <w:t xml:space="preserve"> </w:t>
      </w:r>
    </w:p>
    <w:p w14:paraId="74484730"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noProof/>
          <w:color w:val="2B579A"/>
          <w:shd w:val="clear" w:color="auto" w:fill="E6E6E6"/>
        </w:rPr>
        <w:drawing>
          <wp:anchor distT="0" distB="0" distL="114300" distR="114300" simplePos="0" relativeHeight="251662336" behindDoc="0" locked="0" layoutInCell="1" allowOverlap="1" wp14:anchorId="45DC3DE4" wp14:editId="2D3F2C3F">
            <wp:simplePos x="0" y="0"/>
            <wp:positionH relativeFrom="margin">
              <wp:posOffset>261620</wp:posOffset>
            </wp:positionH>
            <wp:positionV relativeFrom="paragraph">
              <wp:posOffset>30480</wp:posOffset>
            </wp:positionV>
            <wp:extent cx="2849245" cy="4800600"/>
            <wp:effectExtent l="19050" t="19050" r="27305" b="19050"/>
            <wp:wrapSquare wrapText="bothSides"/>
            <wp:docPr id="1573273355" name="Picture 1" descr="A blue cylinder with a digital gauge&#10;&#10;Description automatically generated">
              <a:extLst xmlns:a="http://schemas.openxmlformats.org/drawingml/2006/main">
                <a:ext uri="{FF2B5EF4-FFF2-40B4-BE49-F238E27FC236}">
                  <a16:creationId xmlns:a16="http://schemas.microsoft.com/office/drawing/2014/main" id="{28EA7B52-D053-0E30-0F2C-D192A0848D6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ue cylinder with a digital gauge&#10;&#10;Description automatically generated">
                      <a:extLst>
                        <a:ext uri="{FF2B5EF4-FFF2-40B4-BE49-F238E27FC236}">
                          <a16:creationId xmlns:a16="http://schemas.microsoft.com/office/drawing/2014/main" id="{28EA7B52-D053-0E30-0F2C-D192A0848D66}"/>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49245" cy="4800600"/>
                    </a:xfrm>
                    <a:prstGeom prst="rect">
                      <a:avLst/>
                    </a:prstGeom>
                    <a:noFill/>
                    <a:ln w="3175">
                      <a:solidFill>
                        <a:schemeClr val="tx1"/>
                      </a:solidFill>
                    </a:ln>
                  </pic:spPr>
                </pic:pic>
              </a:graphicData>
            </a:graphic>
            <wp14:sizeRelH relativeFrom="page">
              <wp14:pctWidth>0</wp14:pctWidth>
            </wp14:sizeRelH>
            <wp14:sizeRelV relativeFrom="page">
              <wp14:pctHeight>0</wp14:pctHeight>
            </wp14:sizeRelV>
          </wp:anchor>
        </w:drawing>
      </w:r>
      <w:r w:rsidRPr="000710F3">
        <w:rPr>
          <w:rFonts w:ascii="Calibri" w:hAnsi="Calibri" w:cs="Calibri"/>
        </w:rPr>
        <w:t xml:space="preserve"> </w:t>
      </w:r>
      <w:r w:rsidRPr="000710F3">
        <w:rPr>
          <w:rFonts w:ascii="Calibri" w:hAnsi="Calibri" w:cs="Calibri"/>
          <w:color w:val="0D0D0D"/>
        </w:rPr>
        <w:t>Function: Designed for the removal of chlorine, odors, and color.</w:t>
      </w:r>
    </w:p>
    <w:p w14:paraId="13DFF78C"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Automation: Automated operation without the need for manual intervention.</w:t>
      </w:r>
    </w:p>
    <w:p w14:paraId="12287A1F"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Application: Suitable for both domestic and industrial water treatment applications..</w:t>
      </w:r>
    </w:p>
    <w:p w14:paraId="35E1BCF2" w14:textId="77777777" w:rsidR="008D5D54" w:rsidRPr="000710F3" w:rsidRDefault="008D5D54" w:rsidP="008D5D54">
      <w:pPr>
        <w:spacing w:line="256" w:lineRule="auto"/>
        <w:ind w:left="720"/>
        <w:jc w:val="both"/>
        <w:rPr>
          <w:rFonts w:ascii="Calibri" w:hAnsi="Calibri" w:cs="Calibri"/>
          <w:b/>
          <w:bCs/>
          <w:sz w:val="22"/>
          <w:szCs w:val="22"/>
        </w:rPr>
      </w:pPr>
      <w:r w:rsidRPr="000710F3">
        <w:rPr>
          <w:rFonts w:ascii="Calibri" w:hAnsi="Calibri" w:cs="Calibri"/>
          <w:b/>
          <w:bCs/>
          <w:sz w:val="22"/>
          <w:szCs w:val="22"/>
        </w:rPr>
        <w:t xml:space="preserve">Features and Specifications: </w:t>
      </w:r>
    </w:p>
    <w:p w14:paraId="301A66E8"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Inlet-Outlet Connection Diameter</w:t>
      </w:r>
      <w:r w:rsidRPr="000710F3">
        <w:rPr>
          <w:rFonts w:ascii="Calibri" w:hAnsi="Calibri" w:cs="Calibri"/>
          <w:color w:val="0D0D0D"/>
        </w:rPr>
        <w:tab/>
        <w:t>1”</w:t>
      </w:r>
    </w:p>
    <w:p w14:paraId="7FEAA7B2"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Drain Line Diameter</w:t>
      </w:r>
      <w:r w:rsidRPr="000710F3">
        <w:rPr>
          <w:rFonts w:ascii="Calibri" w:hAnsi="Calibri" w:cs="Calibri"/>
          <w:color w:val="0D0D0D"/>
        </w:rPr>
        <w:tab/>
        <w:t>¾ ”</w:t>
      </w:r>
    </w:p>
    <w:p w14:paraId="68305A90"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Device Dimensions (WxH)</w:t>
      </w:r>
      <w:r w:rsidRPr="000710F3">
        <w:rPr>
          <w:rFonts w:ascii="Calibri" w:hAnsi="Calibri" w:cs="Calibri"/>
          <w:color w:val="0D0D0D"/>
        </w:rPr>
        <w:tab/>
        <w:t>1465</w:t>
      </w:r>
    </w:p>
    <w:p w14:paraId="220F2CBE"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Tank Cross-Sectional Area</w:t>
      </w:r>
      <w:r w:rsidRPr="000710F3">
        <w:rPr>
          <w:rFonts w:ascii="Calibri" w:hAnsi="Calibri" w:cs="Calibri"/>
          <w:color w:val="0D0D0D"/>
        </w:rPr>
        <w:tab/>
        <w:t>0.05 m²</w:t>
      </w:r>
    </w:p>
    <w:p w14:paraId="3B34341D"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Tank Material</w:t>
      </w:r>
      <w:r w:rsidRPr="000710F3">
        <w:rPr>
          <w:rFonts w:ascii="Calibri" w:hAnsi="Calibri" w:cs="Calibri"/>
          <w:color w:val="0D0D0D"/>
        </w:rPr>
        <w:tab/>
        <w:t>FRP (fiberglass reinforced polypropylene)</w:t>
      </w:r>
    </w:p>
    <w:p w14:paraId="5CC01420"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Internal Distribution Structure</w:t>
      </w:r>
      <w:r w:rsidRPr="000710F3">
        <w:rPr>
          <w:rFonts w:ascii="Calibri" w:hAnsi="Calibri" w:cs="Calibri"/>
          <w:color w:val="0D0D0D"/>
        </w:rPr>
        <w:tab/>
        <w:t>Diffuser</w:t>
      </w:r>
    </w:p>
    <w:p w14:paraId="4FD0F66D"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Material of Internal Distribution</w:t>
      </w:r>
      <w:r w:rsidRPr="000710F3">
        <w:rPr>
          <w:rFonts w:ascii="Calibri" w:hAnsi="Calibri" w:cs="Calibri"/>
          <w:color w:val="0D0D0D"/>
        </w:rPr>
        <w:tab/>
        <w:t>Rigid PVC</w:t>
      </w:r>
    </w:p>
    <w:p w14:paraId="1E8A9588"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Filtration Precision</w:t>
      </w:r>
      <w:r w:rsidRPr="000710F3">
        <w:rPr>
          <w:rFonts w:ascii="Calibri" w:hAnsi="Calibri" w:cs="Calibri"/>
          <w:color w:val="0D0D0D"/>
        </w:rPr>
        <w:tab/>
        <w:t>20 microns</w:t>
      </w:r>
    </w:p>
    <w:p w14:paraId="45974564"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Backwash Duration</w:t>
      </w:r>
      <w:r w:rsidRPr="000710F3">
        <w:rPr>
          <w:rFonts w:ascii="Calibri" w:hAnsi="Calibri" w:cs="Calibri"/>
          <w:color w:val="0D0D0D"/>
        </w:rPr>
        <w:tab/>
        <w:t>15–25 min</w:t>
      </w:r>
    </w:p>
    <w:p w14:paraId="574DF600"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Backwash Period</w:t>
      </w:r>
      <w:r w:rsidRPr="000710F3">
        <w:rPr>
          <w:rFonts w:ascii="Calibri" w:hAnsi="Calibri" w:cs="Calibri"/>
          <w:color w:val="0D0D0D"/>
        </w:rPr>
        <w:tab/>
        <w:t>Fully Automatic Time Controlled</w:t>
      </w:r>
    </w:p>
    <w:p w14:paraId="64E354AF"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Backwash Material</w:t>
      </w:r>
      <w:r w:rsidRPr="000710F3">
        <w:rPr>
          <w:rFonts w:ascii="Calibri" w:hAnsi="Calibri" w:cs="Calibri"/>
          <w:color w:val="0D0D0D"/>
        </w:rPr>
        <w:tab/>
        <w:t>With water</w:t>
      </w:r>
    </w:p>
    <w:p w14:paraId="0034B2FE"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Test Pressure</w:t>
      </w:r>
      <w:r w:rsidRPr="000710F3">
        <w:rPr>
          <w:rFonts w:ascii="Calibri" w:hAnsi="Calibri" w:cs="Calibri"/>
          <w:color w:val="0D0D0D"/>
        </w:rPr>
        <w:tab/>
        <w:t>9 bar</w:t>
      </w:r>
    </w:p>
    <w:p w14:paraId="00C35F98"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Operating Pressure</w:t>
      </w:r>
      <w:r w:rsidRPr="000710F3">
        <w:rPr>
          <w:rFonts w:ascii="Calibri" w:hAnsi="Calibri" w:cs="Calibri"/>
          <w:color w:val="0D0D0D"/>
        </w:rPr>
        <w:tab/>
        <w:t>3–7 bar</w:t>
      </w:r>
    </w:p>
    <w:p w14:paraId="6236E8DD"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Pressure Loss</w:t>
      </w:r>
      <w:r w:rsidRPr="000710F3">
        <w:rPr>
          <w:rFonts w:ascii="Calibri" w:hAnsi="Calibri" w:cs="Calibri"/>
          <w:color w:val="0D0D0D"/>
        </w:rPr>
        <w:tab/>
        <w:t>0.5 – 1 bar</w:t>
      </w:r>
    </w:p>
    <w:p w14:paraId="6F9059A9"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Operating Temperature</w:t>
      </w:r>
      <w:r w:rsidRPr="000710F3">
        <w:rPr>
          <w:rFonts w:ascii="Calibri" w:hAnsi="Calibri" w:cs="Calibri"/>
          <w:color w:val="0D0D0D"/>
        </w:rPr>
        <w:tab/>
        <w:t>4–40 °C</w:t>
      </w:r>
    </w:p>
    <w:p w14:paraId="0FCC92B9" w14:textId="77777777" w:rsidR="008D5D54" w:rsidRPr="000710F3" w:rsidRDefault="008D5D54" w:rsidP="008D5D54">
      <w:pPr>
        <w:pStyle w:val="ListParagraph"/>
        <w:numPr>
          <w:ilvl w:val="0"/>
          <w:numId w:val="15"/>
        </w:numPr>
        <w:spacing w:after="160" w:line="256" w:lineRule="auto"/>
        <w:jc w:val="both"/>
        <w:rPr>
          <w:rFonts w:ascii="Calibri" w:hAnsi="Calibri" w:cs="Calibri"/>
          <w:color w:val="0D0D0D"/>
        </w:rPr>
      </w:pPr>
      <w:r w:rsidRPr="000710F3">
        <w:rPr>
          <w:rFonts w:ascii="Calibri" w:hAnsi="Calibri" w:cs="Calibri"/>
          <w:color w:val="0D0D0D"/>
        </w:rPr>
        <w:t>Power Supply</w:t>
      </w:r>
      <w:r w:rsidRPr="000710F3">
        <w:rPr>
          <w:rFonts w:ascii="Calibri" w:hAnsi="Calibri" w:cs="Calibri"/>
          <w:color w:val="0D0D0D"/>
        </w:rPr>
        <w:tab/>
        <w:t>230 V / 50 Hz</w:t>
      </w:r>
    </w:p>
    <w:p w14:paraId="36256D18" w14:textId="77777777" w:rsidR="008D5D54" w:rsidRPr="000710F3" w:rsidRDefault="008D5D54" w:rsidP="008D5D54">
      <w:pPr>
        <w:pStyle w:val="ListParagraph"/>
        <w:ind w:left="1080"/>
        <w:rPr>
          <w:rFonts w:ascii="Calibri" w:hAnsi="Calibri" w:cs="Calibri"/>
          <w:color w:val="0D0D0D"/>
        </w:rPr>
      </w:pPr>
    </w:p>
    <w:p w14:paraId="54D6F9CC" w14:textId="77777777" w:rsidR="008D5D54" w:rsidRPr="000710F3" w:rsidRDefault="008D5D54" w:rsidP="008D5D54">
      <w:pPr>
        <w:pStyle w:val="ListParagraph"/>
        <w:ind w:left="1080"/>
        <w:rPr>
          <w:rFonts w:ascii="Calibri" w:hAnsi="Calibri" w:cs="Calibri"/>
          <w:color w:val="0D0D0D"/>
        </w:rPr>
      </w:pPr>
    </w:p>
    <w:p w14:paraId="5639FD45" w14:textId="77777777" w:rsidR="008D5D54" w:rsidRPr="000710F3" w:rsidRDefault="008D5D54" w:rsidP="008D5D54">
      <w:pPr>
        <w:pStyle w:val="ListParagraph"/>
        <w:ind w:left="1080"/>
        <w:rPr>
          <w:rFonts w:ascii="Calibri" w:hAnsi="Calibri" w:cs="Calibri"/>
          <w:color w:val="0D0D0D"/>
        </w:rPr>
      </w:pPr>
    </w:p>
    <w:p w14:paraId="09B62B11" w14:textId="77777777" w:rsidR="008D5D54" w:rsidRPr="000710F3" w:rsidRDefault="008D5D54" w:rsidP="008D5D54">
      <w:pPr>
        <w:pStyle w:val="ListParagraph"/>
        <w:ind w:left="1080"/>
        <w:rPr>
          <w:rFonts w:ascii="Calibri" w:hAnsi="Calibri" w:cs="Calibri"/>
          <w:color w:val="0D0D0D"/>
        </w:rPr>
      </w:pPr>
    </w:p>
    <w:p w14:paraId="2C9EED57" w14:textId="77777777" w:rsidR="008D5D54" w:rsidRPr="000710F3" w:rsidRDefault="008D5D54" w:rsidP="008D5D54">
      <w:pPr>
        <w:pStyle w:val="ListParagraph"/>
        <w:ind w:left="1080"/>
        <w:rPr>
          <w:rFonts w:ascii="Calibri" w:hAnsi="Calibri" w:cs="Calibri"/>
          <w:color w:val="0D0D0D"/>
        </w:rPr>
      </w:pPr>
    </w:p>
    <w:p w14:paraId="6803E4FD" w14:textId="77777777" w:rsidR="008D5D54" w:rsidRPr="000710F3" w:rsidRDefault="008D5D54" w:rsidP="008D5D54">
      <w:pPr>
        <w:pStyle w:val="ListParagraph"/>
        <w:ind w:left="1080"/>
        <w:rPr>
          <w:rFonts w:ascii="Calibri" w:hAnsi="Calibri" w:cs="Calibri"/>
          <w:color w:val="0D0D0D"/>
        </w:rPr>
      </w:pPr>
    </w:p>
    <w:p w14:paraId="7874BB90" w14:textId="77777777" w:rsidR="008D5D54" w:rsidRPr="000710F3" w:rsidRDefault="008D5D54" w:rsidP="008D5D54">
      <w:pPr>
        <w:pStyle w:val="ListParagraph"/>
        <w:ind w:left="1080"/>
        <w:rPr>
          <w:rFonts w:ascii="Calibri" w:hAnsi="Calibri" w:cs="Calibri"/>
          <w:color w:val="0D0D0D"/>
        </w:rPr>
      </w:pPr>
    </w:p>
    <w:p w14:paraId="314C749B" w14:textId="77777777" w:rsidR="008D5D54" w:rsidRPr="000710F3" w:rsidRDefault="008D5D54" w:rsidP="008D5D54">
      <w:pPr>
        <w:pStyle w:val="ListParagraph"/>
        <w:ind w:left="1080"/>
        <w:rPr>
          <w:rFonts w:ascii="Calibri" w:hAnsi="Calibri" w:cs="Calibri"/>
          <w:color w:val="0D0D0D"/>
        </w:rPr>
      </w:pPr>
    </w:p>
    <w:p w14:paraId="5D222A5C" w14:textId="77777777" w:rsidR="008D5D54" w:rsidRPr="000710F3" w:rsidRDefault="008D5D54" w:rsidP="008D5D54">
      <w:pPr>
        <w:pStyle w:val="ListParagraph"/>
        <w:ind w:left="1080"/>
        <w:rPr>
          <w:rFonts w:ascii="Calibri" w:hAnsi="Calibri" w:cs="Calibri"/>
          <w:color w:val="0D0D0D"/>
        </w:rPr>
      </w:pPr>
    </w:p>
    <w:p w14:paraId="02BFF347" w14:textId="77777777" w:rsidR="008D5D54" w:rsidRPr="000710F3" w:rsidRDefault="008D5D54" w:rsidP="008D5D54">
      <w:pPr>
        <w:pStyle w:val="ListParagraph"/>
        <w:ind w:left="1080"/>
        <w:rPr>
          <w:rFonts w:ascii="Calibri" w:hAnsi="Calibri" w:cs="Calibri"/>
          <w:color w:val="0D0D0D"/>
        </w:rPr>
      </w:pPr>
    </w:p>
    <w:p w14:paraId="18E494D5" w14:textId="77777777" w:rsidR="008D5D54" w:rsidRPr="000710F3" w:rsidRDefault="008D5D54" w:rsidP="008D5D54">
      <w:pPr>
        <w:pStyle w:val="ListParagraph"/>
        <w:ind w:left="1080"/>
        <w:rPr>
          <w:rFonts w:ascii="Calibri" w:hAnsi="Calibri" w:cs="Calibri"/>
          <w:color w:val="0D0D0D"/>
        </w:rPr>
      </w:pPr>
    </w:p>
    <w:p w14:paraId="6A7E78E1" w14:textId="77777777" w:rsidR="00AD2E41" w:rsidRPr="000710F3" w:rsidRDefault="00AD2E41" w:rsidP="008D5D54">
      <w:pPr>
        <w:pStyle w:val="ListParagraph"/>
        <w:ind w:left="1080"/>
        <w:rPr>
          <w:rFonts w:ascii="Calibri" w:hAnsi="Calibri" w:cs="Calibri"/>
          <w:color w:val="0D0D0D"/>
        </w:rPr>
      </w:pPr>
    </w:p>
    <w:p w14:paraId="6BC21E8B" w14:textId="77777777" w:rsidR="00AD2E41" w:rsidRPr="000710F3" w:rsidRDefault="00AD2E41" w:rsidP="008D5D54">
      <w:pPr>
        <w:pStyle w:val="ListParagraph"/>
        <w:ind w:left="1080"/>
        <w:rPr>
          <w:rFonts w:ascii="Calibri" w:hAnsi="Calibri" w:cs="Calibri"/>
          <w:color w:val="0D0D0D"/>
        </w:rPr>
      </w:pPr>
    </w:p>
    <w:p w14:paraId="46AD770D" w14:textId="77777777" w:rsidR="00AD2E41" w:rsidRPr="000710F3" w:rsidRDefault="00AD2E41" w:rsidP="008D5D54">
      <w:pPr>
        <w:pStyle w:val="ListParagraph"/>
        <w:ind w:left="1080"/>
        <w:rPr>
          <w:rFonts w:ascii="Calibri" w:hAnsi="Calibri" w:cs="Calibri"/>
          <w:color w:val="0D0D0D"/>
        </w:rPr>
      </w:pPr>
    </w:p>
    <w:p w14:paraId="7A6A8A63" w14:textId="77777777" w:rsidR="00AD2E41" w:rsidRPr="000710F3" w:rsidRDefault="00AD2E41" w:rsidP="008D5D54">
      <w:pPr>
        <w:pStyle w:val="ListParagraph"/>
        <w:ind w:left="1080"/>
        <w:rPr>
          <w:rFonts w:ascii="Calibri" w:hAnsi="Calibri" w:cs="Calibri"/>
          <w:color w:val="0D0D0D"/>
        </w:rPr>
      </w:pPr>
    </w:p>
    <w:p w14:paraId="4EAADBC1" w14:textId="77777777" w:rsidR="00AD2E41" w:rsidRPr="000710F3" w:rsidRDefault="00AD2E41" w:rsidP="008D5D54">
      <w:pPr>
        <w:pStyle w:val="ListParagraph"/>
        <w:ind w:left="1080"/>
        <w:rPr>
          <w:rFonts w:ascii="Calibri" w:hAnsi="Calibri" w:cs="Calibri"/>
          <w:color w:val="0D0D0D"/>
        </w:rPr>
      </w:pPr>
    </w:p>
    <w:p w14:paraId="7929098B" w14:textId="77777777" w:rsidR="00AD2E41" w:rsidRPr="000710F3" w:rsidRDefault="00AD2E41" w:rsidP="008D5D54">
      <w:pPr>
        <w:pStyle w:val="ListParagraph"/>
        <w:ind w:left="1080"/>
        <w:rPr>
          <w:rFonts w:ascii="Calibri" w:hAnsi="Calibri" w:cs="Calibri"/>
          <w:color w:val="0D0D0D"/>
        </w:rPr>
      </w:pPr>
    </w:p>
    <w:p w14:paraId="1DE6AF4D" w14:textId="77777777" w:rsidR="00AD2E41" w:rsidRPr="000710F3" w:rsidRDefault="00AD2E41" w:rsidP="008D5D54">
      <w:pPr>
        <w:pStyle w:val="ListParagraph"/>
        <w:ind w:left="1080"/>
        <w:rPr>
          <w:rFonts w:ascii="Calibri" w:hAnsi="Calibri" w:cs="Calibri"/>
          <w:color w:val="0D0D0D"/>
        </w:rPr>
      </w:pPr>
    </w:p>
    <w:p w14:paraId="65E2423B" w14:textId="77777777" w:rsidR="00AD2E41" w:rsidRPr="000710F3" w:rsidRDefault="00AD2E41" w:rsidP="008D5D54">
      <w:pPr>
        <w:pStyle w:val="ListParagraph"/>
        <w:ind w:left="1080"/>
        <w:rPr>
          <w:rFonts w:ascii="Calibri" w:hAnsi="Calibri" w:cs="Calibri"/>
          <w:color w:val="0D0D0D"/>
        </w:rPr>
      </w:pPr>
    </w:p>
    <w:p w14:paraId="142E5F0A" w14:textId="77777777" w:rsidR="008D5D54" w:rsidRPr="000710F3" w:rsidRDefault="008D5D54" w:rsidP="008D5D54">
      <w:pPr>
        <w:pStyle w:val="ListParagraph"/>
        <w:numPr>
          <w:ilvl w:val="0"/>
          <w:numId w:val="16"/>
        </w:numPr>
        <w:spacing w:after="160" w:line="256" w:lineRule="auto"/>
        <w:rPr>
          <w:rFonts w:ascii="Calibri" w:hAnsi="Calibri" w:cs="Calibri"/>
          <w:b/>
          <w:bCs/>
          <w:color w:val="0D0D0D"/>
          <w:sz w:val="24"/>
          <w:szCs w:val="24"/>
        </w:rPr>
      </w:pPr>
      <w:r w:rsidRPr="000710F3">
        <w:rPr>
          <w:rFonts w:ascii="Calibri" w:hAnsi="Calibri" w:cs="Calibri"/>
          <w:b/>
          <w:bCs/>
          <w:color w:val="0D0D0D"/>
          <w:sz w:val="24"/>
          <w:szCs w:val="24"/>
        </w:rPr>
        <w:lastRenderedPageBreak/>
        <w:t>Reverse Osmosis System:</w:t>
      </w:r>
      <w:r w:rsidRPr="000710F3">
        <w:rPr>
          <w:rFonts w:ascii="Calibri" w:hAnsi="Calibri" w:cs="Calibri"/>
          <w:sz w:val="24"/>
          <w:szCs w:val="24"/>
        </w:rPr>
        <w:t xml:space="preserve"> </w:t>
      </w:r>
    </w:p>
    <w:p w14:paraId="5200BAD4" w14:textId="77777777" w:rsidR="008D5D54" w:rsidRPr="000710F3" w:rsidRDefault="008D5D54" w:rsidP="008D5D54">
      <w:pPr>
        <w:pStyle w:val="ListParagraph"/>
        <w:numPr>
          <w:ilvl w:val="0"/>
          <w:numId w:val="17"/>
        </w:numPr>
        <w:spacing w:after="160" w:line="256" w:lineRule="auto"/>
        <w:jc w:val="both"/>
        <w:rPr>
          <w:rFonts w:ascii="Calibri" w:hAnsi="Calibri" w:cs="Calibri"/>
          <w:color w:val="0D0D0D"/>
          <w:sz w:val="22"/>
          <w:szCs w:val="22"/>
        </w:rPr>
      </w:pPr>
      <w:r w:rsidRPr="000710F3">
        <w:rPr>
          <w:rFonts w:ascii="Calibri" w:hAnsi="Calibri" w:cs="Calibri"/>
          <w:noProof/>
          <w:color w:val="2B579A"/>
          <w:sz w:val="22"/>
          <w:szCs w:val="22"/>
          <w:shd w:val="clear" w:color="auto" w:fill="E6E6E6"/>
        </w:rPr>
        <w:drawing>
          <wp:anchor distT="0" distB="0" distL="114300" distR="114300" simplePos="0" relativeHeight="251661312" behindDoc="0" locked="0" layoutInCell="1" allowOverlap="1" wp14:anchorId="6B912D3F" wp14:editId="3B81CB37">
            <wp:simplePos x="0" y="0"/>
            <wp:positionH relativeFrom="margin">
              <wp:align>left</wp:align>
            </wp:positionH>
            <wp:positionV relativeFrom="paragraph">
              <wp:posOffset>93980</wp:posOffset>
            </wp:positionV>
            <wp:extent cx="3074670" cy="3476625"/>
            <wp:effectExtent l="19050" t="19050" r="11430" b="28575"/>
            <wp:wrapSquare wrapText="bothSides"/>
            <wp:docPr id="479964458" name="Picture 1" descr="Endüstriyel Reverse Osmosis Günde 5 Ton Kapasiteli Ters Ozmoz">
              <a:extLst xmlns:a="http://schemas.openxmlformats.org/drawingml/2006/main">
                <a:ext uri="{FF2B5EF4-FFF2-40B4-BE49-F238E27FC236}">
                  <a16:creationId xmlns:a16="http://schemas.microsoft.com/office/drawing/2014/main" id="{F48502ED-16EE-BD07-5438-A68B1BE4AE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Endüstriyel Reverse Osmosis Günde 5 Ton Kapasiteli Ters Ozmoz">
                      <a:extLst>
                        <a:ext uri="{FF2B5EF4-FFF2-40B4-BE49-F238E27FC236}">
                          <a16:creationId xmlns:a16="http://schemas.microsoft.com/office/drawing/2014/main" id="{F48502ED-16EE-BD07-5438-A68B1BE4AE3E}"/>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4670" cy="3476625"/>
                    </a:xfrm>
                    <a:prstGeom prst="rect">
                      <a:avLst/>
                    </a:prstGeom>
                    <a:noFill/>
                    <a:ln w="3175">
                      <a:solidFill>
                        <a:schemeClr val="tx1"/>
                      </a:solidFill>
                    </a:ln>
                  </pic:spPr>
                </pic:pic>
              </a:graphicData>
            </a:graphic>
            <wp14:sizeRelH relativeFrom="page">
              <wp14:pctWidth>0</wp14:pctWidth>
            </wp14:sizeRelH>
            <wp14:sizeRelV relativeFrom="page">
              <wp14:pctHeight>0</wp14:pctHeight>
            </wp14:sizeRelV>
          </wp:anchor>
        </w:drawing>
      </w:r>
      <w:r w:rsidRPr="000710F3">
        <w:rPr>
          <w:rFonts w:ascii="Calibri" w:hAnsi="Calibri" w:cs="Calibri"/>
          <w:sz w:val="22"/>
          <w:szCs w:val="22"/>
        </w:rPr>
        <w:t xml:space="preserve"> </w:t>
      </w:r>
      <w:r w:rsidRPr="000710F3">
        <w:rPr>
          <w:rFonts w:ascii="Calibri" w:hAnsi="Calibri" w:cs="Calibri"/>
          <w:color w:val="0D0D0D"/>
          <w:sz w:val="22"/>
          <w:szCs w:val="22"/>
        </w:rPr>
        <w:t>Capacity: 10 Tons/Day, designed for desalination and purification.</w:t>
      </w:r>
    </w:p>
    <w:p w14:paraId="010C39B3" w14:textId="77777777" w:rsidR="008D5D54" w:rsidRPr="000710F3" w:rsidRDefault="008D5D54" w:rsidP="008D5D54">
      <w:pPr>
        <w:pStyle w:val="ListParagraph"/>
        <w:numPr>
          <w:ilvl w:val="0"/>
          <w:numId w:val="17"/>
        </w:numPr>
        <w:spacing w:after="160" w:line="256" w:lineRule="auto"/>
        <w:jc w:val="both"/>
        <w:rPr>
          <w:rFonts w:ascii="Calibri" w:hAnsi="Calibri" w:cs="Calibri"/>
          <w:color w:val="0D0D0D"/>
          <w:sz w:val="22"/>
          <w:szCs w:val="22"/>
        </w:rPr>
      </w:pPr>
      <w:r w:rsidRPr="000710F3">
        <w:rPr>
          <w:rFonts w:ascii="Calibri" w:hAnsi="Calibri" w:cs="Calibri"/>
          <w:color w:val="0D0D0D"/>
          <w:sz w:val="22"/>
          <w:szCs w:val="22"/>
        </w:rPr>
        <w:t>Components: Includes high-quality membranes, pumps, and controls for efficient operation.</w:t>
      </w:r>
    </w:p>
    <w:p w14:paraId="4D0E43F8" w14:textId="77777777" w:rsidR="008D5D54" w:rsidRPr="000710F3" w:rsidRDefault="008D5D54" w:rsidP="008D5D54">
      <w:pPr>
        <w:pStyle w:val="ListParagraph"/>
        <w:numPr>
          <w:ilvl w:val="0"/>
          <w:numId w:val="17"/>
        </w:numPr>
        <w:spacing w:after="160" w:line="256" w:lineRule="auto"/>
        <w:jc w:val="both"/>
        <w:rPr>
          <w:rFonts w:ascii="Calibri" w:hAnsi="Calibri" w:cs="Calibri"/>
          <w:color w:val="0D0D0D"/>
          <w:sz w:val="22"/>
          <w:szCs w:val="22"/>
        </w:rPr>
      </w:pPr>
      <w:r w:rsidRPr="000710F3">
        <w:rPr>
          <w:rFonts w:ascii="Calibri" w:hAnsi="Calibri" w:cs="Calibri"/>
          <w:color w:val="0D0D0D"/>
          <w:sz w:val="22"/>
          <w:szCs w:val="22"/>
        </w:rPr>
        <w:t>Automation: Automated system ensuring continuous and reliable water purification</w:t>
      </w:r>
    </w:p>
    <w:p w14:paraId="375266EC" w14:textId="77777777" w:rsidR="008D5D54" w:rsidRPr="000710F3" w:rsidRDefault="008D5D54" w:rsidP="008D5D54">
      <w:pPr>
        <w:pStyle w:val="ListParagraph"/>
        <w:numPr>
          <w:ilvl w:val="0"/>
          <w:numId w:val="17"/>
        </w:numPr>
        <w:spacing w:after="160" w:line="256" w:lineRule="auto"/>
        <w:jc w:val="both"/>
        <w:rPr>
          <w:rFonts w:ascii="Calibri" w:hAnsi="Calibri" w:cs="Calibri"/>
          <w:color w:val="0D0D0D"/>
          <w:sz w:val="22"/>
          <w:szCs w:val="22"/>
        </w:rPr>
      </w:pPr>
      <w:r w:rsidRPr="000710F3">
        <w:rPr>
          <w:rFonts w:ascii="Calibri" w:hAnsi="Calibri" w:cs="Calibri"/>
          <w:color w:val="0D0D0D"/>
          <w:sz w:val="22"/>
          <w:szCs w:val="22"/>
        </w:rPr>
        <w:t>including membranes, pumps, and controls</w:t>
      </w:r>
    </w:p>
    <w:p w14:paraId="6F434B44" w14:textId="77777777" w:rsidR="008D5D54" w:rsidRPr="000710F3" w:rsidRDefault="008D5D54" w:rsidP="008D5D54">
      <w:pPr>
        <w:spacing w:line="256" w:lineRule="auto"/>
        <w:ind w:left="720"/>
        <w:jc w:val="both"/>
        <w:rPr>
          <w:rFonts w:ascii="Calibri" w:hAnsi="Calibri" w:cs="Calibri"/>
          <w:b/>
          <w:bCs/>
        </w:rPr>
      </w:pPr>
      <w:r w:rsidRPr="000710F3">
        <w:rPr>
          <w:rFonts w:ascii="Calibri" w:hAnsi="Calibri" w:cs="Calibri"/>
          <w:b/>
          <w:bCs/>
        </w:rPr>
        <w:t xml:space="preserve">Features and Specifications: </w:t>
      </w:r>
    </w:p>
    <w:p w14:paraId="03AB6040" w14:textId="77777777" w:rsidR="008D5D54" w:rsidRPr="000710F3" w:rsidRDefault="008D5D54" w:rsidP="008D5D54">
      <w:pPr>
        <w:pStyle w:val="ListParagraph"/>
        <w:numPr>
          <w:ilvl w:val="0"/>
          <w:numId w:val="17"/>
        </w:numPr>
        <w:spacing w:after="160" w:line="256" w:lineRule="auto"/>
        <w:rPr>
          <w:rFonts w:ascii="Calibri" w:hAnsi="Calibri" w:cs="Calibri"/>
          <w:color w:val="0D0D0D"/>
          <w:sz w:val="22"/>
          <w:szCs w:val="22"/>
        </w:rPr>
      </w:pPr>
      <w:r w:rsidRPr="000710F3">
        <w:rPr>
          <w:rFonts w:ascii="Calibri" w:hAnsi="Calibri" w:cs="Calibri"/>
          <w:color w:val="0D0D0D"/>
          <w:sz w:val="22"/>
          <w:szCs w:val="22"/>
        </w:rPr>
        <w:t>FRP membrane housing</w:t>
      </w:r>
    </w:p>
    <w:p w14:paraId="60982421" w14:textId="77777777" w:rsidR="008D5D54" w:rsidRPr="000710F3" w:rsidRDefault="008D5D54" w:rsidP="008D5D54">
      <w:pPr>
        <w:pStyle w:val="ListParagraph"/>
        <w:numPr>
          <w:ilvl w:val="0"/>
          <w:numId w:val="17"/>
        </w:numPr>
        <w:spacing w:after="160" w:line="256" w:lineRule="auto"/>
        <w:rPr>
          <w:rFonts w:ascii="Calibri" w:hAnsi="Calibri" w:cs="Calibri"/>
          <w:color w:val="0D0D0D"/>
          <w:sz w:val="22"/>
          <w:szCs w:val="22"/>
        </w:rPr>
      </w:pPr>
      <w:r w:rsidRPr="000710F3">
        <w:rPr>
          <w:rFonts w:ascii="Calibri" w:hAnsi="Calibri" w:cs="Calibri"/>
          <w:color w:val="0D0D0D"/>
          <w:sz w:val="22"/>
          <w:szCs w:val="22"/>
        </w:rPr>
        <w:t>Carbon steel frame</w:t>
      </w:r>
    </w:p>
    <w:p w14:paraId="47AEFE9F" w14:textId="77777777" w:rsidR="008D5D54" w:rsidRPr="000710F3" w:rsidRDefault="008D5D54" w:rsidP="008D5D54">
      <w:pPr>
        <w:pStyle w:val="ListParagraph"/>
        <w:numPr>
          <w:ilvl w:val="0"/>
          <w:numId w:val="17"/>
        </w:numPr>
        <w:spacing w:after="160" w:line="256" w:lineRule="auto"/>
        <w:rPr>
          <w:rFonts w:ascii="Calibri" w:hAnsi="Calibri" w:cs="Calibri"/>
          <w:color w:val="0D0D0D"/>
          <w:sz w:val="22"/>
          <w:szCs w:val="22"/>
        </w:rPr>
      </w:pPr>
      <w:r w:rsidRPr="000710F3">
        <w:rPr>
          <w:rFonts w:ascii="Calibri" w:hAnsi="Calibri" w:cs="Calibri"/>
          <w:color w:val="0D0D0D"/>
          <w:sz w:val="22"/>
          <w:szCs w:val="22"/>
        </w:rPr>
        <w:t>Conductivity meter</w:t>
      </w:r>
    </w:p>
    <w:p w14:paraId="1F6B0489" w14:textId="77777777" w:rsidR="008D5D54" w:rsidRPr="000710F3" w:rsidRDefault="008D5D54" w:rsidP="008D5D54">
      <w:pPr>
        <w:pStyle w:val="ListParagraph"/>
        <w:numPr>
          <w:ilvl w:val="0"/>
          <w:numId w:val="17"/>
        </w:numPr>
        <w:spacing w:after="160" w:line="256" w:lineRule="auto"/>
        <w:rPr>
          <w:rFonts w:ascii="Calibri" w:hAnsi="Calibri" w:cs="Calibri"/>
          <w:color w:val="0D0D0D"/>
          <w:sz w:val="22"/>
          <w:szCs w:val="22"/>
        </w:rPr>
      </w:pPr>
      <w:r w:rsidRPr="000710F3">
        <w:rPr>
          <w:rFonts w:ascii="Calibri" w:hAnsi="Calibri" w:cs="Calibri"/>
          <w:color w:val="0D0D0D"/>
          <w:sz w:val="22"/>
          <w:szCs w:val="22"/>
        </w:rPr>
        <w:t>RO controller</w:t>
      </w:r>
    </w:p>
    <w:p w14:paraId="6799CF63" w14:textId="77777777" w:rsidR="008D5D54" w:rsidRPr="000710F3" w:rsidRDefault="008D5D54" w:rsidP="008D5D54">
      <w:pPr>
        <w:pStyle w:val="ListParagraph"/>
        <w:numPr>
          <w:ilvl w:val="0"/>
          <w:numId w:val="17"/>
        </w:numPr>
        <w:spacing w:after="160" w:line="256" w:lineRule="auto"/>
        <w:rPr>
          <w:rFonts w:ascii="Calibri" w:hAnsi="Calibri" w:cs="Calibri"/>
          <w:color w:val="0D0D0D"/>
          <w:sz w:val="22"/>
          <w:szCs w:val="22"/>
        </w:rPr>
      </w:pPr>
      <w:r w:rsidRPr="000710F3">
        <w:rPr>
          <w:rFonts w:ascii="Calibri" w:hAnsi="Calibri" w:cs="Calibri"/>
          <w:color w:val="0D0D0D"/>
          <w:sz w:val="22"/>
          <w:szCs w:val="22"/>
        </w:rPr>
        <w:t>40×40 membranes (2 Units)</w:t>
      </w:r>
    </w:p>
    <w:p w14:paraId="12B5FE15" w14:textId="77777777" w:rsidR="008D5D54" w:rsidRPr="000710F3" w:rsidRDefault="008D5D54" w:rsidP="008D5D54">
      <w:pPr>
        <w:pStyle w:val="ListParagraph"/>
        <w:numPr>
          <w:ilvl w:val="0"/>
          <w:numId w:val="17"/>
        </w:numPr>
        <w:spacing w:after="160" w:line="256" w:lineRule="auto"/>
        <w:rPr>
          <w:rFonts w:ascii="Calibri" w:hAnsi="Calibri" w:cs="Calibri"/>
          <w:color w:val="0D0D0D"/>
          <w:sz w:val="22"/>
          <w:szCs w:val="22"/>
        </w:rPr>
      </w:pPr>
      <w:r w:rsidRPr="000710F3">
        <w:rPr>
          <w:rFonts w:ascii="Calibri" w:hAnsi="Calibri" w:cs="Calibri"/>
          <w:color w:val="0D0D0D"/>
          <w:sz w:val="22"/>
          <w:szCs w:val="22"/>
        </w:rPr>
        <w:t>Raw water flow meter</w:t>
      </w:r>
    </w:p>
    <w:p w14:paraId="6AE11B6E" w14:textId="77777777" w:rsidR="008D5D54" w:rsidRPr="000710F3" w:rsidRDefault="008D5D54" w:rsidP="008D5D54">
      <w:pPr>
        <w:pStyle w:val="ListParagraph"/>
        <w:numPr>
          <w:ilvl w:val="0"/>
          <w:numId w:val="17"/>
        </w:numPr>
        <w:spacing w:after="160" w:line="256" w:lineRule="auto"/>
        <w:rPr>
          <w:rFonts w:ascii="Calibri" w:hAnsi="Calibri" w:cs="Calibri"/>
          <w:color w:val="0D0D0D"/>
          <w:sz w:val="22"/>
          <w:szCs w:val="22"/>
        </w:rPr>
      </w:pPr>
      <w:r w:rsidRPr="000710F3">
        <w:rPr>
          <w:rFonts w:ascii="Calibri" w:hAnsi="Calibri" w:cs="Calibri"/>
          <w:color w:val="0D0D0D"/>
          <w:sz w:val="22"/>
          <w:szCs w:val="22"/>
        </w:rPr>
        <w:t>Product and wastewater flow meter</w:t>
      </w:r>
    </w:p>
    <w:p w14:paraId="58E646D1" w14:textId="77777777" w:rsidR="008D5D54" w:rsidRPr="000710F3" w:rsidRDefault="008D5D54" w:rsidP="008D5D54">
      <w:pPr>
        <w:pStyle w:val="ListParagraph"/>
        <w:numPr>
          <w:ilvl w:val="0"/>
          <w:numId w:val="17"/>
        </w:numPr>
        <w:spacing w:after="160" w:line="256" w:lineRule="auto"/>
        <w:rPr>
          <w:rFonts w:ascii="Calibri" w:hAnsi="Calibri" w:cs="Calibri"/>
          <w:color w:val="0D0D0D"/>
          <w:sz w:val="22"/>
          <w:szCs w:val="22"/>
        </w:rPr>
      </w:pPr>
      <w:r w:rsidRPr="000710F3">
        <w:rPr>
          <w:rFonts w:ascii="Calibri" w:hAnsi="Calibri" w:cs="Calibri"/>
          <w:color w:val="0D0D0D"/>
          <w:sz w:val="22"/>
          <w:szCs w:val="22"/>
        </w:rPr>
        <w:t>Pre-filtration</w:t>
      </w:r>
    </w:p>
    <w:p w14:paraId="1537A382" w14:textId="77777777" w:rsidR="008D5D54" w:rsidRPr="000710F3" w:rsidRDefault="008D5D54" w:rsidP="008D5D54">
      <w:pPr>
        <w:pStyle w:val="ListParagraph"/>
        <w:numPr>
          <w:ilvl w:val="0"/>
          <w:numId w:val="17"/>
        </w:numPr>
        <w:spacing w:after="160" w:line="256" w:lineRule="auto"/>
        <w:rPr>
          <w:rFonts w:ascii="Calibri" w:hAnsi="Calibri" w:cs="Calibri"/>
          <w:color w:val="0D0D0D"/>
          <w:sz w:val="22"/>
          <w:szCs w:val="22"/>
        </w:rPr>
      </w:pPr>
      <w:r w:rsidRPr="000710F3">
        <w:rPr>
          <w:rFonts w:ascii="Calibri" w:hAnsi="Calibri" w:cs="Calibri"/>
          <w:color w:val="0D0D0D"/>
          <w:sz w:val="22"/>
          <w:szCs w:val="22"/>
        </w:rPr>
        <w:t>Pressure gauge.</w:t>
      </w:r>
    </w:p>
    <w:p w14:paraId="409A8FF7" w14:textId="77777777" w:rsidR="00AD2E41" w:rsidRPr="000710F3" w:rsidRDefault="00AD2E41" w:rsidP="00AD2E41">
      <w:pPr>
        <w:spacing w:after="160" w:line="256" w:lineRule="auto"/>
        <w:rPr>
          <w:rFonts w:ascii="Calibri" w:hAnsi="Calibri" w:cs="Calibri"/>
          <w:color w:val="0D0D0D"/>
        </w:rPr>
      </w:pPr>
    </w:p>
    <w:p w14:paraId="72A0CD87" w14:textId="77777777" w:rsidR="00AD2E41" w:rsidRPr="000710F3" w:rsidRDefault="00AD2E41" w:rsidP="00AD2E41">
      <w:pPr>
        <w:spacing w:after="160" w:line="256" w:lineRule="auto"/>
        <w:rPr>
          <w:rFonts w:ascii="Calibri" w:hAnsi="Calibri" w:cs="Calibri"/>
          <w:color w:val="0D0D0D"/>
        </w:rPr>
      </w:pPr>
    </w:p>
    <w:p w14:paraId="12887511" w14:textId="77777777" w:rsidR="008D5D54" w:rsidRPr="000710F3" w:rsidRDefault="008D5D54" w:rsidP="008D5D54">
      <w:pPr>
        <w:pStyle w:val="ListParagraph"/>
        <w:numPr>
          <w:ilvl w:val="0"/>
          <w:numId w:val="16"/>
        </w:numPr>
        <w:spacing w:after="160" w:line="256" w:lineRule="auto"/>
        <w:rPr>
          <w:rFonts w:ascii="Calibri" w:hAnsi="Calibri" w:cs="Calibri"/>
          <w:b/>
          <w:bCs/>
          <w:color w:val="0D0D0D"/>
          <w:sz w:val="24"/>
          <w:szCs w:val="24"/>
        </w:rPr>
      </w:pPr>
      <w:r w:rsidRPr="000710F3">
        <w:rPr>
          <w:rFonts w:ascii="Calibri" w:hAnsi="Calibri" w:cs="Calibri"/>
          <w:b/>
          <w:bCs/>
          <w:color w:val="0D0D0D"/>
          <w:sz w:val="24"/>
          <w:szCs w:val="24"/>
        </w:rPr>
        <w:t>Ultraviolet (UV) Disinfection System:</w:t>
      </w:r>
      <w:r w:rsidRPr="000710F3">
        <w:rPr>
          <w:rFonts w:ascii="Calibri" w:hAnsi="Calibri" w:cs="Calibri"/>
          <w:sz w:val="24"/>
          <w:szCs w:val="24"/>
        </w:rPr>
        <w:t xml:space="preserve"> </w:t>
      </w:r>
    </w:p>
    <w:p w14:paraId="17FFC18E" w14:textId="77777777" w:rsidR="008D5D54" w:rsidRPr="000710F3" w:rsidRDefault="008D5D54" w:rsidP="008D5D54">
      <w:pPr>
        <w:ind w:left="360"/>
        <w:jc w:val="center"/>
        <w:rPr>
          <w:rFonts w:ascii="Calibri" w:hAnsi="Calibri" w:cs="Calibri"/>
          <w:color w:val="0D0D0D"/>
        </w:rPr>
      </w:pPr>
      <w:r w:rsidRPr="000710F3">
        <w:rPr>
          <w:rFonts w:ascii="Calibri" w:hAnsi="Calibri" w:cs="Calibri"/>
          <w:noProof/>
          <w:color w:val="2B579A"/>
          <w:shd w:val="clear" w:color="auto" w:fill="E6E6E6"/>
        </w:rPr>
        <w:drawing>
          <wp:inline distT="0" distB="0" distL="0" distR="0" wp14:anchorId="7D5DC43C" wp14:editId="113E2809">
            <wp:extent cx="3508744" cy="2073561"/>
            <wp:effectExtent l="0" t="0" r="0" b="3175"/>
            <wp:docPr id="1130893146" name="Picture 1" descr="A silver metal object with black caps&#10;&#10;Description automatically generated with medium confidence">
              <a:extLst xmlns:a="http://schemas.openxmlformats.org/drawingml/2006/main">
                <a:ext uri="{FF2B5EF4-FFF2-40B4-BE49-F238E27FC236}">
                  <a16:creationId xmlns:a16="http://schemas.microsoft.com/office/drawing/2014/main" id="{14C409B4-A667-D5A2-EBE9-59B3838F72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893146" name="Picture 1" descr="A silver metal object with black caps&#10;&#10;Description automatically generated with medium confidence">
                      <a:extLst>
                        <a:ext uri="{FF2B5EF4-FFF2-40B4-BE49-F238E27FC236}">
                          <a16:creationId xmlns:a16="http://schemas.microsoft.com/office/drawing/2014/main" id="{14C409B4-A667-D5A2-EBE9-59B3838F72B4}"/>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528201" cy="2085060"/>
                    </a:xfrm>
                    <a:prstGeom prst="rect">
                      <a:avLst/>
                    </a:prstGeom>
                  </pic:spPr>
                </pic:pic>
              </a:graphicData>
            </a:graphic>
          </wp:inline>
        </w:drawing>
      </w:r>
    </w:p>
    <w:p w14:paraId="49B116CA" w14:textId="77777777" w:rsidR="008D5D54" w:rsidRPr="000710F3" w:rsidRDefault="008D5D54" w:rsidP="008D5D54">
      <w:pPr>
        <w:pStyle w:val="ListParagraph"/>
        <w:numPr>
          <w:ilvl w:val="0"/>
          <w:numId w:val="19"/>
        </w:numPr>
        <w:spacing w:after="160"/>
        <w:jc w:val="both"/>
        <w:rPr>
          <w:rFonts w:ascii="Calibri" w:hAnsi="Calibri" w:cs="Calibri"/>
          <w:color w:val="0D0D0D"/>
          <w:sz w:val="22"/>
          <w:szCs w:val="22"/>
        </w:rPr>
      </w:pPr>
      <w:r w:rsidRPr="000710F3">
        <w:rPr>
          <w:rFonts w:ascii="Calibri" w:hAnsi="Calibri" w:cs="Calibri"/>
          <w:color w:val="0D0D0D"/>
          <w:sz w:val="22"/>
          <w:szCs w:val="22"/>
        </w:rPr>
        <w:t>Efficiency: Minimum UV intensity of 30,000 mW-sec/cm² for effective disinfection.</w:t>
      </w:r>
    </w:p>
    <w:p w14:paraId="29C411AF" w14:textId="77777777" w:rsidR="008D5D54" w:rsidRPr="000710F3" w:rsidRDefault="008D5D54" w:rsidP="008D5D54">
      <w:pPr>
        <w:pStyle w:val="ListParagraph"/>
        <w:numPr>
          <w:ilvl w:val="0"/>
          <w:numId w:val="19"/>
        </w:numPr>
        <w:spacing w:after="160"/>
        <w:jc w:val="both"/>
        <w:rPr>
          <w:rFonts w:ascii="Calibri" w:hAnsi="Calibri" w:cs="Calibri"/>
          <w:color w:val="0D0D0D"/>
          <w:sz w:val="22"/>
          <w:szCs w:val="22"/>
        </w:rPr>
      </w:pPr>
      <w:r w:rsidRPr="000710F3">
        <w:rPr>
          <w:rFonts w:ascii="Calibri" w:hAnsi="Calibri" w:cs="Calibri"/>
          <w:color w:val="0D0D0D"/>
          <w:sz w:val="22"/>
          <w:szCs w:val="22"/>
        </w:rPr>
        <w:t>Effectiveness: Eliminates bacteria, viruses, and microorganisms without altering water chemistry.</w:t>
      </w:r>
    </w:p>
    <w:p w14:paraId="61E7394B" w14:textId="77777777" w:rsidR="008D5D54" w:rsidRPr="000710F3" w:rsidRDefault="008D5D54" w:rsidP="008D5D54">
      <w:pPr>
        <w:pStyle w:val="ListParagraph"/>
        <w:numPr>
          <w:ilvl w:val="0"/>
          <w:numId w:val="19"/>
        </w:numPr>
        <w:spacing w:after="160"/>
        <w:jc w:val="both"/>
        <w:rPr>
          <w:rFonts w:ascii="Calibri" w:hAnsi="Calibri" w:cs="Calibri"/>
          <w:color w:val="0D0D0D"/>
          <w:sz w:val="22"/>
          <w:szCs w:val="22"/>
        </w:rPr>
      </w:pPr>
      <w:r w:rsidRPr="000710F3">
        <w:rPr>
          <w:rFonts w:ascii="Calibri" w:hAnsi="Calibri" w:cs="Calibri"/>
          <w:color w:val="0D0D0D"/>
          <w:sz w:val="22"/>
          <w:szCs w:val="22"/>
        </w:rPr>
        <w:t>Application: Designed for both domestic and industrial applications, ensuring safe and clean water.</w:t>
      </w:r>
    </w:p>
    <w:p w14:paraId="7E8DE076" w14:textId="77777777" w:rsidR="008D5D54" w:rsidRPr="000710F3" w:rsidRDefault="008D5D54" w:rsidP="008D5D54">
      <w:pPr>
        <w:jc w:val="both"/>
        <w:rPr>
          <w:rFonts w:ascii="Calibri" w:hAnsi="Calibri" w:cs="Calibri"/>
          <w:b/>
          <w:bCs/>
          <w:sz w:val="22"/>
          <w:szCs w:val="22"/>
        </w:rPr>
      </w:pPr>
      <w:r w:rsidRPr="000710F3">
        <w:rPr>
          <w:rFonts w:ascii="Calibri" w:hAnsi="Calibri" w:cs="Calibri"/>
          <w:b/>
          <w:bCs/>
          <w:sz w:val="22"/>
          <w:szCs w:val="22"/>
        </w:rPr>
        <w:t>Features and Specifications:</w:t>
      </w:r>
    </w:p>
    <w:p w14:paraId="23E9167D" w14:textId="77777777" w:rsidR="008D5D54" w:rsidRPr="000710F3" w:rsidRDefault="008D5D54" w:rsidP="008D5D54">
      <w:pPr>
        <w:pStyle w:val="ListParagraph"/>
        <w:numPr>
          <w:ilvl w:val="0"/>
          <w:numId w:val="18"/>
        </w:numPr>
        <w:spacing w:after="160"/>
        <w:jc w:val="both"/>
        <w:rPr>
          <w:rFonts w:ascii="Calibri" w:hAnsi="Calibri" w:cs="Calibri"/>
          <w:color w:val="0D0D0D"/>
          <w:sz w:val="22"/>
          <w:szCs w:val="22"/>
        </w:rPr>
      </w:pPr>
      <w:r w:rsidRPr="000710F3">
        <w:rPr>
          <w:rFonts w:ascii="Calibri" w:hAnsi="Calibri" w:cs="Calibri"/>
          <w:color w:val="0D0D0D"/>
          <w:sz w:val="22"/>
          <w:szCs w:val="22"/>
        </w:rPr>
        <w:t>Flow Rate</w:t>
      </w:r>
      <w:r w:rsidRPr="000710F3">
        <w:rPr>
          <w:rFonts w:ascii="Calibri" w:hAnsi="Calibri" w:cs="Calibri"/>
          <w:color w:val="0D0D0D"/>
          <w:sz w:val="22"/>
          <w:szCs w:val="22"/>
        </w:rPr>
        <w:tab/>
        <w:t>1.5 m³/h</w:t>
      </w:r>
    </w:p>
    <w:p w14:paraId="40108A8F" w14:textId="77777777" w:rsidR="008D5D54" w:rsidRPr="000710F3" w:rsidRDefault="008D5D54" w:rsidP="008D5D54">
      <w:pPr>
        <w:pStyle w:val="ListParagraph"/>
        <w:numPr>
          <w:ilvl w:val="0"/>
          <w:numId w:val="18"/>
        </w:numPr>
        <w:spacing w:after="160"/>
        <w:jc w:val="both"/>
        <w:rPr>
          <w:rFonts w:ascii="Calibri" w:hAnsi="Calibri" w:cs="Calibri"/>
          <w:color w:val="0D0D0D"/>
          <w:sz w:val="22"/>
          <w:szCs w:val="22"/>
        </w:rPr>
      </w:pPr>
      <w:r w:rsidRPr="000710F3">
        <w:rPr>
          <w:rFonts w:ascii="Calibri" w:hAnsi="Calibri" w:cs="Calibri"/>
          <w:color w:val="0D0D0D"/>
          <w:sz w:val="22"/>
          <w:szCs w:val="22"/>
        </w:rPr>
        <w:t>Connection Diameter</w:t>
      </w:r>
      <w:r w:rsidRPr="000710F3">
        <w:rPr>
          <w:rFonts w:ascii="Calibri" w:hAnsi="Calibri" w:cs="Calibri"/>
          <w:color w:val="0D0D0D"/>
          <w:sz w:val="22"/>
          <w:szCs w:val="22"/>
        </w:rPr>
        <w:tab/>
        <w:t>1 "</w:t>
      </w:r>
    </w:p>
    <w:p w14:paraId="55A05EEC" w14:textId="77777777" w:rsidR="008D5D54" w:rsidRPr="000710F3" w:rsidRDefault="008D5D54" w:rsidP="008D5D54">
      <w:pPr>
        <w:pStyle w:val="ListParagraph"/>
        <w:numPr>
          <w:ilvl w:val="0"/>
          <w:numId w:val="18"/>
        </w:numPr>
        <w:spacing w:after="160"/>
        <w:jc w:val="both"/>
        <w:rPr>
          <w:rFonts w:ascii="Calibri" w:hAnsi="Calibri" w:cs="Calibri"/>
          <w:color w:val="0D0D0D"/>
          <w:sz w:val="22"/>
          <w:szCs w:val="22"/>
        </w:rPr>
      </w:pPr>
      <w:r w:rsidRPr="000710F3">
        <w:rPr>
          <w:rFonts w:ascii="Calibri" w:hAnsi="Calibri" w:cs="Calibri"/>
          <w:color w:val="0D0D0D"/>
          <w:sz w:val="22"/>
          <w:szCs w:val="22"/>
        </w:rPr>
        <w:lastRenderedPageBreak/>
        <w:t>Min Dimensions</w:t>
      </w:r>
      <w:r w:rsidRPr="000710F3">
        <w:rPr>
          <w:rFonts w:ascii="Calibri" w:hAnsi="Calibri" w:cs="Calibri"/>
          <w:color w:val="0D0D0D"/>
          <w:sz w:val="22"/>
          <w:szCs w:val="22"/>
        </w:rPr>
        <w:tab/>
        <w:t>505 × 125 × 180 mm</w:t>
      </w:r>
    </w:p>
    <w:p w14:paraId="04666ED0" w14:textId="77777777" w:rsidR="008D5D54" w:rsidRPr="000710F3" w:rsidRDefault="008D5D54" w:rsidP="008D5D54">
      <w:pPr>
        <w:pStyle w:val="ListParagraph"/>
        <w:numPr>
          <w:ilvl w:val="0"/>
          <w:numId w:val="18"/>
        </w:numPr>
        <w:spacing w:after="160"/>
        <w:jc w:val="both"/>
        <w:rPr>
          <w:rFonts w:ascii="Calibri" w:hAnsi="Calibri" w:cs="Calibri"/>
          <w:color w:val="0D0D0D"/>
          <w:sz w:val="22"/>
          <w:szCs w:val="22"/>
        </w:rPr>
      </w:pPr>
      <w:r w:rsidRPr="000710F3">
        <w:rPr>
          <w:rFonts w:ascii="Calibri" w:hAnsi="Calibri" w:cs="Calibri"/>
          <w:color w:val="0D0D0D"/>
          <w:sz w:val="22"/>
          <w:szCs w:val="22"/>
        </w:rPr>
        <w:t>Housing</w:t>
      </w:r>
      <w:r w:rsidRPr="000710F3">
        <w:rPr>
          <w:rFonts w:ascii="Calibri" w:hAnsi="Calibri" w:cs="Calibri"/>
          <w:color w:val="0D0D0D"/>
          <w:sz w:val="22"/>
          <w:szCs w:val="22"/>
        </w:rPr>
        <w:tab/>
        <w:t>304 SS Stainless Steel</w:t>
      </w:r>
    </w:p>
    <w:p w14:paraId="68B5C454" w14:textId="77777777" w:rsidR="008D5D54" w:rsidRPr="000710F3" w:rsidRDefault="008D5D54" w:rsidP="008D5D54">
      <w:pPr>
        <w:pStyle w:val="ListParagraph"/>
        <w:numPr>
          <w:ilvl w:val="0"/>
          <w:numId w:val="18"/>
        </w:numPr>
        <w:spacing w:after="160"/>
        <w:jc w:val="both"/>
        <w:rPr>
          <w:rFonts w:ascii="Calibri" w:hAnsi="Calibri" w:cs="Calibri"/>
          <w:color w:val="0D0D0D"/>
          <w:sz w:val="22"/>
          <w:szCs w:val="22"/>
        </w:rPr>
      </w:pPr>
      <w:r w:rsidRPr="000710F3">
        <w:rPr>
          <w:rFonts w:ascii="Calibri" w:hAnsi="Calibri" w:cs="Calibri"/>
          <w:color w:val="0D0D0D"/>
          <w:sz w:val="22"/>
          <w:szCs w:val="22"/>
        </w:rPr>
        <w:t>Maximum Operating Pressure</w:t>
      </w:r>
      <w:r w:rsidRPr="000710F3">
        <w:rPr>
          <w:rFonts w:ascii="Calibri" w:hAnsi="Calibri" w:cs="Calibri"/>
          <w:color w:val="0D0D0D"/>
          <w:sz w:val="22"/>
          <w:szCs w:val="22"/>
        </w:rPr>
        <w:tab/>
        <w:t>10 bar</w:t>
      </w:r>
    </w:p>
    <w:p w14:paraId="2039AF26" w14:textId="77777777" w:rsidR="008D5D54" w:rsidRPr="000710F3" w:rsidRDefault="008D5D54" w:rsidP="008D5D54">
      <w:pPr>
        <w:pStyle w:val="ListParagraph"/>
        <w:numPr>
          <w:ilvl w:val="0"/>
          <w:numId w:val="18"/>
        </w:numPr>
        <w:spacing w:after="160"/>
        <w:jc w:val="both"/>
        <w:rPr>
          <w:rFonts w:ascii="Calibri" w:hAnsi="Calibri" w:cs="Calibri"/>
          <w:color w:val="0D0D0D"/>
          <w:sz w:val="22"/>
          <w:szCs w:val="22"/>
        </w:rPr>
      </w:pPr>
      <w:r w:rsidRPr="000710F3">
        <w:rPr>
          <w:rFonts w:ascii="Calibri" w:hAnsi="Calibri" w:cs="Calibri"/>
          <w:color w:val="0D0D0D"/>
          <w:sz w:val="22"/>
          <w:szCs w:val="22"/>
        </w:rPr>
        <w:t>Total Power</w:t>
      </w:r>
      <w:r w:rsidRPr="000710F3">
        <w:rPr>
          <w:rFonts w:ascii="Calibri" w:hAnsi="Calibri" w:cs="Calibri"/>
          <w:color w:val="0D0D0D"/>
          <w:sz w:val="22"/>
          <w:szCs w:val="22"/>
        </w:rPr>
        <w:tab/>
        <w:t>24 watts</w:t>
      </w:r>
    </w:p>
    <w:p w14:paraId="1FEE5795" w14:textId="0CB5E46C" w:rsidR="008D5D54" w:rsidRPr="000710F3" w:rsidRDefault="008D5D54" w:rsidP="008D5D54">
      <w:pPr>
        <w:pStyle w:val="ListParagraph"/>
        <w:numPr>
          <w:ilvl w:val="0"/>
          <w:numId w:val="18"/>
        </w:numPr>
        <w:spacing w:after="160"/>
        <w:jc w:val="both"/>
        <w:rPr>
          <w:rFonts w:ascii="Calibri" w:hAnsi="Calibri" w:cs="Calibri"/>
          <w:color w:val="0D0D0D"/>
          <w:sz w:val="22"/>
          <w:szCs w:val="22"/>
        </w:rPr>
      </w:pPr>
      <w:r w:rsidRPr="000710F3">
        <w:rPr>
          <w:rFonts w:ascii="Calibri" w:hAnsi="Calibri" w:cs="Calibri"/>
          <w:color w:val="0D0D0D"/>
          <w:sz w:val="22"/>
          <w:szCs w:val="22"/>
        </w:rPr>
        <w:t>Lamp Life</w:t>
      </w:r>
      <w:r w:rsidRPr="000710F3">
        <w:rPr>
          <w:rFonts w:ascii="Calibri" w:hAnsi="Calibri" w:cs="Calibri"/>
          <w:color w:val="0D0D0D"/>
          <w:sz w:val="22"/>
          <w:szCs w:val="22"/>
        </w:rPr>
        <w:tab/>
        <w:t>9,000 hours</w:t>
      </w:r>
    </w:p>
    <w:p w14:paraId="15A2A694" w14:textId="77777777" w:rsidR="008D5D54" w:rsidRPr="000710F3" w:rsidRDefault="008D5D54" w:rsidP="008D5D54">
      <w:pPr>
        <w:jc w:val="both"/>
        <w:rPr>
          <w:rFonts w:ascii="Calibri" w:hAnsi="Calibri" w:cs="Calibri"/>
          <w:color w:val="0D0D0D"/>
        </w:rPr>
      </w:pPr>
    </w:p>
    <w:p w14:paraId="1BDD3F21" w14:textId="77777777" w:rsidR="008D5D54" w:rsidRPr="000710F3" w:rsidRDefault="008D5D54" w:rsidP="008D5D54">
      <w:pPr>
        <w:pStyle w:val="ListParagraph"/>
        <w:numPr>
          <w:ilvl w:val="0"/>
          <w:numId w:val="16"/>
        </w:numPr>
        <w:spacing w:after="160" w:line="256" w:lineRule="auto"/>
        <w:rPr>
          <w:rFonts w:ascii="Calibri" w:hAnsi="Calibri" w:cs="Calibri"/>
          <w:b/>
          <w:bCs/>
          <w:color w:val="0D0D0D"/>
          <w:sz w:val="24"/>
          <w:szCs w:val="24"/>
        </w:rPr>
      </w:pPr>
      <w:r w:rsidRPr="000710F3">
        <w:rPr>
          <w:rFonts w:ascii="Calibri" w:hAnsi="Calibri" w:cs="Calibri"/>
          <w:b/>
          <w:bCs/>
          <w:color w:val="0D0D0D"/>
          <w:sz w:val="24"/>
          <w:szCs w:val="24"/>
        </w:rPr>
        <w:t>Water Tank</w:t>
      </w:r>
      <w:r w:rsidRPr="000710F3">
        <w:rPr>
          <w:rFonts w:ascii="Calibri" w:hAnsi="Calibri" w:cs="Calibri"/>
          <w:noProof/>
          <w:sz w:val="24"/>
          <w:szCs w:val="24"/>
        </w:rPr>
        <w:t xml:space="preserve"> </w:t>
      </w:r>
    </w:p>
    <w:p w14:paraId="3D1F1D69" w14:textId="77777777" w:rsidR="009B0E3F" w:rsidRPr="000710F3" w:rsidRDefault="009B0E3F" w:rsidP="009B0E3F">
      <w:pPr>
        <w:spacing w:after="160" w:line="256" w:lineRule="auto"/>
        <w:jc w:val="both"/>
        <w:rPr>
          <w:rStyle w:val="normaltextrun"/>
          <w:rFonts w:ascii="Calibri" w:hAnsi="Calibri" w:cs="Calibri"/>
          <w:sz w:val="22"/>
          <w:szCs w:val="22"/>
        </w:rPr>
      </w:pPr>
      <w:r w:rsidRPr="000710F3">
        <w:rPr>
          <w:rStyle w:val="normaltextrun"/>
          <w:rFonts w:ascii="Calibri" w:hAnsi="Calibri" w:cs="Calibri"/>
          <w:b/>
          <w:bCs/>
          <w:color w:val="FF0000"/>
          <w:sz w:val="22"/>
          <w:szCs w:val="22"/>
          <w:shd w:val="clear" w:color="auto" w:fill="FFFFFF"/>
        </w:rPr>
        <w:t>Acted su deposu bileşenlerinin tedariği için tedarikçilerden Galvenizli Su Deposu ve  Paslanmaz Çelik (AISI 304 Kalite)  malzeme olmak üzere 2 ayrı malzeme için teklif talep etmektedir. Acted  bu iki materyalden seçme hakkını saklı tutar.</w:t>
      </w:r>
    </w:p>
    <w:p w14:paraId="49F11B60" w14:textId="6EA4A371" w:rsidR="008D5D54" w:rsidRPr="000710F3" w:rsidRDefault="008D5D54" w:rsidP="009B0E3F">
      <w:pPr>
        <w:pStyle w:val="ListParagraph"/>
        <w:numPr>
          <w:ilvl w:val="0"/>
          <w:numId w:val="16"/>
        </w:numPr>
        <w:spacing w:after="160" w:line="256" w:lineRule="auto"/>
        <w:jc w:val="both"/>
        <w:rPr>
          <w:rFonts w:ascii="Calibri" w:hAnsi="Calibri" w:cs="Calibri"/>
          <w:sz w:val="22"/>
          <w:szCs w:val="22"/>
        </w:rPr>
      </w:pPr>
      <w:r w:rsidRPr="000710F3">
        <w:rPr>
          <w:rFonts w:ascii="Calibri" w:hAnsi="Calibri" w:cs="Calibri"/>
          <w:noProof/>
          <w:sz w:val="22"/>
          <w:szCs w:val="22"/>
          <w:shd w:val="clear" w:color="auto" w:fill="E6E6E6"/>
        </w:rPr>
        <w:drawing>
          <wp:anchor distT="0" distB="0" distL="114300" distR="114300" simplePos="0" relativeHeight="251663360" behindDoc="0" locked="0" layoutInCell="1" allowOverlap="1" wp14:anchorId="1892AD06" wp14:editId="4C4D9AD5">
            <wp:simplePos x="0" y="0"/>
            <wp:positionH relativeFrom="margin">
              <wp:align>left</wp:align>
            </wp:positionH>
            <wp:positionV relativeFrom="paragraph">
              <wp:posOffset>64770</wp:posOffset>
            </wp:positionV>
            <wp:extent cx="2432050" cy="2423795"/>
            <wp:effectExtent l="19050" t="19050" r="25400" b="14605"/>
            <wp:wrapSquare wrapText="bothSides"/>
            <wp:docPr id="3" name="Picture 2" descr="A metal box with a hole in the middle&#10;&#10;Description automatically generated">
              <a:extLst xmlns:a="http://schemas.openxmlformats.org/drawingml/2006/main">
                <a:ext uri="{FF2B5EF4-FFF2-40B4-BE49-F238E27FC236}">
                  <a16:creationId xmlns:a16="http://schemas.microsoft.com/office/drawing/2014/main" id="{65B5EFB8-1A2D-DD60-B4AC-3F14E1C513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metal box with a hole in the middle&#10;&#10;Description automatically generated">
                      <a:extLst>
                        <a:ext uri="{FF2B5EF4-FFF2-40B4-BE49-F238E27FC236}">
                          <a16:creationId xmlns:a16="http://schemas.microsoft.com/office/drawing/2014/main" id="{65B5EFB8-1A2D-DD60-B4AC-3F14E1C51370}"/>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440955" cy="2432671"/>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Pr="000710F3">
        <w:rPr>
          <w:rFonts w:ascii="Calibri" w:hAnsi="Calibri" w:cs="Calibri"/>
          <w:sz w:val="22"/>
          <w:szCs w:val="22"/>
        </w:rPr>
        <w:t xml:space="preserve">Material: </w:t>
      </w:r>
      <w:r w:rsidRPr="000710F3">
        <w:rPr>
          <w:rFonts w:ascii="Calibri" w:hAnsi="Calibri" w:cs="Calibri"/>
          <w:sz w:val="22"/>
          <w:szCs w:val="22"/>
          <w:shd w:val="clear" w:color="auto" w:fill="FFFFFF"/>
        </w:rPr>
        <w:t xml:space="preserve">Stainless steel (AISI 304) </w:t>
      </w:r>
      <w:r w:rsidRPr="000710F3">
        <w:rPr>
          <w:rFonts w:ascii="Calibri" w:hAnsi="Calibri" w:cs="Calibri"/>
          <w:sz w:val="22"/>
          <w:szCs w:val="22"/>
        </w:rPr>
        <w:t>or hot dip Galvanized.</w:t>
      </w:r>
    </w:p>
    <w:p w14:paraId="41B402CC" w14:textId="77777777" w:rsidR="008D5D54" w:rsidRPr="000710F3" w:rsidRDefault="008D5D54" w:rsidP="008D5D54">
      <w:pPr>
        <w:pStyle w:val="ListParagraph"/>
        <w:numPr>
          <w:ilvl w:val="0"/>
          <w:numId w:val="15"/>
        </w:numPr>
        <w:spacing w:after="160" w:line="256" w:lineRule="auto"/>
        <w:jc w:val="both"/>
        <w:rPr>
          <w:rFonts w:ascii="Calibri" w:hAnsi="Calibri" w:cs="Calibri"/>
          <w:sz w:val="22"/>
          <w:szCs w:val="22"/>
        </w:rPr>
      </w:pPr>
      <w:r w:rsidRPr="000710F3">
        <w:rPr>
          <w:rFonts w:ascii="Calibri" w:hAnsi="Calibri" w:cs="Calibri"/>
          <w:sz w:val="22"/>
          <w:szCs w:val="22"/>
        </w:rPr>
        <w:t>Capacity: 10 m³ as a reference for scaling.</w:t>
      </w:r>
    </w:p>
    <w:p w14:paraId="31DC2C8B" w14:textId="77777777" w:rsidR="008D5D54" w:rsidRPr="000710F3" w:rsidRDefault="008D5D54" w:rsidP="008D5D54">
      <w:pPr>
        <w:pStyle w:val="ListParagraph"/>
        <w:numPr>
          <w:ilvl w:val="0"/>
          <w:numId w:val="15"/>
        </w:numPr>
        <w:spacing w:after="160" w:line="256" w:lineRule="auto"/>
        <w:jc w:val="both"/>
        <w:rPr>
          <w:rFonts w:ascii="Calibri" w:hAnsi="Calibri" w:cs="Calibri"/>
          <w:sz w:val="22"/>
          <w:szCs w:val="22"/>
        </w:rPr>
      </w:pPr>
      <w:r w:rsidRPr="000710F3">
        <w:rPr>
          <w:rFonts w:ascii="Calibri" w:hAnsi="Calibri" w:cs="Calibri"/>
          <w:sz w:val="22"/>
          <w:szCs w:val="22"/>
        </w:rPr>
        <w:t>Dimensions: 216 cm x 216 cm, Height: 216 cm. Sheet Thickness: Roof and   2nd layer - 1.50 mm, 1st layer and Bottom - 2.00 mm.</w:t>
      </w:r>
    </w:p>
    <w:p w14:paraId="66A5A191" w14:textId="77777777" w:rsidR="008D5D54" w:rsidRPr="000710F3" w:rsidRDefault="008D5D54" w:rsidP="008D5D54">
      <w:pPr>
        <w:pStyle w:val="ListParagraph"/>
        <w:numPr>
          <w:ilvl w:val="0"/>
          <w:numId w:val="15"/>
        </w:numPr>
        <w:spacing w:after="160" w:line="256" w:lineRule="auto"/>
        <w:jc w:val="both"/>
        <w:rPr>
          <w:rFonts w:ascii="Calibri" w:hAnsi="Calibri" w:cs="Calibri"/>
          <w:sz w:val="22"/>
          <w:szCs w:val="22"/>
        </w:rPr>
      </w:pPr>
      <w:r w:rsidRPr="000710F3">
        <w:rPr>
          <w:rFonts w:ascii="Calibri" w:hAnsi="Calibri" w:cs="Calibri"/>
          <w:sz w:val="22"/>
          <w:szCs w:val="22"/>
        </w:rPr>
        <w:t xml:space="preserve">Discharge Nozzles: should be suitable for the system emphasizing the ability of producing 10m3 per day. </w:t>
      </w:r>
    </w:p>
    <w:p w14:paraId="7B34260B" w14:textId="77777777" w:rsidR="008D5D54" w:rsidRPr="000710F3" w:rsidRDefault="008D5D54" w:rsidP="008D5D54">
      <w:pPr>
        <w:pStyle w:val="ListParagraph"/>
        <w:numPr>
          <w:ilvl w:val="0"/>
          <w:numId w:val="15"/>
        </w:numPr>
        <w:spacing w:after="160" w:line="256" w:lineRule="auto"/>
        <w:jc w:val="both"/>
        <w:rPr>
          <w:rFonts w:ascii="Calibri" w:hAnsi="Calibri" w:cs="Calibri"/>
          <w:sz w:val="22"/>
          <w:szCs w:val="22"/>
        </w:rPr>
      </w:pPr>
      <w:r w:rsidRPr="000710F3">
        <w:rPr>
          <w:rFonts w:ascii="Calibri" w:hAnsi="Calibri" w:cs="Calibri"/>
          <w:sz w:val="22"/>
          <w:szCs w:val="22"/>
        </w:rPr>
        <w:t>Filling Nozzles: should be suitable for the system emphasizing the ability of producing 10m3 per day.</w:t>
      </w:r>
    </w:p>
    <w:p w14:paraId="1AA46331" w14:textId="77777777" w:rsidR="008D5D54" w:rsidRPr="000710F3" w:rsidRDefault="008D5D54" w:rsidP="008D5D54">
      <w:pPr>
        <w:pStyle w:val="ListParagraph"/>
        <w:numPr>
          <w:ilvl w:val="0"/>
          <w:numId w:val="15"/>
        </w:numPr>
        <w:spacing w:after="160" w:line="256" w:lineRule="auto"/>
        <w:jc w:val="both"/>
        <w:rPr>
          <w:rFonts w:ascii="Calibri" w:hAnsi="Calibri" w:cs="Calibri"/>
          <w:sz w:val="22"/>
          <w:szCs w:val="22"/>
        </w:rPr>
      </w:pPr>
      <w:r w:rsidRPr="000710F3">
        <w:rPr>
          <w:rFonts w:ascii="Calibri" w:hAnsi="Calibri" w:cs="Calibri"/>
          <w:sz w:val="22"/>
          <w:szCs w:val="22"/>
        </w:rPr>
        <w:t>Hydrophore Connection: should be suitable for the system emphasizing the ability of producing 10m3 per day.</w:t>
      </w:r>
    </w:p>
    <w:p w14:paraId="2F7E178F" w14:textId="77777777" w:rsidR="008D5D54" w:rsidRPr="000710F3" w:rsidRDefault="008D5D54" w:rsidP="008D5D54">
      <w:pPr>
        <w:pStyle w:val="ListParagraph"/>
        <w:numPr>
          <w:ilvl w:val="0"/>
          <w:numId w:val="15"/>
        </w:numPr>
        <w:spacing w:after="160" w:line="256" w:lineRule="auto"/>
        <w:jc w:val="both"/>
        <w:rPr>
          <w:rFonts w:ascii="Calibri" w:hAnsi="Calibri" w:cs="Calibri"/>
          <w:sz w:val="22"/>
          <w:szCs w:val="22"/>
        </w:rPr>
      </w:pPr>
      <w:r w:rsidRPr="000710F3">
        <w:rPr>
          <w:rFonts w:ascii="Calibri" w:hAnsi="Calibri" w:cs="Calibri"/>
          <w:sz w:val="22"/>
          <w:szCs w:val="22"/>
        </w:rPr>
        <w:t>Level Indicator: ½" - 2 pcs.</w:t>
      </w:r>
    </w:p>
    <w:p w14:paraId="135A8ABD" w14:textId="77777777" w:rsidR="008D5D54" w:rsidRPr="000710F3" w:rsidRDefault="008D5D54" w:rsidP="008D5D54">
      <w:pPr>
        <w:pStyle w:val="ListParagraph"/>
        <w:numPr>
          <w:ilvl w:val="0"/>
          <w:numId w:val="15"/>
        </w:numPr>
        <w:spacing w:after="160" w:line="256" w:lineRule="auto"/>
        <w:jc w:val="both"/>
        <w:rPr>
          <w:rFonts w:ascii="Calibri" w:hAnsi="Calibri" w:cs="Calibri"/>
          <w:sz w:val="22"/>
          <w:szCs w:val="22"/>
        </w:rPr>
      </w:pPr>
      <w:r w:rsidRPr="000710F3">
        <w:rPr>
          <w:rFonts w:ascii="Calibri" w:hAnsi="Calibri" w:cs="Calibri"/>
          <w:sz w:val="22"/>
          <w:szCs w:val="22"/>
        </w:rPr>
        <w:t>Ladder: Included</w:t>
      </w:r>
    </w:p>
    <w:p w14:paraId="13893A92" w14:textId="77777777" w:rsidR="008D5D54" w:rsidRPr="000710F3" w:rsidRDefault="008D5D54" w:rsidP="008D5D54">
      <w:pPr>
        <w:pStyle w:val="ListParagraph"/>
        <w:numPr>
          <w:ilvl w:val="0"/>
          <w:numId w:val="15"/>
        </w:numPr>
        <w:spacing w:after="160" w:line="256" w:lineRule="auto"/>
        <w:jc w:val="both"/>
        <w:rPr>
          <w:rFonts w:ascii="Calibri" w:hAnsi="Calibri" w:cs="Calibri"/>
          <w:sz w:val="22"/>
          <w:szCs w:val="22"/>
        </w:rPr>
      </w:pPr>
      <w:r w:rsidRPr="000710F3">
        <w:rPr>
          <w:rFonts w:ascii="Calibri" w:hAnsi="Calibri" w:cs="Calibri"/>
          <w:sz w:val="22"/>
          <w:szCs w:val="22"/>
        </w:rPr>
        <w:t>Plastic Base: Included</w:t>
      </w:r>
    </w:p>
    <w:p w14:paraId="1298B893" w14:textId="77777777" w:rsidR="008D5D54" w:rsidRPr="000710F3" w:rsidRDefault="008D5D54" w:rsidP="008D5D54">
      <w:pPr>
        <w:pStyle w:val="ListParagraph"/>
        <w:numPr>
          <w:ilvl w:val="0"/>
          <w:numId w:val="15"/>
        </w:numPr>
        <w:spacing w:after="160" w:line="256" w:lineRule="auto"/>
        <w:jc w:val="both"/>
        <w:rPr>
          <w:rFonts w:ascii="Calibri" w:hAnsi="Calibri" w:cs="Calibri"/>
          <w:sz w:val="22"/>
          <w:szCs w:val="22"/>
        </w:rPr>
      </w:pPr>
      <w:bookmarkStart w:id="0" w:name="OLE_LINK1"/>
      <w:r w:rsidRPr="000710F3">
        <w:rPr>
          <w:rFonts w:ascii="Calibri" w:hAnsi="Calibri" w:cs="Calibri"/>
          <w:sz w:val="22"/>
          <w:szCs w:val="22"/>
        </w:rPr>
        <w:t xml:space="preserve">Providing protection from sunlight and heat (Just for the stainless steel option). </w:t>
      </w:r>
    </w:p>
    <w:bookmarkEnd w:id="0"/>
    <w:p w14:paraId="07EDA876" w14:textId="77777777" w:rsidR="008D5D54" w:rsidRPr="000710F3" w:rsidRDefault="008D5D54" w:rsidP="008D5D54">
      <w:pPr>
        <w:pStyle w:val="ListParagraph"/>
        <w:numPr>
          <w:ilvl w:val="0"/>
          <w:numId w:val="15"/>
        </w:numPr>
        <w:spacing w:after="160" w:line="256" w:lineRule="auto"/>
        <w:jc w:val="both"/>
        <w:rPr>
          <w:rFonts w:ascii="Calibri" w:hAnsi="Calibri" w:cs="Calibri"/>
          <w:sz w:val="22"/>
          <w:szCs w:val="22"/>
        </w:rPr>
      </w:pPr>
      <w:r w:rsidRPr="000710F3">
        <w:rPr>
          <w:rFonts w:ascii="Calibri" w:hAnsi="Calibri" w:cs="Calibri"/>
          <w:sz w:val="22"/>
          <w:szCs w:val="22"/>
        </w:rPr>
        <w:t>The water tank must be suitable for storing drinking water without affecting its potability.</w:t>
      </w:r>
    </w:p>
    <w:p w14:paraId="43646E2A" w14:textId="77777777" w:rsidR="008D5D54" w:rsidRPr="000710F3" w:rsidRDefault="008D5D54" w:rsidP="008D5D54">
      <w:pPr>
        <w:pStyle w:val="ListParagraph"/>
        <w:spacing w:after="160" w:line="256" w:lineRule="auto"/>
        <w:ind w:left="1080"/>
        <w:jc w:val="both"/>
        <w:rPr>
          <w:rFonts w:ascii="Calibri" w:hAnsi="Calibri" w:cs="Calibri"/>
          <w:color w:val="0D0D0D"/>
        </w:rPr>
      </w:pPr>
    </w:p>
    <w:p w14:paraId="7EE31D0B" w14:textId="77777777" w:rsidR="008D5D54" w:rsidRPr="000710F3" w:rsidRDefault="008D5D54" w:rsidP="008D5D54">
      <w:pPr>
        <w:pStyle w:val="ListParagraph"/>
        <w:numPr>
          <w:ilvl w:val="0"/>
          <w:numId w:val="16"/>
        </w:numPr>
        <w:spacing w:after="160" w:line="256" w:lineRule="auto"/>
        <w:rPr>
          <w:rFonts w:ascii="Calibri" w:hAnsi="Calibri" w:cs="Calibri"/>
          <w:b/>
          <w:bCs/>
          <w:color w:val="0D0D0D"/>
          <w:sz w:val="24"/>
          <w:szCs w:val="24"/>
        </w:rPr>
      </w:pPr>
      <w:r w:rsidRPr="000710F3">
        <w:rPr>
          <w:rFonts w:ascii="Calibri" w:hAnsi="Calibri" w:cs="Calibri"/>
          <w:b/>
          <w:bCs/>
          <w:color w:val="0D0D0D"/>
          <w:sz w:val="24"/>
          <w:szCs w:val="24"/>
        </w:rPr>
        <w:t>Piping, Valves, and Fittings</w:t>
      </w:r>
    </w:p>
    <w:p w14:paraId="69DE1C64" w14:textId="77777777" w:rsidR="008D5D54" w:rsidRPr="000710F3" w:rsidRDefault="008D5D54" w:rsidP="008D5D54">
      <w:pPr>
        <w:pStyle w:val="ListParagraph"/>
        <w:ind w:left="1080"/>
        <w:jc w:val="both"/>
        <w:rPr>
          <w:rFonts w:ascii="Calibri" w:hAnsi="Calibri" w:cs="Calibri"/>
          <w:sz w:val="22"/>
          <w:szCs w:val="22"/>
        </w:rPr>
      </w:pPr>
      <w:r w:rsidRPr="000710F3">
        <w:rPr>
          <w:rFonts w:ascii="Calibri" w:hAnsi="Calibri" w:cs="Calibri"/>
          <w:sz w:val="22"/>
          <w:szCs w:val="22"/>
        </w:rPr>
        <w:t>Variety: Assorted sizes and types for complete system integration.</w:t>
      </w:r>
    </w:p>
    <w:p w14:paraId="08F409AA" w14:textId="77777777" w:rsidR="008D5D54" w:rsidRPr="000710F3" w:rsidRDefault="008D5D54" w:rsidP="008D5D54">
      <w:pPr>
        <w:pStyle w:val="ListParagraph"/>
        <w:ind w:left="1080"/>
        <w:jc w:val="both"/>
        <w:rPr>
          <w:rFonts w:ascii="Calibri" w:hAnsi="Calibri" w:cs="Calibri"/>
          <w:sz w:val="22"/>
          <w:szCs w:val="22"/>
        </w:rPr>
      </w:pPr>
      <w:r w:rsidRPr="000710F3">
        <w:rPr>
          <w:rFonts w:ascii="Calibri" w:hAnsi="Calibri" w:cs="Calibri"/>
          <w:sz w:val="22"/>
          <w:szCs w:val="22"/>
        </w:rPr>
        <w:t>Components: Includes all necessary components for connecting and operating the water purification system.</w:t>
      </w:r>
    </w:p>
    <w:p w14:paraId="1523705D" w14:textId="77777777" w:rsidR="008D5D54" w:rsidRPr="000710F3" w:rsidRDefault="008D5D54" w:rsidP="008D5D54">
      <w:pPr>
        <w:pStyle w:val="ListParagraph"/>
        <w:ind w:left="1080"/>
        <w:jc w:val="both"/>
        <w:rPr>
          <w:rFonts w:ascii="Calibri" w:hAnsi="Calibri" w:cs="Calibri"/>
          <w:sz w:val="22"/>
          <w:szCs w:val="22"/>
        </w:rPr>
      </w:pPr>
      <w:r w:rsidRPr="000710F3">
        <w:rPr>
          <w:rFonts w:ascii="Calibri" w:hAnsi="Calibri" w:cs="Calibri"/>
          <w:sz w:val="22"/>
          <w:szCs w:val="22"/>
        </w:rPr>
        <w:t>Durability: Durable materials selected for longevity and compatibility with water treatment processes.</w:t>
      </w:r>
    </w:p>
    <w:p w14:paraId="0B9A5CB5" w14:textId="77777777" w:rsidR="008D5D54" w:rsidRPr="000710F3" w:rsidRDefault="008D5D54" w:rsidP="008D5D54">
      <w:pPr>
        <w:pStyle w:val="ListParagraph"/>
        <w:numPr>
          <w:ilvl w:val="0"/>
          <w:numId w:val="16"/>
        </w:numPr>
        <w:spacing w:after="160" w:line="256" w:lineRule="auto"/>
        <w:rPr>
          <w:rFonts w:ascii="Calibri" w:hAnsi="Calibri" w:cs="Calibri"/>
          <w:b/>
          <w:bCs/>
          <w:color w:val="0D0D0D"/>
          <w:sz w:val="24"/>
          <w:szCs w:val="24"/>
        </w:rPr>
      </w:pPr>
      <w:r w:rsidRPr="000710F3">
        <w:rPr>
          <w:rFonts w:ascii="Calibri" w:hAnsi="Calibri" w:cs="Calibri"/>
          <w:b/>
          <w:bCs/>
          <w:color w:val="0D0D0D"/>
          <w:sz w:val="24"/>
          <w:szCs w:val="24"/>
        </w:rPr>
        <w:t>Electrical and Control Equipment.</w:t>
      </w:r>
    </w:p>
    <w:p w14:paraId="3BE332B8" w14:textId="77777777" w:rsidR="008D5D54" w:rsidRPr="000710F3" w:rsidRDefault="008D5D54" w:rsidP="008D5D54">
      <w:pPr>
        <w:pStyle w:val="ListParagraph"/>
        <w:ind w:left="1080"/>
        <w:jc w:val="both"/>
        <w:rPr>
          <w:rFonts w:ascii="Calibri" w:hAnsi="Calibri" w:cs="Calibri"/>
        </w:rPr>
      </w:pPr>
      <w:r w:rsidRPr="000710F3">
        <w:rPr>
          <w:rFonts w:ascii="Calibri" w:hAnsi="Calibri" w:cs="Calibri"/>
        </w:rPr>
        <w:t>Components: Includes control panels, sensors, and safety devices for automated operation.</w:t>
      </w:r>
    </w:p>
    <w:p w14:paraId="161D81B5" w14:textId="77777777" w:rsidR="008D5D54" w:rsidRPr="000710F3" w:rsidRDefault="008D5D54" w:rsidP="008D5D54">
      <w:pPr>
        <w:pStyle w:val="ListParagraph"/>
        <w:ind w:left="1080"/>
        <w:jc w:val="both"/>
        <w:rPr>
          <w:rFonts w:ascii="Calibri" w:hAnsi="Calibri" w:cs="Calibri"/>
        </w:rPr>
      </w:pPr>
      <w:r w:rsidRPr="000710F3">
        <w:rPr>
          <w:rFonts w:ascii="Calibri" w:hAnsi="Calibri" w:cs="Calibri"/>
        </w:rPr>
        <w:t>Functionality: Designed for easy monitoring and control of the water purification process.</w:t>
      </w:r>
    </w:p>
    <w:p w14:paraId="0505AD76" w14:textId="77777777" w:rsidR="008D5D54" w:rsidRPr="000710F3" w:rsidRDefault="008D5D54" w:rsidP="008D5D54">
      <w:pPr>
        <w:pStyle w:val="ListParagraph"/>
        <w:ind w:left="1080"/>
        <w:jc w:val="both"/>
        <w:rPr>
          <w:rFonts w:ascii="Calibri" w:hAnsi="Calibri" w:cs="Calibri"/>
        </w:rPr>
      </w:pPr>
      <w:r w:rsidRPr="000710F3">
        <w:rPr>
          <w:rFonts w:ascii="Calibri" w:hAnsi="Calibri" w:cs="Calibri"/>
        </w:rPr>
        <w:t>Efficiency: Ensures the system operates efficiently and safely, with minimal human intervention.</w:t>
      </w:r>
    </w:p>
    <w:p w14:paraId="5C2BFDCD" w14:textId="0A40E0EC" w:rsidR="005F36AE" w:rsidRPr="000710F3" w:rsidRDefault="002A46B2">
      <w:pPr>
        <w:jc w:val="both"/>
        <w:rPr>
          <w:rFonts w:ascii="Calibri" w:hAnsi="Calibri" w:cs="Calibri"/>
          <w:b/>
          <w:bCs/>
          <w:sz w:val="22"/>
          <w:szCs w:val="22"/>
        </w:rPr>
      </w:pPr>
      <w:r w:rsidRPr="000710F3">
        <w:rPr>
          <w:rFonts w:ascii="Calibri" w:hAnsi="Calibri" w:cs="Calibri"/>
          <w:b/>
          <w:bCs/>
          <w:sz w:val="22"/>
          <w:szCs w:val="22"/>
        </w:rPr>
        <w:t>FİYATLANDIRMA MODELİ:</w:t>
      </w:r>
    </w:p>
    <w:p w14:paraId="5C2BFDCE" w14:textId="77777777" w:rsidR="005F36AE" w:rsidRPr="000710F3" w:rsidRDefault="002A46B2">
      <w:pPr>
        <w:spacing w:after="160" w:line="254" w:lineRule="auto"/>
        <w:ind w:left="360"/>
        <w:rPr>
          <w:rFonts w:ascii="Calibri" w:hAnsi="Calibri" w:cs="Calibri"/>
          <w:sz w:val="22"/>
          <w:szCs w:val="22"/>
        </w:rPr>
      </w:pPr>
      <w:r w:rsidRPr="000710F3">
        <w:rPr>
          <w:rFonts w:ascii="Calibri" w:hAnsi="Calibri" w:cs="Calibri"/>
          <w:sz w:val="22"/>
          <w:szCs w:val="22"/>
        </w:rPr>
        <w:t>Değerlendirme bulgularına dayanarak ekipman, kurulum, eğitim ve denetim faaliyetleri için detaylı bir bütçe hazırlanacaktır.</w:t>
      </w:r>
    </w:p>
    <w:p w14:paraId="5C2BFDCF" w14:textId="77777777" w:rsidR="005F36AE" w:rsidRPr="000710F3" w:rsidRDefault="002A46B2">
      <w:pPr>
        <w:spacing w:after="160" w:line="254" w:lineRule="auto"/>
        <w:ind w:left="360"/>
        <w:rPr>
          <w:rFonts w:ascii="Calibri" w:hAnsi="Calibri" w:cs="Calibri"/>
        </w:rPr>
      </w:pPr>
      <w:r w:rsidRPr="000710F3">
        <w:rPr>
          <w:rFonts w:ascii="Calibri" w:hAnsi="Calibri" w:cs="Calibri"/>
          <w:sz w:val="22"/>
          <w:szCs w:val="22"/>
        </w:rPr>
        <w:t>5 Arıtma İstasyonu için Bütçe Çerçevesi</w:t>
      </w:r>
    </w:p>
    <w:p w14:paraId="5C2BFDD0" w14:textId="77777777" w:rsidR="005F36AE" w:rsidRPr="000710F3" w:rsidRDefault="002A46B2">
      <w:pPr>
        <w:pStyle w:val="ListParagraph"/>
        <w:numPr>
          <w:ilvl w:val="0"/>
          <w:numId w:val="5"/>
        </w:numPr>
        <w:spacing w:after="160" w:line="254" w:lineRule="auto"/>
        <w:rPr>
          <w:rFonts w:ascii="Calibri" w:eastAsia="Aptos" w:hAnsi="Calibri" w:cs="Calibri"/>
        </w:rPr>
      </w:pPr>
      <w:r w:rsidRPr="000710F3">
        <w:rPr>
          <w:rFonts w:ascii="Calibri" w:eastAsia="Aptos" w:hAnsi="Calibri" w:cs="Calibri"/>
        </w:rPr>
        <w:t>Bu Şartnamedeki belirlemelere göre en az 2 yıllık garanti ile su arıtma ünitelerinin sağlanması ve kurulumu maliyeti.</w:t>
      </w:r>
    </w:p>
    <w:p w14:paraId="5C2BFDD1" w14:textId="77777777" w:rsidR="005F36AE" w:rsidRPr="000710F3" w:rsidRDefault="002A46B2">
      <w:pPr>
        <w:pStyle w:val="ListParagraph"/>
        <w:numPr>
          <w:ilvl w:val="0"/>
          <w:numId w:val="5"/>
        </w:numPr>
        <w:spacing w:after="160" w:line="254" w:lineRule="auto"/>
        <w:rPr>
          <w:rFonts w:ascii="Calibri" w:eastAsia="Aptos" w:hAnsi="Calibri" w:cs="Calibri"/>
        </w:rPr>
      </w:pPr>
      <w:r w:rsidRPr="000710F3">
        <w:rPr>
          <w:rFonts w:ascii="Calibri" w:eastAsia="Aptos" w:hAnsi="Calibri" w:cs="Calibri"/>
        </w:rPr>
        <w:lastRenderedPageBreak/>
        <w:t>Her bir ünite kurulduktan sonra tek seferlik ön inceleme (test) yapılması maliyeti; su güvenliğini sağlamak ve su arıtma sisteminin sorunsuz ve doğru çalıştığını doğrulamak için üretilen suyun içilebilir olacağını garanti etmek; her kurulan ünite için test maliyeti ve raporu.</w:t>
      </w:r>
    </w:p>
    <w:p w14:paraId="5C2BFDD2" w14:textId="77777777" w:rsidR="005F36AE" w:rsidRPr="000710F3" w:rsidRDefault="002A46B2">
      <w:pPr>
        <w:pStyle w:val="ListParagraph"/>
        <w:numPr>
          <w:ilvl w:val="0"/>
          <w:numId w:val="5"/>
        </w:numPr>
        <w:spacing w:after="160" w:line="254" w:lineRule="auto"/>
        <w:rPr>
          <w:rFonts w:ascii="Calibri" w:eastAsia="Aptos" w:hAnsi="Calibri" w:cs="Calibri"/>
        </w:rPr>
      </w:pPr>
      <w:r w:rsidRPr="000710F3">
        <w:rPr>
          <w:rFonts w:ascii="Calibri" w:eastAsia="Aptos" w:hAnsi="Calibri" w:cs="Calibri"/>
        </w:rPr>
        <w:t>Eğitim Maliyetleri: Kampta yönetim için tek bir eğitim oturumu (2 saat) düzenlenmesi maliyeti; sisteme ilişkin tüm gerekli bilgilerin verilmesi.</w:t>
      </w:r>
    </w:p>
    <w:p w14:paraId="5C2BFDD3" w14:textId="77777777" w:rsidR="005F36AE" w:rsidRPr="000710F3" w:rsidRDefault="002A46B2">
      <w:pPr>
        <w:rPr>
          <w:rFonts w:ascii="Calibri" w:hAnsi="Calibri" w:cs="Calibri"/>
          <w:b/>
          <w:bCs/>
          <w:sz w:val="22"/>
          <w:szCs w:val="22"/>
        </w:rPr>
      </w:pPr>
      <w:r w:rsidRPr="000710F3">
        <w:rPr>
          <w:rFonts w:ascii="Calibri" w:hAnsi="Calibri" w:cs="Calibri"/>
          <w:b/>
          <w:bCs/>
          <w:sz w:val="22"/>
          <w:szCs w:val="22"/>
        </w:rPr>
        <w:t>Su Kalitesinin Sınırları ve Standartları:</w:t>
      </w:r>
    </w:p>
    <w:tbl>
      <w:tblPr>
        <w:tblW w:w="9330" w:type="dxa"/>
        <w:tblCellMar>
          <w:left w:w="10" w:type="dxa"/>
          <w:right w:w="10" w:type="dxa"/>
        </w:tblCellMar>
        <w:tblLook w:val="04A0" w:firstRow="1" w:lastRow="0" w:firstColumn="1" w:lastColumn="0" w:noHBand="0" w:noVBand="1"/>
      </w:tblPr>
      <w:tblGrid>
        <w:gridCol w:w="2338"/>
        <w:gridCol w:w="2089"/>
        <w:gridCol w:w="2597"/>
        <w:gridCol w:w="2306"/>
      </w:tblGrid>
      <w:tr w:rsidR="005F36AE" w:rsidRPr="000710F3" w14:paraId="5C2BFDD8"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D4" w14:textId="77777777" w:rsidR="005F36AE" w:rsidRPr="000710F3" w:rsidRDefault="002A46B2">
            <w:pPr>
              <w:jc w:val="center"/>
              <w:rPr>
                <w:rFonts w:ascii="Calibri" w:hAnsi="Calibri" w:cs="Calibri"/>
                <w:b/>
                <w:bCs/>
                <w:lang w:eastAsia="de-DE"/>
              </w:rPr>
            </w:pPr>
            <w:r w:rsidRPr="000710F3">
              <w:rPr>
                <w:rFonts w:ascii="Calibri" w:hAnsi="Calibri" w:cs="Calibri"/>
                <w:b/>
                <w:bCs/>
                <w:lang w:eastAsia="de-DE"/>
              </w:rPr>
              <w:t>Analiz (İngilizce)</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D5" w14:textId="77777777" w:rsidR="005F36AE" w:rsidRPr="000710F3" w:rsidRDefault="002A46B2">
            <w:pPr>
              <w:jc w:val="center"/>
              <w:rPr>
                <w:rFonts w:ascii="Calibri" w:hAnsi="Calibri" w:cs="Calibri"/>
                <w:b/>
                <w:bCs/>
                <w:lang w:eastAsia="de-DE"/>
              </w:rPr>
            </w:pPr>
            <w:r w:rsidRPr="000710F3">
              <w:rPr>
                <w:rFonts w:ascii="Calibri" w:hAnsi="Calibri" w:cs="Calibri"/>
                <w:b/>
                <w:bCs/>
                <w:lang w:eastAsia="de-DE"/>
              </w:rPr>
              <w:t>Analiz (Türkçe)</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D6" w14:textId="77777777" w:rsidR="005F36AE" w:rsidRPr="000710F3" w:rsidRDefault="002A46B2">
            <w:pPr>
              <w:jc w:val="center"/>
              <w:rPr>
                <w:rFonts w:ascii="Calibri" w:hAnsi="Calibri" w:cs="Calibri"/>
                <w:b/>
                <w:bCs/>
                <w:lang w:eastAsia="de-DE"/>
              </w:rPr>
            </w:pPr>
            <w:r w:rsidRPr="000710F3">
              <w:rPr>
                <w:rFonts w:ascii="Calibri" w:hAnsi="Calibri" w:cs="Calibri"/>
                <w:b/>
                <w:bCs/>
                <w:lang w:eastAsia="de-DE"/>
              </w:rPr>
              <w:t>Nicelik Sınırı (Tayin Limiti)</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D7" w14:textId="77777777" w:rsidR="005F36AE" w:rsidRPr="000710F3" w:rsidRDefault="002A46B2">
            <w:pPr>
              <w:jc w:val="center"/>
              <w:rPr>
                <w:rFonts w:ascii="Calibri" w:hAnsi="Calibri" w:cs="Calibri"/>
                <w:b/>
                <w:bCs/>
                <w:lang w:eastAsia="de-DE"/>
              </w:rPr>
            </w:pPr>
            <w:r w:rsidRPr="000710F3">
              <w:rPr>
                <w:rFonts w:ascii="Calibri" w:hAnsi="Calibri" w:cs="Calibri"/>
                <w:b/>
                <w:bCs/>
                <w:lang w:eastAsia="de-DE"/>
              </w:rPr>
              <w:t>Azami Limit (Mevzuat Limiti)</w:t>
            </w:r>
          </w:p>
        </w:tc>
      </w:tr>
      <w:tr w:rsidR="005F36AE" w:rsidRPr="000710F3" w14:paraId="5C2BFDDD"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D9" w14:textId="77777777" w:rsidR="005F36AE" w:rsidRPr="000710F3" w:rsidRDefault="002A46B2">
            <w:pPr>
              <w:jc w:val="center"/>
              <w:rPr>
                <w:rFonts w:ascii="Calibri" w:hAnsi="Calibri" w:cs="Calibri"/>
                <w:lang w:eastAsia="de-DE"/>
              </w:rPr>
            </w:pPr>
            <w:r w:rsidRPr="000710F3">
              <w:rPr>
                <w:rFonts w:ascii="Calibri" w:hAnsi="Calibri" w:cs="Calibri"/>
                <w:lang w:eastAsia="de-DE"/>
              </w:rPr>
              <w:t>Escherichia coli</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DA" w14:textId="77777777" w:rsidR="005F36AE" w:rsidRPr="000710F3" w:rsidRDefault="002A46B2">
            <w:pPr>
              <w:jc w:val="center"/>
              <w:rPr>
                <w:rFonts w:ascii="Calibri" w:hAnsi="Calibri" w:cs="Calibri"/>
                <w:lang w:eastAsia="de-DE"/>
              </w:rPr>
            </w:pPr>
            <w:r w:rsidRPr="000710F3">
              <w:rPr>
                <w:rFonts w:ascii="Calibri" w:hAnsi="Calibri" w:cs="Calibri"/>
                <w:lang w:eastAsia="de-DE"/>
              </w:rPr>
              <w:t>Escherichia coli</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DB" w14:textId="77777777" w:rsidR="005F36AE" w:rsidRPr="000710F3" w:rsidRDefault="002A46B2">
            <w:pPr>
              <w:jc w:val="center"/>
              <w:rPr>
                <w:rFonts w:ascii="Calibri" w:hAnsi="Calibri" w:cs="Calibri"/>
                <w:lang w:eastAsia="de-DE"/>
              </w:rPr>
            </w:pPr>
            <w:r w:rsidRPr="000710F3">
              <w:rPr>
                <w:rFonts w:ascii="Calibri" w:hAnsi="Calibri" w:cs="Calibri"/>
                <w:lang w:eastAsia="de-DE"/>
              </w:rPr>
              <w:t>0 kob/100mL</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DC" w14:textId="77777777" w:rsidR="005F36AE" w:rsidRPr="000710F3" w:rsidRDefault="002A46B2">
            <w:pPr>
              <w:jc w:val="center"/>
              <w:rPr>
                <w:rFonts w:ascii="Calibri" w:hAnsi="Calibri" w:cs="Calibri"/>
                <w:lang w:eastAsia="de-DE"/>
              </w:rPr>
            </w:pPr>
            <w:r w:rsidRPr="000710F3">
              <w:rPr>
                <w:rFonts w:ascii="Calibri" w:hAnsi="Calibri" w:cs="Calibri"/>
                <w:lang w:eastAsia="de-DE"/>
              </w:rPr>
              <w:t>0 kob/100mL</w:t>
            </w:r>
          </w:p>
        </w:tc>
      </w:tr>
      <w:tr w:rsidR="005F36AE" w:rsidRPr="000710F3" w14:paraId="5C2BFDE2"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DE" w14:textId="77777777" w:rsidR="005F36AE" w:rsidRPr="000710F3" w:rsidRDefault="002A46B2">
            <w:pPr>
              <w:jc w:val="center"/>
              <w:rPr>
                <w:rFonts w:ascii="Calibri" w:hAnsi="Calibri" w:cs="Calibri"/>
                <w:lang w:eastAsia="de-DE"/>
              </w:rPr>
            </w:pPr>
            <w:r w:rsidRPr="000710F3">
              <w:rPr>
                <w:rFonts w:ascii="Calibri" w:hAnsi="Calibri" w:cs="Calibri"/>
                <w:lang w:eastAsia="de-DE"/>
              </w:rPr>
              <w:t>Coliform Bacteria</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DF" w14:textId="77777777" w:rsidR="005F36AE" w:rsidRPr="000710F3" w:rsidRDefault="002A46B2">
            <w:pPr>
              <w:jc w:val="center"/>
              <w:rPr>
                <w:rFonts w:ascii="Calibri" w:hAnsi="Calibri" w:cs="Calibri"/>
                <w:lang w:eastAsia="de-DE"/>
              </w:rPr>
            </w:pPr>
            <w:r w:rsidRPr="000710F3">
              <w:rPr>
                <w:rFonts w:ascii="Calibri" w:hAnsi="Calibri" w:cs="Calibri"/>
                <w:lang w:eastAsia="de-DE"/>
              </w:rPr>
              <w:t>Koliform Bakteri</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E0" w14:textId="77777777" w:rsidR="005F36AE" w:rsidRPr="000710F3" w:rsidRDefault="002A46B2">
            <w:pPr>
              <w:jc w:val="center"/>
              <w:rPr>
                <w:rFonts w:ascii="Calibri" w:hAnsi="Calibri" w:cs="Calibri"/>
                <w:lang w:eastAsia="de-DE"/>
              </w:rPr>
            </w:pPr>
            <w:r w:rsidRPr="000710F3">
              <w:rPr>
                <w:rFonts w:ascii="Calibri" w:hAnsi="Calibri" w:cs="Calibri"/>
                <w:lang w:eastAsia="de-DE"/>
              </w:rPr>
              <w:t>0 kob/100mL</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E1" w14:textId="77777777" w:rsidR="005F36AE" w:rsidRPr="000710F3" w:rsidRDefault="002A46B2">
            <w:pPr>
              <w:jc w:val="center"/>
              <w:rPr>
                <w:rFonts w:ascii="Calibri" w:hAnsi="Calibri" w:cs="Calibri"/>
                <w:lang w:eastAsia="de-DE"/>
              </w:rPr>
            </w:pPr>
            <w:r w:rsidRPr="000710F3">
              <w:rPr>
                <w:rFonts w:ascii="Calibri" w:hAnsi="Calibri" w:cs="Calibri"/>
                <w:lang w:eastAsia="de-DE"/>
              </w:rPr>
              <w:t>0 kob/100mL</w:t>
            </w:r>
          </w:p>
        </w:tc>
      </w:tr>
      <w:tr w:rsidR="005F36AE" w:rsidRPr="000710F3" w14:paraId="5C2BFDE7"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E3" w14:textId="77777777" w:rsidR="005F36AE" w:rsidRPr="000710F3" w:rsidRDefault="002A46B2">
            <w:pPr>
              <w:jc w:val="center"/>
              <w:rPr>
                <w:rFonts w:ascii="Calibri" w:hAnsi="Calibri" w:cs="Calibri"/>
                <w:lang w:eastAsia="de-DE"/>
              </w:rPr>
            </w:pPr>
            <w:r w:rsidRPr="000710F3">
              <w:rPr>
                <w:rFonts w:ascii="Calibri" w:hAnsi="Calibri" w:cs="Calibri"/>
                <w:lang w:eastAsia="de-DE"/>
              </w:rPr>
              <w:t>Enterococcus / Fecal Streptococci</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E4" w14:textId="77777777" w:rsidR="005F36AE" w:rsidRPr="000710F3" w:rsidRDefault="002A46B2">
            <w:pPr>
              <w:jc w:val="center"/>
              <w:rPr>
                <w:rFonts w:ascii="Calibri" w:hAnsi="Calibri" w:cs="Calibri"/>
                <w:lang w:eastAsia="de-DE"/>
              </w:rPr>
            </w:pPr>
            <w:r w:rsidRPr="000710F3">
              <w:rPr>
                <w:rFonts w:ascii="Calibri" w:hAnsi="Calibri" w:cs="Calibri"/>
                <w:lang w:eastAsia="de-DE"/>
              </w:rPr>
              <w:t>Enterokok / Fekal Streptococ</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E5" w14:textId="77777777" w:rsidR="005F36AE" w:rsidRPr="000710F3" w:rsidRDefault="002A46B2">
            <w:pPr>
              <w:jc w:val="center"/>
              <w:rPr>
                <w:rFonts w:ascii="Calibri" w:hAnsi="Calibri" w:cs="Calibri"/>
                <w:lang w:eastAsia="de-DE"/>
              </w:rPr>
            </w:pPr>
            <w:r w:rsidRPr="000710F3">
              <w:rPr>
                <w:rFonts w:ascii="Calibri" w:hAnsi="Calibri" w:cs="Calibri"/>
                <w:lang w:eastAsia="de-DE"/>
              </w:rPr>
              <w:t>0 kob/100mL</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E6" w14:textId="77777777" w:rsidR="005F36AE" w:rsidRPr="000710F3" w:rsidRDefault="002A46B2">
            <w:pPr>
              <w:jc w:val="center"/>
              <w:rPr>
                <w:rFonts w:ascii="Calibri" w:hAnsi="Calibri" w:cs="Calibri"/>
                <w:lang w:eastAsia="de-DE"/>
              </w:rPr>
            </w:pPr>
            <w:r w:rsidRPr="000710F3">
              <w:rPr>
                <w:rFonts w:ascii="Calibri" w:hAnsi="Calibri" w:cs="Calibri"/>
                <w:lang w:eastAsia="de-DE"/>
              </w:rPr>
              <w:t>0 kob/100mL</w:t>
            </w:r>
          </w:p>
        </w:tc>
      </w:tr>
      <w:tr w:rsidR="005F36AE" w:rsidRPr="000710F3" w14:paraId="5C2BFDEC"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E8" w14:textId="77777777" w:rsidR="005F36AE" w:rsidRPr="000710F3" w:rsidRDefault="002A46B2">
            <w:pPr>
              <w:jc w:val="center"/>
              <w:rPr>
                <w:rFonts w:ascii="Calibri" w:hAnsi="Calibri" w:cs="Calibri"/>
                <w:lang w:eastAsia="de-DE"/>
              </w:rPr>
            </w:pPr>
            <w:r w:rsidRPr="000710F3">
              <w:rPr>
                <w:rFonts w:ascii="Calibri" w:hAnsi="Calibri" w:cs="Calibri"/>
                <w:lang w:eastAsia="de-DE"/>
              </w:rPr>
              <w:t>Nitrate</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E9" w14:textId="77777777" w:rsidR="005F36AE" w:rsidRPr="000710F3" w:rsidRDefault="002A46B2">
            <w:pPr>
              <w:jc w:val="center"/>
              <w:rPr>
                <w:rFonts w:ascii="Calibri" w:hAnsi="Calibri" w:cs="Calibri"/>
                <w:lang w:eastAsia="de-DE"/>
              </w:rPr>
            </w:pPr>
            <w:r w:rsidRPr="000710F3">
              <w:rPr>
                <w:rFonts w:ascii="Calibri" w:hAnsi="Calibri" w:cs="Calibri"/>
                <w:lang w:eastAsia="de-DE"/>
              </w:rPr>
              <w:t>Nitrat</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EA" w14:textId="77777777" w:rsidR="005F36AE" w:rsidRPr="000710F3" w:rsidRDefault="002A46B2">
            <w:pPr>
              <w:jc w:val="center"/>
              <w:rPr>
                <w:rFonts w:ascii="Calibri" w:hAnsi="Calibri" w:cs="Calibri"/>
                <w:lang w:eastAsia="de-DE"/>
              </w:rPr>
            </w:pPr>
            <w:r w:rsidRPr="000710F3">
              <w:rPr>
                <w:rFonts w:ascii="Calibri" w:hAnsi="Calibri" w:cs="Calibri"/>
                <w:lang w:eastAsia="de-DE"/>
              </w:rPr>
              <w:t>0.5 mg/L</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EB" w14:textId="77777777" w:rsidR="005F36AE" w:rsidRPr="000710F3" w:rsidRDefault="002A46B2">
            <w:pPr>
              <w:jc w:val="center"/>
              <w:rPr>
                <w:rFonts w:ascii="Calibri" w:hAnsi="Calibri" w:cs="Calibri"/>
                <w:lang w:eastAsia="de-DE"/>
              </w:rPr>
            </w:pPr>
            <w:r w:rsidRPr="000710F3">
              <w:rPr>
                <w:rFonts w:ascii="Calibri" w:hAnsi="Calibri" w:cs="Calibri"/>
                <w:lang w:eastAsia="de-DE"/>
              </w:rPr>
              <w:t>50 mg/L</w:t>
            </w:r>
          </w:p>
        </w:tc>
      </w:tr>
      <w:tr w:rsidR="005F36AE" w:rsidRPr="000710F3" w14:paraId="5C2BFDF1"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ED" w14:textId="77777777" w:rsidR="005F36AE" w:rsidRPr="000710F3" w:rsidRDefault="002A46B2">
            <w:pPr>
              <w:jc w:val="center"/>
              <w:rPr>
                <w:rFonts w:ascii="Calibri" w:hAnsi="Calibri" w:cs="Calibri"/>
                <w:lang w:eastAsia="de-DE"/>
              </w:rPr>
            </w:pPr>
            <w:r w:rsidRPr="000710F3">
              <w:rPr>
                <w:rFonts w:ascii="Calibri" w:hAnsi="Calibri" w:cs="Calibri"/>
                <w:lang w:eastAsia="de-DE"/>
              </w:rPr>
              <w:t>Nitrite</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EE" w14:textId="77777777" w:rsidR="005F36AE" w:rsidRPr="000710F3" w:rsidRDefault="002A46B2">
            <w:pPr>
              <w:jc w:val="center"/>
              <w:rPr>
                <w:rFonts w:ascii="Calibri" w:hAnsi="Calibri" w:cs="Calibri"/>
                <w:lang w:eastAsia="de-DE"/>
              </w:rPr>
            </w:pPr>
            <w:r w:rsidRPr="000710F3">
              <w:rPr>
                <w:rFonts w:ascii="Calibri" w:hAnsi="Calibri" w:cs="Calibri"/>
                <w:lang w:eastAsia="de-DE"/>
              </w:rPr>
              <w:t>Nitrit</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EF" w14:textId="77777777" w:rsidR="005F36AE" w:rsidRPr="000710F3" w:rsidRDefault="002A46B2">
            <w:pPr>
              <w:jc w:val="center"/>
              <w:rPr>
                <w:rFonts w:ascii="Calibri" w:hAnsi="Calibri" w:cs="Calibri"/>
                <w:lang w:eastAsia="de-DE"/>
              </w:rPr>
            </w:pPr>
            <w:r w:rsidRPr="000710F3">
              <w:rPr>
                <w:rFonts w:ascii="Calibri" w:hAnsi="Calibri" w:cs="Calibri"/>
                <w:lang w:eastAsia="de-DE"/>
              </w:rPr>
              <w:t>0.15 mg/L</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F0" w14:textId="77777777" w:rsidR="005F36AE" w:rsidRPr="000710F3" w:rsidRDefault="002A46B2">
            <w:pPr>
              <w:jc w:val="center"/>
              <w:rPr>
                <w:rFonts w:ascii="Calibri" w:hAnsi="Calibri" w:cs="Calibri"/>
                <w:lang w:eastAsia="de-DE"/>
              </w:rPr>
            </w:pPr>
            <w:r w:rsidRPr="000710F3">
              <w:rPr>
                <w:rFonts w:ascii="Calibri" w:hAnsi="Calibri" w:cs="Calibri"/>
                <w:lang w:eastAsia="de-DE"/>
              </w:rPr>
              <w:t>0.5 mg/L</w:t>
            </w:r>
          </w:p>
        </w:tc>
      </w:tr>
      <w:tr w:rsidR="005F36AE" w:rsidRPr="000710F3" w14:paraId="5C2BFDF6"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F2" w14:textId="77777777" w:rsidR="005F36AE" w:rsidRPr="000710F3" w:rsidRDefault="002A46B2">
            <w:pPr>
              <w:jc w:val="center"/>
              <w:rPr>
                <w:rFonts w:ascii="Calibri" w:hAnsi="Calibri" w:cs="Calibri"/>
                <w:lang w:eastAsia="de-DE"/>
              </w:rPr>
            </w:pPr>
            <w:r w:rsidRPr="000710F3">
              <w:rPr>
                <w:rFonts w:ascii="Calibri" w:hAnsi="Calibri" w:cs="Calibri"/>
                <w:lang w:eastAsia="de-DE"/>
              </w:rPr>
              <w:t>Chromium</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F3" w14:textId="77777777" w:rsidR="005F36AE" w:rsidRPr="000710F3" w:rsidRDefault="002A46B2">
            <w:pPr>
              <w:jc w:val="center"/>
              <w:rPr>
                <w:rFonts w:ascii="Calibri" w:hAnsi="Calibri" w:cs="Calibri"/>
                <w:lang w:eastAsia="de-DE"/>
              </w:rPr>
            </w:pPr>
            <w:r w:rsidRPr="000710F3">
              <w:rPr>
                <w:rFonts w:ascii="Calibri" w:hAnsi="Calibri" w:cs="Calibri"/>
                <w:lang w:eastAsia="de-DE"/>
              </w:rPr>
              <w:t>Krom</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F4" w14:textId="77777777" w:rsidR="005F36AE" w:rsidRPr="000710F3" w:rsidRDefault="002A46B2">
            <w:pPr>
              <w:jc w:val="center"/>
              <w:rPr>
                <w:rFonts w:ascii="Calibri" w:hAnsi="Calibri" w:cs="Calibri"/>
                <w:lang w:eastAsia="de-DE"/>
              </w:rPr>
            </w:pPr>
            <w:r w:rsidRPr="000710F3">
              <w:rPr>
                <w:rFonts w:ascii="Calibri" w:hAnsi="Calibri" w:cs="Calibri"/>
                <w:lang w:eastAsia="de-DE"/>
              </w:rPr>
              <w:t>2 μg/L</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F5" w14:textId="77777777" w:rsidR="005F36AE" w:rsidRPr="000710F3" w:rsidRDefault="002A46B2">
            <w:pPr>
              <w:jc w:val="center"/>
              <w:rPr>
                <w:rFonts w:ascii="Calibri" w:hAnsi="Calibri" w:cs="Calibri"/>
                <w:lang w:eastAsia="de-DE"/>
              </w:rPr>
            </w:pPr>
            <w:r w:rsidRPr="000710F3">
              <w:rPr>
                <w:rFonts w:ascii="Calibri" w:hAnsi="Calibri" w:cs="Calibri"/>
                <w:lang w:eastAsia="de-DE"/>
              </w:rPr>
              <w:t>50 μg/L</w:t>
            </w:r>
          </w:p>
        </w:tc>
      </w:tr>
      <w:tr w:rsidR="005F36AE" w:rsidRPr="000710F3" w14:paraId="5C2BFDFB"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F7" w14:textId="77777777" w:rsidR="005F36AE" w:rsidRPr="000710F3" w:rsidRDefault="002A46B2">
            <w:pPr>
              <w:jc w:val="center"/>
              <w:rPr>
                <w:rFonts w:ascii="Calibri" w:hAnsi="Calibri" w:cs="Calibri"/>
                <w:lang w:eastAsia="de-DE"/>
              </w:rPr>
            </w:pPr>
            <w:r w:rsidRPr="000710F3">
              <w:rPr>
                <w:rFonts w:ascii="Calibri" w:hAnsi="Calibri" w:cs="Calibri"/>
                <w:lang w:eastAsia="de-DE"/>
              </w:rPr>
              <w:t>Copper</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F8" w14:textId="77777777" w:rsidR="005F36AE" w:rsidRPr="000710F3" w:rsidRDefault="002A46B2">
            <w:pPr>
              <w:jc w:val="center"/>
              <w:rPr>
                <w:rFonts w:ascii="Calibri" w:hAnsi="Calibri" w:cs="Calibri"/>
                <w:lang w:eastAsia="de-DE"/>
              </w:rPr>
            </w:pPr>
            <w:r w:rsidRPr="000710F3">
              <w:rPr>
                <w:rFonts w:ascii="Calibri" w:hAnsi="Calibri" w:cs="Calibri"/>
                <w:lang w:eastAsia="de-DE"/>
              </w:rPr>
              <w:t>Bakır</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F9" w14:textId="77777777" w:rsidR="005F36AE" w:rsidRPr="000710F3" w:rsidRDefault="002A46B2">
            <w:pPr>
              <w:jc w:val="center"/>
              <w:rPr>
                <w:rFonts w:ascii="Calibri" w:hAnsi="Calibri" w:cs="Calibri"/>
                <w:lang w:eastAsia="de-DE"/>
              </w:rPr>
            </w:pPr>
            <w:r w:rsidRPr="000710F3">
              <w:rPr>
                <w:rFonts w:ascii="Calibri" w:hAnsi="Calibri" w:cs="Calibri"/>
                <w:lang w:eastAsia="de-DE"/>
              </w:rPr>
              <w:t>0.001 mg/L</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FA" w14:textId="77777777" w:rsidR="005F36AE" w:rsidRPr="000710F3" w:rsidRDefault="002A46B2">
            <w:pPr>
              <w:jc w:val="center"/>
              <w:rPr>
                <w:rFonts w:ascii="Calibri" w:hAnsi="Calibri" w:cs="Calibri"/>
                <w:lang w:eastAsia="de-DE"/>
              </w:rPr>
            </w:pPr>
            <w:r w:rsidRPr="000710F3">
              <w:rPr>
                <w:rFonts w:ascii="Calibri" w:hAnsi="Calibri" w:cs="Calibri"/>
                <w:lang w:eastAsia="de-DE"/>
              </w:rPr>
              <w:t>2 mg/L</w:t>
            </w:r>
          </w:p>
        </w:tc>
      </w:tr>
      <w:tr w:rsidR="005F36AE" w:rsidRPr="000710F3" w14:paraId="5C2BFE00"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FC" w14:textId="77777777" w:rsidR="005F36AE" w:rsidRPr="000710F3" w:rsidRDefault="002A46B2">
            <w:pPr>
              <w:jc w:val="center"/>
              <w:rPr>
                <w:rFonts w:ascii="Calibri" w:hAnsi="Calibri" w:cs="Calibri"/>
                <w:lang w:eastAsia="de-DE"/>
              </w:rPr>
            </w:pPr>
            <w:r w:rsidRPr="000710F3">
              <w:rPr>
                <w:rFonts w:ascii="Calibri" w:hAnsi="Calibri" w:cs="Calibri"/>
                <w:lang w:eastAsia="de-DE"/>
              </w:rPr>
              <w:t>Lead</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FD" w14:textId="77777777" w:rsidR="005F36AE" w:rsidRPr="000710F3" w:rsidRDefault="002A46B2">
            <w:pPr>
              <w:jc w:val="center"/>
              <w:rPr>
                <w:rFonts w:ascii="Calibri" w:hAnsi="Calibri" w:cs="Calibri"/>
                <w:lang w:eastAsia="de-DE"/>
              </w:rPr>
            </w:pPr>
            <w:r w:rsidRPr="000710F3">
              <w:rPr>
                <w:rFonts w:ascii="Calibri" w:hAnsi="Calibri" w:cs="Calibri"/>
                <w:lang w:eastAsia="de-DE"/>
              </w:rPr>
              <w:t>Kurşun</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FE" w14:textId="77777777" w:rsidR="005F36AE" w:rsidRPr="000710F3" w:rsidRDefault="002A46B2">
            <w:pPr>
              <w:jc w:val="center"/>
              <w:rPr>
                <w:rFonts w:ascii="Calibri" w:hAnsi="Calibri" w:cs="Calibri"/>
                <w:lang w:eastAsia="de-DE"/>
              </w:rPr>
            </w:pPr>
            <w:r w:rsidRPr="000710F3">
              <w:rPr>
                <w:rFonts w:ascii="Calibri" w:hAnsi="Calibri" w:cs="Calibri"/>
                <w:lang w:eastAsia="de-DE"/>
              </w:rPr>
              <w:t>1 μg/L</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DFF" w14:textId="77777777" w:rsidR="005F36AE" w:rsidRPr="000710F3" w:rsidRDefault="002A46B2">
            <w:pPr>
              <w:jc w:val="center"/>
              <w:rPr>
                <w:rFonts w:ascii="Calibri" w:hAnsi="Calibri" w:cs="Calibri"/>
                <w:lang w:eastAsia="de-DE"/>
              </w:rPr>
            </w:pPr>
            <w:r w:rsidRPr="000710F3">
              <w:rPr>
                <w:rFonts w:ascii="Calibri" w:hAnsi="Calibri" w:cs="Calibri"/>
                <w:lang w:eastAsia="de-DE"/>
              </w:rPr>
              <w:t>10 μg/L</w:t>
            </w:r>
          </w:p>
        </w:tc>
      </w:tr>
      <w:tr w:rsidR="005F36AE" w:rsidRPr="000710F3" w14:paraId="5C2BFE05"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01" w14:textId="77777777" w:rsidR="005F36AE" w:rsidRPr="000710F3" w:rsidRDefault="002A46B2">
            <w:pPr>
              <w:jc w:val="center"/>
              <w:rPr>
                <w:rFonts w:ascii="Calibri" w:hAnsi="Calibri" w:cs="Calibri"/>
                <w:lang w:eastAsia="de-DE"/>
              </w:rPr>
            </w:pPr>
            <w:r w:rsidRPr="000710F3">
              <w:rPr>
                <w:rFonts w:ascii="Calibri" w:hAnsi="Calibri" w:cs="Calibri"/>
                <w:lang w:eastAsia="de-DE"/>
              </w:rPr>
              <w:t>Mercury</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02" w14:textId="77777777" w:rsidR="005F36AE" w:rsidRPr="000710F3" w:rsidRDefault="002A46B2">
            <w:pPr>
              <w:jc w:val="center"/>
              <w:rPr>
                <w:rFonts w:ascii="Calibri" w:hAnsi="Calibri" w:cs="Calibri"/>
                <w:lang w:eastAsia="de-DE"/>
              </w:rPr>
            </w:pPr>
            <w:r w:rsidRPr="000710F3">
              <w:rPr>
                <w:rFonts w:ascii="Calibri" w:hAnsi="Calibri" w:cs="Calibri"/>
                <w:lang w:eastAsia="de-DE"/>
              </w:rPr>
              <w:t>Civa</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03" w14:textId="77777777" w:rsidR="005F36AE" w:rsidRPr="000710F3" w:rsidRDefault="002A46B2">
            <w:pPr>
              <w:jc w:val="center"/>
              <w:rPr>
                <w:rFonts w:ascii="Calibri" w:hAnsi="Calibri" w:cs="Calibri"/>
                <w:lang w:eastAsia="de-DE"/>
              </w:rPr>
            </w:pPr>
            <w:r w:rsidRPr="000710F3">
              <w:rPr>
                <w:rFonts w:ascii="Calibri" w:hAnsi="Calibri" w:cs="Calibri"/>
                <w:lang w:eastAsia="de-DE"/>
              </w:rPr>
              <w:t>0.5 μg/L</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04" w14:textId="77777777" w:rsidR="005F36AE" w:rsidRPr="000710F3" w:rsidRDefault="002A46B2">
            <w:pPr>
              <w:jc w:val="center"/>
              <w:rPr>
                <w:rFonts w:ascii="Calibri" w:hAnsi="Calibri" w:cs="Calibri"/>
                <w:lang w:eastAsia="de-DE"/>
              </w:rPr>
            </w:pPr>
            <w:r w:rsidRPr="000710F3">
              <w:rPr>
                <w:rFonts w:ascii="Calibri" w:hAnsi="Calibri" w:cs="Calibri"/>
                <w:lang w:eastAsia="de-DE"/>
              </w:rPr>
              <w:t>1 μg/L</w:t>
            </w:r>
          </w:p>
        </w:tc>
      </w:tr>
      <w:tr w:rsidR="005F36AE" w:rsidRPr="000710F3" w14:paraId="5C2BFE0A"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06" w14:textId="77777777" w:rsidR="005F36AE" w:rsidRPr="000710F3" w:rsidRDefault="002A46B2">
            <w:pPr>
              <w:jc w:val="center"/>
              <w:rPr>
                <w:rFonts w:ascii="Calibri" w:hAnsi="Calibri" w:cs="Calibri"/>
                <w:lang w:eastAsia="de-DE"/>
              </w:rPr>
            </w:pPr>
            <w:r w:rsidRPr="000710F3">
              <w:rPr>
                <w:rFonts w:ascii="Calibri" w:hAnsi="Calibri" w:cs="Calibri"/>
                <w:lang w:eastAsia="de-DE"/>
              </w:rPr>
              <w:t>Aluminum</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07" w14:textId="77777777" w:rsidR="005F36AE" w:rsidRPr="000710F3" w:rsidRDefault="002A46B2">
            <w:pPr>
              <w:jc w:val="center"/>
              <w:rPr>
                <w:rFonts w:ascii="Calibri" w:hAnsi="Calibri" w:cs="Calibri"/>
                <w:lang w:eastAsia="de-DE"/>
              </w:rPr>
            </w:pPr>
            <w:r w:rsidRPr="000710F3">
              <w:rPr>
                <w:rFonts w:ascii="Calibri" w:hAnsi="Calibri" w:cs="Calibri"/>
                <w:lang w:eastAsia="de-DE"/>
              </w:rPr>
              <w:t>Alüminyum</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08" w14:textId="77777777" w:rsidR="005F36AE" w:rsidRPr="000710F3" w:rsidRDefault="002A46B2">
            <w:pPr>
              <w:jc w:val="center"/>
              <w:rPr>
                <w:rFonts w:ascii="Calibri" w:hAnsi="Calibri" w:cs="Calibri"/>
                <w:lang w:eastAsia="de-DE"/>
              </w:rPr>
            </w:pPr>
            <w:r w:rsidRPr="000710F3">
              <w:rPr>
                <w:rFonts w:ascii="Calibri" w:hAnsi="Calibri" w:cs="Calibri"/>
                <w:lang w:eastAsia="de-DE"/>
              </w:rPr>
              <w:t>1 μg/L</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09" w14:textId="77777777" w:rsidR="005F36AE" w:rsidRPr="000710F3" w:rsidRDefault="002A46B2">
            <w:pPr>
              <w:jc w:val="center"/>
              <w:rPr>
                <w:rFonts w:ascii="Calibri" w:hAnsi="Calibri" w:cs="Calibri"/>
                <w:lang w:eastAsia="de-DE"/>
              </w:rPr>
            </w:pPr>
            <w:r w:rsidRPr="000710F3">
              <w:rPr>
                <w:rFonts w:ascii="Calibri" w:hAnsi="Calibri" w:cs="Calibri"/>
                <w:lang w:eastAsia="de-DE"/>
              </w:rPr>
              <w:t>200 μg/L</w:t>
            </w:r>
          </w:p>
        </w:tc>
      </w:tr>
      <w:tr w:rsidR="005F36AE" w:rsidRPr="000710F3" w14:paraId="5C2BFE0F"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0B" w14:textId="77777777" w:rsidR="005F36AE" w:rsidRPr="000710F3" w:rsidRDefault="002A46B2">
            <w:pPr>
              <w:jc w:val="center"/>
              <w:rPr>
                <w:rFonts w:ascii="Calibri" w:hAnsi="Calibri" w:cs="Calibri"/>
                <w:lang w:eastAsia="de-DE"/>
              </w:rPr>
            </w:pPr>
            <w:r w:rsidRPr="000710F3">
              <w:rPr>
                <w:rFonts w:ascii="Calibri" w:hAnsi="Calibri" w:cs="Calibri"/>
                <w:lang w:eastAsia="de-DE"/>
              </w:rPr>
              <w:t>Iron</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0C" w14:textId="77777777" w:rsidR="005F36AE" w:rsidRPr="000710F3" w:rsidRDefault="002A46B2">
            <w:pPr>
              <w:jc w:val="center"/>
              <w:rPr>
                <w:rFonts w:ascii="Calibri" w:hAnsi="Calibri" w:cs="Calibri"/>
                <w:lang w:eastAsia="de-DE"/>
              </w:rPr>
            </w:pPr>
            <w:r w:rsidRPr="000710F3">
              <w:rPr>
                <w:rFonts w:ascii="Calibri" w:hAnsi="Calibri" w:cs="Calibri"/>
                <w:lang w:eastAsia="de-DE"/>
              </w:rPr>
              <w:t>Demir</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0D" w14:textId="77777777" w:rsidR="005F36AE" w:rsidRPr="000710F3" w:rsidRDefault="002A46B2">
            <w:pPr>
              <w:jc w:val="center"/>
              <w:rPr>
                <w:rFonts w:ascii="Calibri" w:hAnsi="Calibri" w:cs="Calibri"/>
                <w:lang w:eastAsia="de-DE"/>
              </w:rPr>
            </w:pPr>
            <w:r w:rsidRPr="000710F3">
              <w:rPr>
                <w:rFonts w:ascii="Calibri" w:hAnsi="Calibri" w:cs="Calibri"/>
                <w:lang w:eastAsia="de-DE"/>
              </w:rPr>
              <w:t>10 μg/L</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0E" w14:textId="77777777" w:rsidR="005F36AE" w:rsidRPr="000710F3" w:rsidRDefault="002A46B2">
            <w:pPr>
              <w:jc w:val="center"/>
              <w:rPr>
                <w:rFonts w:ascii="Calibri" w:hAnsi="Calibri" w:cs="Calibri"/>
                <w:lang w:eastAsia="de-DE"/>
              </w:rPr>
            </w:pPr>
            <w:r w:rsidRPr="000710F3">
              <w:rPr>
                <w:rFonts w:ascii="Calibri" w:hAnsi="Calibri" w:cs="Calibri"/>
                <w:lang w:eastAsia="de-DE"/>
              </w:rPr>
              <w:t>200 μg/L</w:t>
            </w:r>
          </w:p>
        </w:tc>
      </w:tr>
      <w:tr w:rsidR="005F36AE" w:rsidRPr="000710F3" w14:paraId="5C2BFE14"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10" w14:textId="77777777" w:rsidR="005F36AE" w:rsidRPr="000710F3" w:rsidRDefault="002A46B2">
            <w:pPr>
              <w:jc w:val="center"/>
              <w:rPr>
                <w:rFonts w:ascii="Calibri" w:hAnsi="Calibri" w:cs="Calibri"/>
                <w:lang w:eastAsia="de-DE"/>
              </w:rPr>
            </w:pPr>
            <w:r w:rsidRPr="000710F3">
              <w:rPr>
                <w:rFonts w:ascii="Calibri" w:hAnsi="Calibri" w:cs="Calibri"/>
                <w:lang w:eastAsia="de-DE"/>
              </w:rPr>
              <w:t>Methomyl</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11" w14:textId="77777777" w:rsidR="005F36AE" w:rsidRPr="000710F3" w:rsidRDefault="002A46B2">
            <w:pPr>
              <w:jc w:val="center"/>
              <w:rPr>
                <w:rFonts w:ascii="Calibri" w:hAnsi="Calibri" w:cs="Calibri"/>
                <w:lang w:eastAsia="de-DE"/>
              </w:rPr>
            </w:pPr>
            <w:r w:rsidRPr="000710F3">
              <w:rPr>
                <w:rFonts w:ascii="Calibri" w:hAnsi="Calibri" w:cs="Calibri"/>
                <w:lang w:eastAsia="de-DE"/>
              </w:rPr>
              <w:t>Methomyl</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12" w14:textId="77777777" w:rsidR="005F36AE" w:rsidRPr="000710F3" w:rsidRDefault="002A46B2">
            <w:pPr>
              <w:jc w:val="center"/>
              <w:rPr>
                <w:rFonts w:ascii="Calibri" w:hAnsi="Calibri" w:cs="Calibri"/>
                <w:lang w:eastAsia="de-DE"/>
              </w:rPr>
            </w:pPr>
            <w:r w:rsidRPr="000710F3">
              <w:rPr>
                <w:rFonts w:ascii="Calibri" w:hAnsi="Calibri" w:cs="Calibri"/>
                <w:lang w:eastAsia="de-DE"/>
              </w:rPr>
              <w:t>0.05 μg/L</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13" w14:textId="77777777" w:rsidR="005F36AE" w:rsidRPr="000710F3" w:rsidRDefault="002A46B2">
            <w:pPr>
              <w:jc w:val="center"/>
              <w:rPr>
                <w:rFonts w:ascii="Calibri" w:hAnsi="Calibri" w:cs="Calibri"/>
                <w:lang w:eastAsia="de-DE"/>
              </w:rPr>
            </w:pPr>
            <w:r w:rsidRPr="000710F3">
              <w:rPr>
                <w:rFonts w:ascii="Calibri" w:hAnsi="Calibri" w:cs="Calibri"/>
                <w:lang w:eastAsia="de-DE"/>
              </w:rPr>
              <w:t>0.1 μg/L</w:t>
            </w:r>
          </w:p>
        </w:tc>
      </w:tr>
      <w:tr w:rsidR="005F36AE" w:rsidRPr="000710F3" w14:paraId="5C2BFE19" w14:textId="77777777">
        <w:tc>
          <w:tcPr>
            <w:tcW w:w="2338"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15" w14:textId="77777777" w:rsidR="005F36AE" w:rsidRPr="000710F3" w:rsidRDefault="002A46B2">
            <w:pPr>
              <w:jc w:val="center"/>
              <w:rPr>
                <w:rFonts w:ascii="Calibri" w:hAnsi="Calibri" w:cs="Calibri"/>
                <w:lang w:eastAsia="de-DE"/>
              </w:rPr>
            </w:pPr>
            <w:r w:rsidRPr="000710F3">
              <w:rPr>
                <w:rFonts w:ascii="Calibri" w:hAnsi="Calibri" w:cs="Calibri"/>
                <w:lang w:eastAsia="de-DE"/>
              </w:rPr>
              <w:t>Vinyl Chloride</w:t>
            </w:r>
          </w:p>
        </w:tc>
        <w:tc>
          <w:tcPr>
            <w:tcW w:w="2089"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16" w14:textId="77777777" w:rsidR="005F36AE" w:rsidRPr="000710F3" w:rsidRDefault="002A46B2">
            <w:pPr>
              <w:jc w:val="center"/>
              <w:rPr>
                <w:rFonts w:ascii="Calibri" w:hAnsi="Calibri" w:cs="Calibri"/>
                <w:lang w:eastAsia="de-DE"/>
              </w:rPr>
            </w:pPr>
            <w:r w:rsidRPr="000710F3">
              <w:rPr>
                <w:rFonts w:ascii="Calibri" w:hAnsi="Calibri" w:cs="Calibri"/>
                <w:lang w:eastAsia="de-DE"/>
              </w:rPr>
              <w:t>Vinil Klorür</w:t>
            </w:r>
          </w:p>
        </w:tc>
        <w:tc>
          <w:tcPr>
            <w:tcW w:w="2597"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17" w14:textId="77777777" w:rsidR="005F36AE" w:rsidRPr="000710F3" w:rsidRDefault="002A46B2">
            <w:pPr>
              <w:jc w:val="center"/>
              <w:rPr>
                <w:rFonts w:ascii="Calibri" w:hAnsi="Calibri" w:cs="Calibri"/>
                <w:lang w:eastAsia="de-DE"/>
              </w:rPr>
            </w:pPr>
            <w:r w:rsidRPr="000710F3">
              <w:rPr>
                <w:rFonts w:ascii="Calibri" w:hAnsi="Calibri" w:cs="Calibri"/>
                <w:lang w:eastAsia="de-DE"/>
              </w:rPr>
              <w:t>0.25 μg/L</w:t>
            </w:r>
          </w:p>
        </w:tc>
        <w:tc>
          <w:tcPr>
            <w:tcW w:w="2306" w:type="dxa"/>
            <w:tcBorders>
              <w:top w:val="single" w:sz="12" w:space="0" w:color="156082"/>
              <w:left w:val="single" w:sz="12" w:space="0" w:color="156082"/>
              <w:bottom w:val="single" w:sz="12" w:space="0" w:color="156082"/>
              <w:right w:val="single" w:sz="12" w:space="0" w:color="156082"/>
            </w:tcBorders>
            <w:shd w:val="clear" w:color="auto" w:fill="F2CEED"/>
            <w:tcMar>
              <w:top w:w="0" w:type="dxa"/>
              <w:left w:w="108" w:type="dxa"/>
              <w:bottom w:w="0" w:type="dxa"/>
              <w:right w:w="108" w:type="dxa"/>
            </w:tcMar>
          </w:tcPr>
          <w:p w14:paraId="5C2BFE18" w14:textId="77777777" w:rsidR="005F36AE" w:rsidRPr="000710F3" w:rsidRDefault="002A46B2">
            <w:pPr>
              <w:jc w:val="center"/>
              <w:rPr>
                <w:rFonts w:ascii="Calibri" w:hAnsi="Calibri" w:cs="Calibri"/>
                <w:lang w:eastAsia="de-DE"/>
              </w:rPr>
            </w:pPr>
            <w:r w:rsidRPr="000710F3">
              <w:rPr>
                <w:rFonts w:ascii="Calibri" w:hAnsi="Calibri" w:cs="Calibri"/>
                <w:lang w:eastAsia="de-DE"/>
              </w:rPr>
              <w:t>0.5 μg/L</w:t>
            </w:r>
          </w:p>
        </w:tc>
      </w:tr>
    </w:tbl>
    <w:p w14:paraId="5C2BFE1A" w14:textId="77777777" w:rsidR="005F36AE" w:rsidRPr="000710F3" w:rsidRDefault="005F36AE">
      <w:pPr>
        <w:rPr>
          <w:rFonts w:ascii="Calibri" w:hAnsi="Calibri" w:cs="Calibri"/>
          <w:sz w:val="22"/>
          <w:szCs w:val="22"/>
        </w:rPr>
      </w:pPr>
    </w:p>
    <w:p w14:paraId="5C2BFE1B" w14:textId="77777777" w:rsidR="005F36AE" w:rsidRPr="000710F3" w:rsidRDefault="002A46B2">
      <w:pPr>
        <w:rPr>
          <w:rFonts w:ascii="Calibri" w:hAnsi="Calibri" w:cs="Calibri"/>
        </w:rPr>
      </w:pPr>
      <w:r w:rsidRPr="000710F3">
        <w:rPr>
          <w:rFonts w:ascii="Calibri" w:hAnsi="Calibri" w:cs="Calibri"/>
          <w:b/>
          <w:bCs/>
          <w:sz w:val="22"/>
          <w:szCs w:val="22"/>
        </w:rPr>
        <w:t>DEĞERLENDİRME KRİTERLERİ:</w:t>
      </w:r>
    </w:p>
    <w:p w14:paraId="5C2BFE1C" w14:textId="77777777" w:rsidR="005F36AE" w:rsidRPr="000710F3" w:rsidRDefault="005F36AE">
      <w:pPr>
        <w:rPr>
          <w:rFonts w:ascii="Calibri" w:hAnsi="Calibri" w:cs="Calibri"/>
          <w:sz w:val="22"/>
          <w:szCs w:val="22"/>
        </w:rPr>
      </w:pPr>
    </w:p>
    <w:p w14:paraId="5C2BFE1D" w14:textId="77777777" w:rsidR="005F36AE" w:rsidRPr="000710F3" w:rsidRDefault="002A46B2">
      <w:pPr>
        <w:jc w:val="both"/>
        <w:rPr>
          <w:rFonts w:ascii="Calibri" w:hAnsi="Calibri" w:cs="Calibri"/>
        </w:rPr>
      </w:pPr>
      <w:r w:rsidRPr="000710F3">
        <w:rPr>
          <w:rStyle w:val="normaltextrun"/>
          <w:rFonts w:ascii="Calibri" w:hAnsi="Calibri" w:cs="Calibri"/>
          <w:color w:val="000000"/>
          <w:sz w:val="22"/>
          <w:szCs w:val="22"/>
          <w:shd w:val="clear" w:color="auto" w:fill="FFFFFF"/>
        </w:rPr>
        <w:t>Lütfen Ek 1'e bakınız.</w:t>
      </w:r>
    </w:p>
    <w:p w14:paraId="5C2BFE1E" w14:textId="77777777" w:rsidR="005F36AE" w:rsidRPr="000710F3" w:rsidRDefault="005F36AE">
      <w:pPr>
        <w:jc w:val="both"/>
        <w:rPr>
          <w:rFonts w:ascii="Calibri" w:hAnsi="Calibri" w:cs="Calibri"/>
          <w:b/>
          <w:bCs/>
          <w:smallCaps/>
          <w:sz w:val="24"/>
          <w:szCs w:val="24"/>
          <w:u w:val="single"/>
        </w:rPr>
      </w:pPr>
    </w:p>
    <w:p w14:paraId="5C2BFE1F" w14:textId="77777777" w:rsidR="005F36AE" w:rsidRPr="000710F3" w:rsidRDefault="002A46B2">
      <w:pPr>
        <w:jc w:val="both"/>
        <w:rPr>
          <w:rFonts w:ascii="Calibri" w:hAnsi="Calibri" w:cs="Calibri"/>
        </w:rPr>
      </w:pPr>
      <w:r w:rsidRPr="000710F3">
        <w:rPr>
          <w:rFonts w:ascii="Calibri" w:hAnsi="Calibri" w:cs="Calibri"/>
          <w:b/>
          <w:bCs/>
          <w:smallCaps/>
          <w:sz w:val="24"/>
          <w:szCs w:val="24"/>
          <w:u w:val="single"/>
        </w:rPr>
        <w:t>GENEL ŞARTLAR:</w:t>
      </w:r>
    </w:p>
    <w:p w14:paraId="5C2BFE20" w14:textId="52797D97" w:rsidR="005F36AE" w:rsidRPr="000710F3" w:rsidRDefault="002A46B2">
      <w:pPr>
        <w:pStyle w:val="ListParagraph"/>
        <w:numPr>
          <w:ilvl w:val="0"/>
          <w:numId w:val="6"/>
        </w:numPr>
        <w:jc w:val="both"/>
        <w:rPr>
          <w:rFonts w:ascii="Calibri" w:hAnsi="Calibri" w:cs="Calibri"/>
          <w:sz w:val="22"/>
          <w:szCs w:val="22"/>
        </w:rPr>
      </w:pPr>
      <w:r w:rsidRPr="000710F3">
        <w:rPr>
          <w:rFonts w:ascii="Calibri" w:hAnsi="Calibri" w:cs="Calibri"/>
          <w:sz w:val="22"/>
          <w:szCs w:val="22"/>
        </w:rPr>
        <w:t xml:space="preserve">Bu çağrının kapanış tarihi </w:t>
      </w:r>
      <w:r w:rsidR="003839E9" w:rsidRPr="000710F3">
        <w:rPr>
          <w:rFonts w:ascii="Calibri" w:hAnsi="Calibri" w:cs="Calibri"/>
          <w:sz w:val="22"/>
          <w:szCs w:val="22"/>
        </w:rPr>
        <w:t xml:space="preserve">15 Mayıs 2024, Gaziantep,Türkiye saati ile 17:00'dır </w:t>
      </w:r>
      <w:r w:rsidRPr="000710F3">
        <w:rPr>
          <w:rFonts w:ascii="Calibri" w:hAnsi="Calibri" w:cs="Calibri"/>
          <w:sz w:val="22"/>
          <w:szCs w:val="22"/>
        </w:rPr>
        <w:t>olarak belirlenmiştir.</w:t>
      </w:r>
    </w:p>
    <w:p w14:paraId="5C2BFE21" w14:textId="77777777" w:rsidR="005F36AE" w:rsidRPr="000710F3" w:rsidRDefault="002A46B2">
      <w:pPr>
        <w:pStyle w:val="ListParagraph"/>
        <w:autoSpaceDE w:val="0"/>
        <w:spacing w:line="249" w:lineRule="auto"/>
        <w:jc w:val="both"/>
        <w:rPr>
          <w:rFonts w:ascii="Calibri" w:hAnsi="Calibri" w:cs="Calibri"/>
          <w:sz w:val="22"/>
          <w:szCs w:val="22"/>
        </w:rPr>
      </w:pPr>
      <w:r w:rsidRPr="000710F3">
        <w:rPr>
          <w:rFonts w:ascii="Calibri" w:hAnsi="Calibri" w:cs="Calibri"/>
          <w:sz w:val="22"/>
          <w:szCs w:val="22"/>
        </w:rPr>
        <w:t>• Teklifin sunulması elektronik olarak yapılır; Tüm Teklifler elektronik kopya olarak aşağıdaki e-postalara gönderilecektir:</w:t>
      </w:r>
    </w:p>
    <w:p w14:paraId="5C2BFE22" w14:textId="77777777" w:rsidR="005F36AE" w:rsidRPr="000710F3" w:rsidRDefault="002A46B2">
      <w:pPr>
        <w:pStyle w:val="ListParagraph"/>
        <w:numPr>
          <w:ilvl w:val="1"/>
          <w:numId w:val="7"/>
        </w:numPr>
        <w:ind w:left="284"/>
        <w:jc w:val="both"/>
        <w:rPr>
          <w:rFonts w:ascii="Calibri" w:hAnsi="Calibri" w:cs="Calibri"/>
          <w:sz w:val="22"/>
          <w:szCs w:val="22"/>
        </w:rPr>
      </w:pPr>
      <w:r w:rsidRPr="000710F3">
        <w:rPr>
          <w:rFonts w:ascii="Calibri" w:hAnsi="Calibri" w:cs="Calibri"/>
          <w:sz w:val="22"/>
          <w:szCs w:val="22"/>
        </w:rPr>
        <w:t xml:space="preserve">E-posta Adresi: Turkey TENDER </w:t>
      </w:r>
      <w:hyperlink r:id="rId14" w:history="1">
        <w:r w:rsidRPr="000710F3">
          <w:rPr>
            <w:rStyle w:val="Hyperlink"/>
            <w:rFonts w:ascii="Calibri" w:hAnsi="Calibri" w:cs="Calibri"/>
            <w:sz w:val="22"/>
            <w:szCs w:val="22"/>
          </w:rPr>
          <w:t>turkey.tender@acted.org</w:t>
        </w:r>
      </w:hyperlink>
      <w:r w:rsidRPr="000710F3">
        <w:rPr>
          <w:rFonts w:ascii="Calibri" w:hAnsi="Calibri" w:cs="Calibri"/>
          <w:sz w:val="22"/>
          <w:szCs w:val="22"/>
        </w:rPr>
        <w:t xml:space="preserve"> </w:t>
      </w:r>
    </w:p>
    <w:p w14:paraId="5C2BFE23" w14:textId="77777777" w:rsidR="005F36AE" w:rsidRPr="000710F3" w:rsidRDefault="005F36AE">
      <w:pPr>
        <w:pStyle w:val="ListParagraph"/>
        <w:ind w:left="284"/>
        <w:jc w:val="both"/>
        <w:rPr>
          <w:rFonts w:ascii="Calibri" w:hAnsi="Calibri" w:cs="Calibri"/>
        </w:rPr>
      </w:pPr>
    </w:p>
    <w:p w14:paraId="5C2BFE24" w14:textId="77777777" w:rsidR="005F36AE" w:rsidRPr="000710F3" w:rsidRDefault="002A46B2">
      <w:pPr>
        <w:pStyle w:val="paragraph"/>
        <w:numPr>
          <w:ilvl w:val="0"/>
          <w:numId w:val="8"/>
        </w:numPr>
        <w:jc w:val="both"/>
        <w:textAlignment w:val="baseline"/>
        <w:rPr>
          <w:rFonts w:ascii="Calibri" w:hAnsi="Calibri" w:cs="Calibri"/>
          <w:sz w:val="22"/>
          <w:szCs w:val="22"/>
        </w:rPr>
      </w:pPr>
      <w:r w:rsidRPr="000710F3">
        <w:rPr>
          <w:rFonts w:ascii="Calibri" w:hAnsi="Calibri" w:cs="Calibri"/>
          <w:sz w:val="22"/>
          <w:szCs w:val="22"/>
        </w:rPr>
        <w:t>Bir teklif sahibinin bu ihaleye teklif sunması, bir sözleşme ödülüyle sonuçlanmayabilir.</w:t>
      </w:r>
    </w:p>
    <w:p w14:paraId="5C2BFE25" w14:textId="77777777" w:rsidR="005F36AE" w:rsidRPr="000710F3" w:rsidRDefault="002A46B2">
      <w:pPr>
        <w:pStyle w:val="paragraph"/>
        <w:numPr>
          <w:ilvl w:val="0"/>
          <w:numId w:val="8"/>
        </w:numPr>
        <w:jc w:val="both"/>
        <w:textAlignment w:val="baseline"/>
        <w:rPr>
          <w:rFonts w:ascii="Calibri" w:hAnsi="Calibri" w:cs="Calibri"/>
          <w:sz w:val="22"/>
          <w:szCs w:val="22"/>
        </w:rPr>
      </w:pPr>
      <w:r w:rsidRPr="000710F3">
        <w:rPr>
          <w:rFonts w:ascii="Calibri" w:hAnsi="Calibri" w:cs="Calibri"/>
          <w:sz w:val="22"/>
          <w:szCs w:val="22"/>
        </w:rPr>
        <w:t>Geç teklifler değerlendirmeye alınmayabilir.</w:t>
      </w:r>
    </w:p>
    <w:p w14:paraId="5C2BFE26" w14:textId="77777777" w:rsidR="005F36AE" w:rsidRPr="000710F3" w:rsidRDefault="002A46B2">
      <w:pPr>
        <w:pStyle w:val="paragraph"/>
        <w:numPr>
          <w:ilvl w:val="0"/>
          <w:numId w:val="8"/>
        </w:numPr>
        <w:jc w:val="both"/>
        <w:textAlignment w:val="baseline"/>
        <w:rPr>
          <w:rFonts w:ascii="Calibri" w:hAnsi="Calibri" w:cs="Calibri"/>
          <w:sz w:val="22"/>
          <w:szCs w:val="22"/>
        </w:rPr>
      </w:pPr>
      <w:r w:rsidRPr="000710F3">
        <w:rPr>
          <w:rFonts w:ascii="Calibri" w:hAnsi="Calibri" w:cs="Calibri"/>
          <w:sz w:val="22"/>
          <w:szCs w:val="22"/>
        </w:rPr>
        <w:t>Fonların sadece insani amaçlar için ve bağışçıların uyumluluk gereksinimlerine uygun olarak kullanılmasını sağlamak amacıyla, tüm teklifler, yüklenicilerin terörle mücadele listelerinde yer almaması koşuluyla verilir; ACTED'in terörle mücadele politikası doğrultusunda. Bu amaçla, ACTED, herhangi bir yükleniciyi, yönetim kurulu üyelerini, personelini, gönüllülerini, danışmanlarını, finansal hizmet sağlayıcılarını ve taşeronlarını terörle mücadele kontrolleri yapma hakkını saklı tutar.</w:t>
      </w:r>
    </w:p>
    <w:p w14:paraId="5C2BFE27" w14:textId="7BC67024" w:rsidR="005F36AE" w:rsidRPr="000710F3" w:rsidRDefault="002A46B2">
      <w:pPr>
        <w:pStyle w:val="paragraph"/>
        <w:numPr>
          <w:ilvl w:val="0"/>
          <w:numId w:val="8"/>
        </w:numPr>
        <w:jc w:val="both"/>
        <w:textAlignment w:val="baseline"/>
        <w:rPr>
          <w:rFonts w:ascii="Calibri" w:hAnsi="Calibri" w:cs="Calibri"/>
          <w:sz w:val="22"/>
          <w:szCs w:val="22"/>
        </w:rPr>
      </w:pPr>
      <w:r w:rsidRPr="000710F3">
        <w:rPr>
          <w:rFonts w:ascii="Calibri" w:hAnsi="Calibri" w:cs="Calibri"/>
          <w:sz w:val="22"/>
          <w:szCs w:val="22"/>
        </w:rPr>
        <w:t xml:space="preserve">Bu ihaleyle ilgili tüm sorular için, en geç </w:t>
      </w:r>
      <w:r w:rsidR="00621630" w:rsidRPr="000710F3">
        <w:rPr>
          <w:rFonts w:ascii="Calibri" w:hAnsi="Calibri" w:cs="Calibri"/>
          <w:sz w:val="22"/>
          <w:szCs w:val="22"/>
        </w:rPr>
        <w:t>1</w:t>
      </w:r>
      <w:r w:rsidR="00837CF4" w:rsidRPr="000710F3">
        <w:rPr>
          <w:rFonts w:ascii="Calibri" w:hAnsi="Calibri" w:cs="Calibri"/>
          <w:sz w:val="22"/>
          <w:szCs w:val="22"/>
        </w:rPr>
        <w:t>4</w:t>
      </w:r>
      <w:r w:rsidR="00621630" w:rsidRPr="000710F3">
        <w:rPr>
          <w:rFonts w:ascii="Calibri" w:hAnsi="Calibri" w:cs="Calibri"/>
          <w:sz w:val="22"/>
          <w:szCs w:val="22"/>
        </w:rPr>
        <w:t xml:space="preserve"> Mayıs 2024, Gaziantep,Türkiye saat</w:t>
      </w:r>
      <w:r w:rsidRPr="000710F3">
        <w:rPr>
          <w:rFonts w:ascii="Calibri" w:hAnsi="Calibri" w:cs="Calibri"/>
          <w:sz w:val="22"/>
          <w:szCs w:val="22"/>
        </w:rPr>
        <w:t xml:space="preserve"> 13.00'te Gaziantep Saati'ne kadar aşağıdaki e-posta adresine e-posta gönderiniz.</w:t>
      </w:r>
    </w:p>
    <w:p w14:paraId="5C2BFE28" w14:textId="77777777" w:rsidR="005F36AE" w:rsidRPr="000710F3" w:rsidRDefault="002A46B2">
      <w:pPr>
        <w:pStyle w:val="paragraph"/>
        <w:ind w:left="-360"/>
        <w:jc w:val="both"/>
        <w:textAlignment w:val="baseline"/>
        <w:rPr>
          <w:rFonts w:ascii="Calibri" w:hAnsi="Calibri" w:cs="Calibri"/>
          <w:sz w:val="22"/>
          <w:szCs w:val="22"/>
        </w:rPr>
      </w:pPr>
      <w:r w:rsidRPr="000710F3">
        <w:rPr>
          <w:rFonts w:ascii="Calibri" w:hAnsi="Calibri" w:cs="Calibri"/>
          <w:sz w:val="22"/>
          <w:szCs w:val="22"/>
        </w:rPr>
        <w:t>E-posta: Turkey TENDER turkey.tender@acted.org</w:t>
      </w:r>
    </w:p>
    <w:p w14:paraId="204F3545" w14:textId="77777777" w:rsidR="000E67CE" w:rsidRPr="000710F3" w:rsidRDefault="002A46B2" w:rsidP="000E67CE">
      <w:pPr>
        <w:pStyle w:val="paragraph"/>
        <w:numPr>
          <w:ilvl w:val="0"/>
          <w:numId w:val="8"/>
        </w:numPr>
        <w:jc w:val="both"/>
        <w:textAlignment w:val="baseline"/>
        <w:rPr>
          <w:rFonts w:ascii="Calibri" w:hAnsi="Calibri" w:cs="Calibri"/>
          <w:sz w:val="22"/>
          <w:szCs w:val="22"/>
        </w:rPr>
      </w:pPr>
      <w:r w:rsidRPr="000710F3">
        <w:rPr>
          <w:rFonts w:ascii="Calibri" w:hAnsi="Calibri" w:cs="Calibri"/>
          <w:sz w:val="22"/>
          <w:szCs w:val="22"/>
        </w:rPr>
        <w:t>Tüm sorular, bu ihale ile ilgili aldığınız e-postaya "Tümüne yanıtla" şeklinde adreslenmelidir.</w:t>
      </w:r>
    </w:p>
    <w:p w14:paraId="509BFA49" w14:textId="77777777" w:rsidR="000E67CE" w:rsidRPr="000710F3" w:rsidRDefault="002A46B2" w:rsidP="000E67CE">
      <w:pPr>
        <w:pStyle w:val="paragraph"/>
        <w:numPr>
          <w:ilvl w:val="0"/>
          <w:numId w:val="8"/>
        </w:numPr>
        <w:jc w:val="both"/>
        <w:textAlignment w:val="baseline"/>
        <w:rPr>
          <w:rFonts w:ascii="Calibri" w:hAnsi="Calibri" w:cs="Calibri"/>
          <w:sz w:val="22"/>
          <w:szCs w:val="22"/>
        </w:rPr>
      </w:pPr>
      <w:r w:rsidRPr="000710F3">
        <w:rPr>
          <w:rFonts w:ascii="Calibri" w:hAnsi="Calibri" w:cs="Calibri"/>
          <w:bCs/>
          <w:sz w:val="22"/>
          <w:szCs w:val="22"/>
        </w:rPr>
        <w:lastRenderedPageBreak/>
        <w:t>Yazılı olarak alınan soruların cevapları, soruları e-posta yoluyla ileten tüm tedarikçilerle paylaşılacaktır.</w:t>
      </w:r>
    </w:p>
    <w:p w14:paraId="7B2B6F95" w14:textId="77777777" w:rsidR="000E67CE" w:rsidRPr="000710F3" w:rsidRDefault="002A46B2" w:rsidP="000E67CE">
      <w:pPr>
        <w:pStyle w:val="paragraph"/>
        <w:numPr>
          <w:ilvl w:val="0"/>
          <w:numId w:val="8"/>
        </w:numPr>
        <w:jc w:val="both"/>
        <w:textAlignment w:val="baseline"/>
        <w:rPr>
          <w:rFonts w:ascii="Calibri" w:hAnsi="Calibri" w:cs="Calibri"/>
          <w:sz w:val="22"/>
          <w:szCs w:val="22"/>
        </w:rPr>
      </w:pPr>
      <w:r w:rsidRPr="000710F3">
        <w:rPr>
          <w:rFonts w:ascii="Calibri" w:hAnsi="Calibri" w:cs="Calibri"/>
          <w:sz w:val="22"/>
          <w:szCs w:val="22"/>
        </w:rPr>
        <w:t>Gizli anlaşmalar yasaktır ve teklifin reddedilmesine neden olacaktır.</w:t>
      </w:r>
    </w:p>
    <w:p w14:paraId="5C2BFE34" w14:textId="18B88DFA" w:rsidR="005F36AE" w:rsidRPr="000710F3" w:rsidRDefault="002A46B2" w:rsidP="000E67CE">
      <w:pPr>
        <w:pStyle w:val="paragraph"/>
        <w:numPr>
          <w:ilvl w:val="0"/>
          <w:numId w:val="8"/>
        </w:numPr>
        <w:jc w:val="both"/>
        <w:textAlignment w:val="baseline"/>
        <w:rPr>
          <w:rFonts w:ascii="Calibri" w:hAnsi="Calibri" w:cs="Calibri"/>
          <w:sz w:val="22"/>
          <w:szCs w:val="22"/>
        </w:rPr>
      </w:pPr>
      <w:r w:rsidRPr="000710F3">
        <w:rPr>
          <w:rFonts w:ascii="Calibri" w:eastAsia="Calibri" w:hAnsi="Calibri" w:cs="Calibri"/>
          <w:bCs/>
          <w:sz w:val="22"/>
          <w:szCs w:val="22"/>
          <w:lang w:eastAsia="fr-FR"/>
        </w:rPr>
        <w:t xml:space="preserve">ACTED, yolsuzluk konusunda sıfır tolerans politikasını benimsemiş olup, faaliyetlerinde verimlilik, sorumluluk ve şeffaflık konularında en yüksek standartları saygıyla karşılamayı taahhüt etmektedir. Özellikle, ACTED, şeffaflığı teşvik etmek ve sağlamak amacıyla katılımcı bir yaklaşım benimsemiş ve bir Şeffaflık birimi (Denetim ve Şeffaflık Direktörü tarafından denetlenmektedir) oluşturmuştur; bu birime özel bir telefon numarası ve e-posta adresiyle ulaşılabilir. Bu nedenle, ihale süreci sırasında herhangi bir yasa dışı, uygun olmayan veya etik dışı bir hareket veya iş uygulaması (rüşvet talep etme, kabul etme veya vermeye veya kabul etmeye çalışma gibi) gözlemlerseniz veya şüphelenirseniz, lütfen aşağıdaki telefon numarası +33 6 07 22 46 28 ve/veya e-posta adresi </w:t>
      </w:r>
      <w:hyperlink r:id="rId15" w:history="1">
        <w:r w:rsidRPr="000710F3">
          <w:rPr>
            <w:rStyle w:val="Hyperlink"/>
            <w:rFonts w:ascii="Calibri" w:hAnsi="Calibri" w:cs="Calibri"/>
            <w:sz w:val="22"/>
            <w:szCs w:val="22"/>
            <w:lang w:eastAsia="fr-FR"/>
          </w:rPr>
          <w:t>transparency@acted.org</w:t>
        </w:r>
      </w:hyperlink>
      <w:r w:rsidRPr="000710F3">
        <w:rPr>
          <w:rStyle w:val="Hyperlink"/>
          <w:rFonts w:ascii="Calibri" w:eastAsia="Calibri" w:hAnsi="Calibri" w:cs="Calibri"/>
          <w:sz w:val="22"/>
          <w:szCs w:val="22"/>
        </w:rPr>
        <w:t xml:space="preserve"> </w:t>
      </w:r>
      <w:r w:rsidRPr="000710F3">
        <w:rPr>
          <w:rFonts w:ascii="Calibri" w:eastAsia="Calibri" w:hAnsi="Calibri" w:cs="Calibri"/>
          <w:bCs/>
          <w:sz w:val="22"/>
          <w:szCs w:val="22"/>
          <w:lang w:eastAsia="fr-FR"/>
        </w:rPr>
        <w:t>ile iletişime geçiniz.</w:t>
      </w:r>
      <w:r w:rsidRPr="000710F3">
        <w:rPr>
          <w:rStyle w:val="Hyperlink"/>
          <w:rFonts w:ascii="Calibri" w:eastAsia="Calibri" w:hAnsi="Calibri" w:cs="Calibri"/>
          <w:sz w:val="22"/>
          <w:szCs w:val="22"/>
        </w:rPr>
        <w:t xml:space="preserve"> </w:t>
      </w:r>
    </w:p>
    <w:p w14:paraId="5C2BFE35" w14:textId="77777777" w:rsidR="005F36AE" w:rsidRPr="000710F3" w:rsidRDefault="005F36AE">
      <w:pPr>
        <w:spacing w:before="80"/>
        <w:jc w:val="both"/>
        <w:rPr>
          <w:rFonts w:ascii="Calibri" w:hAnsi="Calibri" w:cs="Calibri"/>
          <w:sz w:val="22"/>
          <w:szCs w:val="22"/>
        </w:rPr>
      </w:pPr>
    </w:p>
    <w:p w14:paraId="5C2BFE36" w14:textId="77777777" w:rsidR="005F36AE" w:rsidRPr="000710F3" w:rsidRDefault="002A46B2">
      <w:pPr>
        <w:jc w:val="both"/>
        <w:rPr>
          <w:rFonts w:ascii="Calibri" w:hAnsi="Calibri" w:cs="Calibri"/>
          <w:b/>
          <w:bCs/>
          <w:smallCaps/>
          <w:sz w:val="24"/>
          <w:szCs w:val="24"/>
          <w:u w:val="single"/>
        </w:rPr>
      </w:pPr>
      <w:r w:rsidRPr="000710F3">
        <w:rPr>
          <w:rFonts w:ascii="Calibri" w:hAnsi="Calibri" w:cs="Calibri"/>
          <w:b/>
          <w:bCs/>
          <w:smallCaps/>
          <w:sz w:val="24"/>
          <w:szCs w:val="24"/>
          <w:u w:val="single"/>
        </w:rPr>
        <w:t>ÖZEL ŞARTLAR:</w:t>
      </w:r>
    </w:p>
    <w:p w14:paraId="5C2BFE37" w14:textId="77777777" w:rsidR="005F36AE" w:rsidRPr="000710F3" w:rsidRDefault="005F36AE">
      <w:pPr>
        <w:spacing w:before="80"/>
        <w:jc w:val="both"/>
        <w:rPr>
          <w:rFonts w:ascii="Calibri" w:hAnsi="Calibri" w:cs="Calibri"/>
          <w:u w:val="single"/>
        </w:rPr>
      </w:pPr>
    </w:p>
    <w:p w14:paraId="5C2BFE38" w14:textId="77777777" w:rsidR="005F36AE" w:rsidRPr="000710F3" w:rsidRDefault="002A46B2">
      <w:pPr>
        <w:pStyle w:val="ListParagraph"/>
        <w:numPr>
          <w:ilvl w:val="0"/>
          <w:numId w:val="10"/>
        </w:numPr>
        <w:jc w:val="both"/>
        <w:rPr>
          <w:rFonts w:ascii="Calibri" w:eastAsia="Aptos" w:hAnsi="Calibri" w:cs="Calibri"/>
          <w:color w:val="000000"/>
          <w:sz w:val="22"/>
          <w:szCs w:val="22"/>
        </w:rPr>
      </w:pPr>
      <w:r w:rsidRPr="000710F3">
        <w:rPr>
          <w:rFonts w:ascii="Calibri" w:eastAsia="Aptos" w:hAnsi="Calibri" w:cs="Calibri"/>
          <w:color w:val="000000"/>
          <w:sz w:val="22"/>
          <w:szCs w:val="22"/>
        </w:rPr>
        <w:t>ACTED, teklif sahipleriyle Fiyat Müzakeresi yapma hakkını Counteroffer gönderme veya doğrudan fiyat müzakeresi şeklinde kullanır.</w:t>
      </w:r>
    </w:p>
    <w:p w14:paraId="5C2BFE39" w14:textId="77777777" w:rsidR="005F36AE" w:rsidRPr="000710F3" w:rsidRDefault="002A46B2">
      <w:pPr>
        <w:pStyle w:val="ListParagraph"/>
        <w:numPr>
          <w:ilvl w:val="0"/>
          <w:numId w:val="10"/>
        </w:numPr>
        <w:jc w:val="both"/>
        <w:rPr>
          <w:rFonts w:ascii="Calibri" w:eastAsia="Aptos" w:hAnsi="Calibri" w:cs="Calibri"/>
          <w:color w:val="000000"/>
          <w:sz w:val="22"/>
          <w:szCs w:val="22"/>
        </w:rPr>
      </w:pPr>
      <w:r w:rsidRPr="000710F3">
        <w:rPr>
          <w:rFonts w:ascii="Calibri" w:eastAsia="Aptos" w:hAnsi="Calibri" w:cs="Calibri"/>
          <w:color w:val="000000"/>
          <w:sz w:val="22"/>
          <w:szCs w:val="22"/>
        </w:rPr>
        <w:t>Teklif sahiplerinin seçim ve ödülleme kriterleri, bu İhale'nin Ek 1 - Değerlendirme Kriterleri'nde detaylı olarak belirtilmiştir.</w:t>
      </w:r>
    </w:p>
    <w:p w14:paraId="5C2BFE3A" w14:textId="77777777" w:rsidR="005F36AE" w:rsidRPr="000710F3" w:rsidRDefault="002A46B2">
      <w:pPr>
        <w:pStyle w:val="ListParagraph"/>
        <w:numPr>
          <w:ilvl w:val="0"/>
          <w:numId w:val="10"/>
        </w:numPr>
        <w:jc w:val="both"/>
        <w:rPr>
          <w:rFonts w:ascii="Calibri" w:eastAsia="Aptos" w:hAnsi="Calibri" w:cs="Calibri"/>
          <w:color w:val="000000"/>
          <w:sz w:val="22"/>
          <w:szCs w:val="22"/>
        </w:rPr>
      </w:pPr>
      <w:r w:rsidRPr="000710F3">
        <w:rPr>
          <w:rFonts w:ascii="Calibri" w:eastAsia="Aptos" w:hAnsi="Calibri" w:cs="Calibri"/>
          <w:color w:val="000000"/>
          <w:sz w:val="22"/>
          <w:szCs w:val="22"/>
        </w:rPr>
        <w:t>Tekliflerini bu ihaleye gönderen Teklif Sahipleri, bu şartlar ve koşullarla anlaştıklarını kabul ederler.</w:t>
      </w:r>
    </w:p>
    <w:p w14:paraId="5C2BFE3B" w14:textId="77777777" w:rsidR="005F36AE" w:rsidRPr="000710F3" w:rsidRDefault="002A46B2">
      <w:pPr>
        <w:pStyle w:val="ListParagraph"/>
        <w:numPr>
          <w:ilvl w:val="0"/>
          <w:numId w:val="10"/>
        </w:numPr>
        <w:jc w:val="both"/>
        <w:rPr>
          <w:rFonts w:ascii="Calibri" w:eastAsia="Aptos" w:hAnsi="Calibri" w:cs="Calibri"/>
          <w:color w:val="000000"/>
          <w:sz w:val="22"/>
          <w:szCs w:val="22"/>
        </w:rPr>
      </w:pPr>
      <w:r w:rsidRPr="000710F3">
        <w:rPr>
          <w:rFonts w:ascii="Calibri" w:eastAsia="Aptos" w:hAnsi="Calibri" w:cs="Calibri"/>
          <w:color w:val="000000"/>
          <w:sz w:val="22"/>
          <w:szCs w:val="22"/>
        </w:rPr>
        <w:t>Yüklenicinin tekliflerini PRO-06 Teklif Formu'nda sunması zorunludur.</w:t>
      </w:r>
    </w:p>
    <w:p w14:paraId="5C2BFE3C" w14:textId="77777777" w:rsidR="005F36AE" w:rsidRPr="000710F3" w:rsidRDefault="002A46B2">
      <w:pPr>
        <w:pStyle w:val="ListParagraph"/>
        <w:numPr>
          <w:ilvl w:val="0"/>
          <w:numId w:val="10"/>
        </w:numPr>
        <w:jc w:val="both"/>
        <w:rPr>
          <w:rFonts w:ascii="Calibri" w:eastAsia="Aptos" w:hAnsi="Calibri" w:cs="Calibri"/>
          <w:color w:val="000000"/>
          <w:sz w:val="22"/>
          <w:szCs w:val="22"/>
        </w:rPr>
      </w:pPr>
      <w:r w:rsidRPr="000710F3">
        <w:rPr>
          <w:rFonts w:ascii="Calibri" w:eastAsia="Aptos" w:hAnsi="Calibri" w:cs="Calibri"/>
          <w:color w:val="000000"/>
          <w:sz w:val="22"/>
          <w:szCs w:val="22"/>
        </w:rPr>
        <w:t>ACTED, İhale'ye katılan her teklif sahibinden bir kez son teklif kabul edecektir. Bir teklif sahibi, ilk teklifini gönderdikten sonra ancak kapanış tarihinden önce güncellenmiş bir teklif sunmak isterse, bu, e-posta teklifi ve Mali Teklif'te açıkça belirtilmelidir.</w:t>
      </w:r>
    </w:p>
    <w:p w14:paraId="5C2BFE3D" w14:textId="77777777" w:rsidR="005F36AE" w:rsidRPr="000710F3" w:rsidRDefault="002A46B2">
      <w:pPr>
        <w:pStyle w:val="ListParagraph"/>
        <w:numPr>
          <w:ilvl w:val="0"/>
          <w:numId w:val="10"/>
        </w:numPr>
        <w:jc w:val="both"/>
        <w:rPr>
          <w:rFonts w:ascii="Calibri" w:eastAsia="Aptos" w:hAnsi="Calibri" w:cs="Calibri"/>
          <w:color w:val="000000"/>
          <w:sz w:val="22"/>
          <w:szCs w:val="22"/>
        </w:rPr>
      </w:pPr>
      <w:r w:rsidRPr="000710F3">
        <w:rPr>
          <w:rFonts w:ascii="Calibri" w:eastAsia="Aptos" w:hAnsi="Calibri" w:cs="Calibri"/>
          <w:color w:val="000000"/>
          <w:sz w:val="22"/>
          <w:szCs w:val="22"/>
        </w:rPr>
        <w:t>Her Teklif, benzersiz bir şirket adı, temsilci ve imza, telefon numarası ve e-posta adresi içermelidir. Teklifler arasında herhangi bir benzerlik, teklifin reddedilmesine neden olabilir.</w:t>
      </w:r>
    </w:p>
    <w:p w14:paraId="5C2BFE3E" w14:textId="77777777" w:rsidR="005F36AE" w:rsidRPr="000710F3" w:rsidRDefault="002A46B2">
      <w:pPr>
        <w:pStyle w:val="ListParagraph"/>
        <w:numPr>
          <w:ilvl w:val="0"/>
          <w:numId w:val="10"/>
        </w:numPr>
        <w:jc w:val="both"/>
        <w:rPr>
          <w:rFonts w:ascii="Calibri" w:eastAsia="Aptos" w:hAnsi="Calibri" w:cs="Calibri"/>
          <w:color w:val="000000"/>
          <w:sz w:val="22"/>
          <w:szCs w:val="22"/>
        </w:rPr>
      </w:pPr>
      <w:r w:rsidRPr="000710F3">
        <w:rPr>
          <w:rFonts w:ascii="Calibri" w:eastAsia="Aptos" w:hAnsi="Calibri" w:cs="Calibri"/>
          <w:color w:val="000000"/>
          <w:sz w:val="22"/>
          <w:szCs w:val="22"/>
        </w:rPr>
        <w:t>Şirket Damgaları benzersiz olmalı ve şirket adını içermelidir. Damgada bulunan tüm bilgiler, teklif sunan şirkete özgü olmalıdır. Birden fazla damga kullanan Teklif Sahipleri dikkate alınmayacaktır.</w:t>
      </w:r>
    </w:p>
    <w:p w14:paraId="5C2BFE3F" w14:textId="77777777" w:rsidR="005F36AE" w:rsidRPr="000710F3" w:rsidRDefault="002A46B2">
      <w:pPr>
        <w:pStyle w:val="ListParagraph"/>
        <w:numPr>
          <w:ilvl w:val="0"/>
          <w:numId w:val="10"/>
        </w:numPr>
        <w:jc w:val="both"/>
        <w:rPr>
          <w:rFonts w:ascii="Calibri" w:eastAsia="Aptos" w:hAnsi="Calibri" w:cs="Calibri"/>
          <w:color w:val="000000"/>
          <w:sz w:val="22"/>
          <w:szCs w:val="22"/>
        </w:rPr>
      </w:pPr>
      <w:r w:rsidRPr="000710F3">
        <w:rPr>
          <w:rFonts w:ascii="Calibri" w:eastAsia="Aptos" w:hAnsi="Calibri" w:cs="Calibri"/>
          <w:color w:val="000000"/>
          <w:sz w:val="22"/>
          <w:szCs w:val="22"/>
        </w:rPr>
        <w:t>Teklif, beyaz mürekkep kullanılırsa veya fiyat düzeltmeleri el ile yapılırsa, uygun kabul edilmeyecektir.</w:t>
      </w:r>
    </w:p>
    <w:p w14:paraId="7D189527" w14:textId="77777777" w:rsidR="009B0E3F" w:rsidRPr="000710F3" w:rsidRDefault="002A46B2" w:rsidP="009B0E3F">
      <w:pPr>
        <w:pStyle w:val="ListParagraph"/>
        <w:numPr>
          <w:ilvl w:val="0"/>
          <w:numId w:val="10"/>
        </w:numPr>
        <w:jc w:val="both"/>
        <w:rPr>
          <w:rFonts w:ascii="Calibri" w:hAnsi="Calibri" w:cs="Calibri"/>
        </w:rPr>
      </w:pPr>
      <w:r w:rsidRPr="000710F3">
        <w:rPr>
          <w:rFonts w:ascii="Calibri" w:eastAsia="Aptos" w:hAnsi="Calibri" w:cs="Calibri"/>
          <w:color w:val="000000"/>
          <w:sz w:val="22"/>
          <w:szCs w:val="22"/>
        </w:rPr>
        <w:t>Elektronik damgalar ve imzalar kabul edilmemektedir.</w:t>
      </w:r>
    </w:p>
    <w:p w14:paraId="5C2BFE41" w14:textId="44B55F5F" w:rsidR="005F36AE" w:rsidRPr="000710F3" w:rsidRDefault="009B0E3F" w:rsidP="009B0E3F">
      <w:pPr>
        <w:pStyle w:val="ListParagraph"/>
        <w:numPr>
          <w:ilvl w:val="0"/>
          <w:numId w:val="10"/>
        </w:numPr>
        <w:jc w:val="both"/>
        <w:rPr>
          <w:rFonts w:ascii="Calibri" w:hAnsi="Calibri" w:cs="Calibri"/>
          <w:color w:val="FF0000"/>
        </w:rPr>
      </w:pPr>
      <w:r w:rsidRPr="000710F3">
        <w:rPr>
          <w:rFonts w:ascii="Calibri" w:hAnsi="Calibri" w:cs="Calibri"/>
          <w:color w:val="FF0000"/>
        </w:rPr>
        <w:t>Acted su deposu bileşenlerinin tedariği için tedarikçilerden Galvenizli Su Deposu ve  Paslanmaz Çelik (AISI 304 Kalite)  malzeme olmak üzere 2 ayrı malzeme için teklif talep etmektedir. Acted  bu iki materyalden seçme hakkını saklı tutar.</w:t>
      </w:r>
    </w:p>
    <w:p w14:paraId="5C2BFE42" w14:textId="77777777" w:rsidR="005F36AE" w:rsidRPr="000710F3" w:rsidRDefault="002A46B2">
      <w:pPr>
        <w:autoSpaceDE w:val="0"/>
        <w:rPr>
          <w:rFonts w:ascii="Calibri" w:hAnsi="Calibri" w:cs="Calibri"/>
        </w:rPr>
      </w:pPr>
      <w:r w:rsidRPr="000710F3">
        <w:rPr>
          <w:rFonts w:ascii="Calibri" w:hAnsi="Calibri" w:cs="Calibri"/>
          <w:b/>
          <w:bCs/>
          <w:smallCaps/>
          <w:sz w:val="24"/>
          <w:szCs w:val="24"/>
          <w:u w:val="single"/>
        </w:rPr>
        <w:t>İHALE İŞLEMİNİN İPTALİ:</w:t>
      </w:r>
    </w:p>
    <w:p w14:paraId="5C2BFE43" w14:textId="77777777" w:rsidR="005F36AE" w:rsidRPr="000710F3" w:rsidRDefault="002A46B2">
      <w:pPr>
        <w:contextualSpacing/>
        <w:jc w:val="both"/>
        <w:rPr>
          <w:rFonts w:ascii="Calibri" w:hAnsi="Calibri" w:cs="Calibri"/>
          <w:sz w:val="22"/>
          <w:szCs w:val="22"/>
        </w:rPr>
      </w:pPr>
      <w:r w:rsidRPr="000710F3">
        <w:rPr>
          <w:rFonts w:ascii="Calibri" w:hAnsi="Calibri" w:cs="Calibri"/>
          <w:sz w:val="22"/>
          <w:szCs w:val="22"/>
        </w:rPr>
        <w:t>Eğer bir ihale prosedürü iptal edilirse, ACTED ilgili teklif sahiplerine bildirimde bulunacaktır. İptal aşağıdaki durumlarda gerçekleşebilir:</w:t>
      </w:r>
    </w:p>
    <w:p w14:paraId="5C2BFE44" w14:textId="77777777" w:rsidR="005F36AE" w:rsidRPr="000710F3" w:rsidRDefault="002A46B2">
      <w:pPr>
        <w:pStyle w:val="ListParagraph"/>
        <w:numPr>
          <w:ilvl w:val="0"/>
          <w:numId w:val="11"/>
        </w:numPr>
        <w:jc w:val="both"/>
        <w:rPr>
          <w:rFonts w:ascii="Calibri" w:hAnsi="Calibri" w:cs="Calibri"/>
        </w:rPr>
      </w:pPr>
      <w:r w:rsidRPr="000710F3">
        <w:rPr>
          <w:rFonts w:ascii="Calibri" w:hAnsi="Calibri" w:cs="Calibri"/>
        </w:rPr>
        <w:t>İhale prosedürü başarısız olursa, yani nitelik açısından veya finansal açıdan değerli teklifler alınmaz veya hiçbir yanıt alınamaz.</w:t>
      </w:r>
    </w:p>
    <w:p w14:paraId="5C2BFE45" w14:textId="77777777" w:rsidR="005F36AE" w:rsidRPr="000710F3" w:rsidRDefault="002A46B2">
      <w:pPr>
        <w:pStyle w:val="ListParagraph"/>
        <w:numPr>
          <w:ilvl w:val="0"/>
          <w:numId w:val="11"/>
        </w:numPr>
        <w:jc w:val="both"/>
        <w:rPr>
          <w:rFonts w:ascii="Calibri" w:hAnsi="Calibri" w:cs="Calibri"/>
        </w:rPr>
      </w:pPr>
      <w:r w:rsidRPr="000710F3">
        <w:rPr>
          <w:rFonts w:ascii="Calibri" w:hAnsi="Calibri" w:cs="Calibri"/>
        </w:rPr>
        <w:t>Projenin ekonomik veya teknik parametreleri önemli ölçüde değişirse.</w:t>
      </w:r>
    </w:p>
    <w:p w14:paraId="5C2BFE46" w14:textId="77777777" w:rsidR="005F36AE" w:rsidRPr="000710F3" w:rsidRDefault="002A46B2">
      <w:pPr>
        <w:pStyle w:val="ListParagraph"/>
        <w:numPr>
          <w:ilvl w:val="0"/>
          <w:numId w:val="11"/>
        </w:numPr>
        <w:jc w:val="both"/>
        <w:rPr>
          <w:rFonts w:ascii="Calibri" w:hAnsi="Calibri" w:cs="Calibri"/>
        </w:rPr>
      </w:pPr>
      <w:r w:rsidRPr="000710F3">
        <w:rPr>
          <w:rFonts w:ascii="Calibri" w:hAnsi="Calibri" w:cs="Calibri"/>
        </w:rPr>
        <w:t>Olağan proje performansını imkansız hale getiren olağanüstü durumlar veya mücbir sebepler meydana gelirse.</w:t>
      </w:r>
    </w:p>
    <w:p w14:paraId="5C2BFE47" w14:textId="77777777" w:rsidR="005F36AE" w:rsidRPr="000710F3" w:rsidRDefault="002A46B2">
      <w:pPr>
        <w:pStyle w:val="ListParagraph"/>
        <w:numPr>
          <w:ilvl w:val="0"/>
          <w:numId w:val="11"/>
        </w:numPr>
        <w:jc w:val="both"/>
        <w:rPr>
          <w:rFonts w:ascii="Calibri" w:hAnsi="Calibri" w:cs="Calibri"/>
        </w:rPr>
      </w:pPr>
      <w:r w:rsidRPr="000710F3">
        <w:rPr>
          <w:rFonts w:ascii="Calibri" w:hAnsi="Calibri" w:cs="Calibri"/>
        </w:rPr>
        <w:t>Tüm teknik açıdan uygun teklifler mevcut finansal kaynakları aşarsa.</w:t>
      </w:r>
    </w:p>
    <w:p w14:paraId="5C2BFE48" w14:textId="77777777" w:rsidR="005F36AE" w:rsidRPr="000710F3" w:rsidRDefault="002A46B2">
      <w:pPr>
        <w:pStyle w:val="ListParagraph"/>
        <w:numPr>
          <w:ilvl w:val="0"/>
          <w:numId w:val="11"/>
        </w:numPr>
        <w:jc w:val="both"/>
        <w:rPr>
          <w:rFonts w:ascii="Calibri" w:hAnsi="Calibri" w:cs="Calibri"/>
        </w:rPr>
      </w:pPr>
      <w:r w:rsidRPr="000710F3">
        <w:rPr>
          <w:rFonts w:ascii="Calibri" w:hAnsi="Calibri" w:cs="Calibri"/>
        </w:rPr>
        <w:t>Prosedürdeki düzensizlikler adil rekabeti engellemişse.</w:t>
      </w:r>
    </w:p>
    <w:p w14:paraId="5C2BFE49" w14:textId="77777777" w:rsidR="005F36AE" w:rsidRPr="000710F3" w:rsidRDefault="002A46B2">
      <w:pPr>
        <w:contextualSpacing/>
        <w:jc w:val="both"/>
        <w:rPr>
          <w:rFonts w:ascii="Calibri" w:hAnsi="Calibri" w:cs="Calibri"/>
          <w:b/>
          <w:bCs/>
          <w:smallCaps/>
          <w:sz w:val="24"/>
          <w:szCs w:val="24"/>
          <w:u w:val="single"/>
        </w:rPr>
      </w:pPr>
      <w:r w:rsidRPr="000710F3">
        <w:rPr>
          <w:rFonts w:ascii="Calibri" w:hAnsi="Calibri" w:cs="Calibri"/>
          <w:b/>
          <w:bCs/>
          <w:smallCaps/>
          <w:sz w:val="24"/>
          <w:szCs w:val="24"/>
          <w:u w:val="single"/>
        </w:rPr>
        <w:t>İLETİŞİM ŞEKLİ:</w:t>
      </w:r>
    </w:p>
    <w:p w14:paraId="5C2BFE4A" w14:textId="77777777" w:rsidR="005F36AE" w:rsidRPr="000710F3" w:rsidRDefault="005F36AE">
      <w:pPr>
        <w:contextualSpacing/>
        <w:jc w:val="both"/>
        <w:rPr>
          <w:rFonts w:ascii="Calibri" w:hAnsi="Calibri" w:cs="Calibri"/>
          <w:sz w:val="22"/>
          <w:szCs w:val="22"/>
        </w:rPr>
      </w:pPr>
    </w:p>
    <w:p w14:paraId="5C2BFE4B" w14:textId="77777777" w:rsidR="005F36AE" w:rsidRPr="000710F3" w:rsidRDefault="002A46B2">
      <w:pPr>
        <w:contextualSpacing/>
        <w:jc w:val="both"/>
        <w:rPr>
          <w:rFonts w:ascii="Calibri" w:hAnsi="Calibri" w:cs="Calibri"/>
          <w:sz w:val="22"/>
          <w:szCs w:val="22"/>
        </w:rPr>
      </w:pPr>
      <w:r w:rsidRPr="000710F3">
        <w:rPr>
          <w:rFonts w:ascii="Calibri" w:hAnsi="Calibri" w:cs="Calibri"/>
          <w:sz w:val="22"/>
          <w:szCs w:val="22"/>
        </w:rPr>
        <w:t>Seçilen tedarikçiye sözleşme verildiğinde, Acted ile tedarikçi arasındaki resmi Satın Alma Sözleşmesi, tedarikçinin ihaleye verdiği teknik özellikler ve fiyatlandırma tarafından bağlanacaktır. Tedarikçi, ihalede belirtilen fiyat, teknik özellikler ve iş tamamlanma süresine uygun olarak ürünleri teslim etme taahhüdünde bulunmalıdır.</w:t>
      </w:r>
    </w:p>
    <w:p w14:paraId="5C2BFE4C" w14:textId="77777777" w:rsidR="005F36AE" w:rsidRPr="000710F3" w:rsidRDefault="005F36AE">
      <w:pPr>
        <w:contextualSpacing/>
        <w:jc w:val="both"/>
        <w:rPr>
          <w:rFonts w:ascii="Calibri" w:hAnsi="Calibri" w:cs="Calibri"/>
        </w:rPr>
      </w:pPr>
    </w:p>
    <w:p w14:paraId="5C2BFE4D" w14:textId="77777777" w:rsidR="005F36AE" w:rsidRPr="000710F3" w:rsidRDefault="002A46B2">
      <w:pPr>
        <w:ind w:right="544"/>
        <w:jc w:val="both"/>
        <w:rPr>
          <w:rFonts w:ascii="Calibri" w:hAnsi="Calibri" w:cs="Calibri"/>
          <w:sz w:val="22"/>
          <w:szCs w:val="22"/>
        </w:rPr>
      </w:pPr>
      <w:r w:rsidRPr="000710F3">
        <w:rPr>
          <w:rFonts w:ascii="Calibri" w:hAnsi="Calibri" w:cs="Calibri"/>
          <w:sz w:val="22"/>
          <w:szCs w:val="22"/>
        </w:rPr>
        <w:t>Şirketin Adı:</w:t>
      </w:r>
      <w:r w:rsidRPr="000710F3">
        <w:rPr>
          <w:rFonts w:ascii="Calibri" w:hAnsi="Calibri" w:cs="Calibri"/>
          <w:sz w:val="22"/>
          <w:szCs w:val="22"/>
        </w:rPr>
        <w:tab/>
      </w:r>
      <w:r w:rsidRPr="000710F3">
        <w:rPr>
          <w:rFonts w:ascii="Calibri" w:hAnsi="Calibri" w:cs="Calibri"/>
          <w:sz w:val="22"/>
          <w:szCs w:val="22"/>
        </w:rPr>
        <w:tab/>
      </w:r>
      <w:r w:rsidRPr="000710F3">
        <w:rPr>
          <w:rFonts w:ascii="Calibri" w:hAnsi="Calibri" w:cs="Calibri"/>
          <w:sz w:val="22"/>
          <w:szCs w:val="22"/>
        </w:rPr>
        <w:tab/>
      </w:r>
      <w:r w:rsidRPr="000710F3">
        <w:rPr>
          <w:rFonts w:ascii="Calibri" w:hAnsi="Calibri" w:cs="Calibri"/>
          <w:sz w:val="22"/>
          <w:szCs w:val="22"/>
        </w:rPr>
        <w:tab/>
        <w:t>_________________________</w:t>
      </w:r>
    </w:p>
    <w:p w14:paraId="5C2BFE4E" w14:textId="77777777" w:rsidR="005F36AE" w:rsidRPr="000710F3" w:rsidRDefault="005F36AE">
      <w:pPr>
        <w:ind w:left="567" w:right="544"/>
        <w:jc w:val="both"/>
        <w:rPr>
          <w:rFonts w:ascii="Calibri" w:hAnsi="Calibri" w:cs="Calibri"/>
          <w:sz w:val="22"/>
          <w:szCs w:val="22"/>
        </w:rPr>
      </w:pPr>
    </w:p>
    <w:p w14:paraId="5C2BFE4F" w14:textId="77777777" w:rsidR="005F36AE" w:rsidRPr="000710F3" w:rsidRDefault="002A46B2">
      <w:pPr>
        <w:ind w:right="544"/>
        <w:jc w:val="both"/>
        <w:rPr>
          <w:rFonts w:ascii="Calibri" w:hAnsi="Calibri" w:cs="Calibri"/>
          <w:sz w:val="22"/>
          <w:szCs w:val="22"/>
        </w:rPr>
      </w:pPr>
      <w:r w:rsidRPr="000710F3">
        <w:rPr>
          <w:rFonts w:ascii="Calibri" w:hAnsi="Calibri" w:cs="Calibri"/>
          <w:sz w:val="22"/>
          <w:szCs w:val="22"/>
        </w:rPr>
        <w:t xml:space="preserve">Yetkili Temsilcinin Adı: </w:t>
      </w:r>
      <w:r w:rsidRPr="000710F3">
        <w:rPr>
          <w:rFonts w:ascii="Calibri" w:hAnsi="Calibri" w:cs="Calibri"/>
          <w:sz w:val="22"/>
          <w:szCs w:val="22"/>
        </w:rPr>
        <w:tab/>
      </w:r>
      <w:r w:rsidRPr="000710F3">
        <w:rPr>
          <w:rFonts w:ascii="Calibri" w:hAnsi="Calibri" w:cs="Calibri"/>
          <w:sz w:val="22"/>
          <w:szCs w:val="22"/>
        </w:rPr>
        <w:tab/>
        <w:t>_________________________</w:t>
      </w:r>
    </w:p>
    <w:p w14:paraId="5C2BFE50" w14:textId="77777777" w:rsidR="005F36AE" w:rsidRPr="000710F3" w:rsidRDefault="005F36AE">
      <w:pPr>
        <w:ind w:left="567" w:right="544"/>
        <w:jc w:val="both"/>
        <w:rPr>
          <w:rFonts w:ascii="Calibri" w:hAnsi="Calibri" w:cs="Calibri"/>
        </w:rPr>
      </w:pPr>
    </w:p>
    <w:p w14:paraId="5C2BFE51" w14:textId="77777777" w:rsidR="005F36AE" w:rsidRPr="000710F3" w:rsidRDefault="002A46B2">
      <w:pPr>
        <w:ind w:right="544"/>
        <w:jc w:val="both"/>
        <w:rPr>
          <w:rFonts w:ascii="Calibri" w:hAnsi="Calibri" w:cs="Calibri"/>
          <w:sz w:val="22"/>
          <w:szCs w:val="22"/>
        </w:rPr>
      </w:pPr>
      <w:r w:rsidRPr="000710F3">
        <w:rPr>
          <w:rFonts w:ascii="Calibri" w:hAnsi="Calibri" w:cs="Calibri"/>
          <w:sz w:val="22"/>
          <w:szCs w:val="22"/>
        </w:rPr>
        <w:t>İmza:</w:t>
      </w:r>
      <w:r w:rsidRPr="000710F3">
        <w:rPr>
          <w:rFonts w:ascii="Calibri" w:hAnsi="Calibri" w:cs="Calibri"/>
          <w:sz w:val="22"/>
          <w:szCs w:val="22"/>
        </w:rPr>
        <w:tab/>
      </w:r>
      <w:r w:rsidRPr="000710F3">
        <w:rPr>
          <w:rFonts w:ascii="Calibri" w:hAnsi="Calibri" w:cs="Calibri"/>
          <w:sz w:val="22"/>
          <w:szCs w:val="22"/>
        </w:rPr>
        <w:tab/>
      </w:r>
      <w:r w:rsidRPr="000710F3">
        <w:rPr>
          <w:rFonts w:ascii="Calibri" w:hAnsi="Calibri" w:cs="Calibri"/>
          <w:sz w:val="22"/>
          <w:szCs w:val="22"/>
        </w:rPr>
        <w:tab/>
      </w:r>
      <w:r w:rsidRPr="000710F3">
        <w:rPr>
          <w:rFonts w:ascii="Calibri" w:hAnsi="Calibri" w:cs="Calibri"/>
          <w:sz w:val="22"/>
          <w:szCs w:val="22"/>
        </w:rPr>
        <w:tab/>
        <w:t xml:space="preserve">               _________________________</w:t>
      </w:r>
    </w:p>
    <w:p w14:paraId="5C2BFE52" w14:textId="77777777" w:rsidR="005F36AE" w:rsidRPr="000710F3" w:rsidRDefault="005F36AE">
      <w:pPr>
        <w:ind w:right="544"/>
        <w:jc w:val="both"/>
        <w:rPr>
          <w:rFonts w:ascii="Calibri" w:hAnsi="Calibri" w:cs="Calibri"/>
          <w:sz w:val="22"/>
          <w:szCs w:val="22"/>
        </w:rPr>
      </w:pPr>
    </w:p>
    <w:p w14:paraId="5C2BFE53" w14:textId="77777777" w:rsidR="005F36AE" w:rsidRPr="000710F3" w:rsidRDefault="002A46B2">
      <w:pPr>
        <w:ind w:right="544"/>
        <w:jc w:val="both"/>
        <w:rPr>
          <w:rFonts w:ascii="Calibri" w:hAnsi="Calibri" w:cs="Calibri"/>
        </w:rPr>
      </w:pPr>
      <w:r w:rsidRPr="000710F3">
        <w:rPr>
          <w:rFonts w:ascii="Calibri" w:hAnsi="Calibri" w:cs="Calibri"/>
          <w:sz w:val="22"/>
          <w:szCs w:val="22"/>
        </w:rPr>
        <w:t>Kaşe:</w:t>
      </w:r>
      <w:r w:rsidRPr="000710F3">
        <w:rPr>
          <w:rFonts w:ascii="Calibri" w:hAnsi="Calibri" w:cs="Calibri"/>
          <w:sz w:val="22"/>
          <w:szCs w:val="22"/>
        </w:rPr>
        <w:tab/>
      </w:r>
      <w:r w:rsidRPr="000710F3">
        <w:rPr>
          <w:rFonts w:ascii="Calibri" w:hAnsi="Calibri" w:cs="Calibri"/>
          <w:sz w:val="22"/>
          <w:szCs w:val="22"/>
        </w:rPr>
        <w:tab/>
      </w:r>
      <w:r w:rsidRPr="000710F3">
        <w:rPr>
          <w:rFonts w:ascii="Calibri" w:hAnsi="Calibri" w:cs="Calibri"/>
          <w:sz w:val="22"/>
          <w:szCs w:val="22"/>
        </w:rPr>
        <w:tab/>
      </w:r>
      <w:r w:rsidRPr="000710F3">
        <w:rPr>
          <w:rFonts w:ascii="Calibri" w:hAnsi="Calibri" w:cs="Calibri"/>
          <w:sz w:val="22"/>
          <w:szCs w:val="22"/>
        </w:rPr>
        <w:tab/>
      </w:r>
      <w:r w:rsidRPr="000710F3">
        <w:rPr>
          <w:rFonts w:ascii="Calibri" w:hAnsi="Calibri" w:cs="Calibri"/>
          <w:sz w:val="22"/>
          <w:szCs w:val="22"/>
        </w:rPr>
        <w:tab/>
      </w:r>
      <w:r w:rsidRPr="000710F3">
        <w:rPr>
          <w:rFonts w:ascii="Calibri" w:hAnsi="Calibri" w:cs="Calibri"/>
        </w:rPr>
        <w:t>_________________________</w:t>
      </w:r>
    </w:p>
    <w:p w14:paraId="5C2BFE54" w14:textId="77777777" w:rsidR="005F36AE" w:rsidRPr="000710F3" w:rsidRDefault="005F36AE">
      <w:pPr>
        <w:ind w:right="544"/>
        <w:jc w:val="both"/>
        <w:rPr>
          <w:rFonts w:ascii="Calibri" w:hAnsi="Calibri" w:cs="Calibri"/>
        </w:rPr>
      </w:pPr>
    </w:p>
    <w:p w14:paraId="5C2BFE55" w14:textId="77777777" w:rsidR="005F36AE" w:rsidRPr="000710F3" w:rsidRDefault="005F36AE">
      <w:pPr>
        <w:ind w:right="544"/>
        <w:jc w:val="both"/>
        <w:rPr>
          <w:rFonts w:ascii="Calibri" w:hAnsi="Calibri" w:cs="Calibri"/>
        </w:rPr>
      </w:pPr>
    </w:p>
    <w:p w14:paraId="62BF6C15" w14:textId="77777777" w:rsidR="009B0E3F" w:rsidRPr="000710F3" w:rsidRDefault="009B0E3F">
      <w:pPr>
        <w:ind w:right="544"/>
        <w:jc w:val="both"/>
        <w:rPr>
          <w:rFonts w:ascii="Calibri" w:hAnsi="Calibri" w:cs="Calibri"/>
        </w:rPr>
      </w:pPr>
    </w:p>
    <w:p w14:paraId="3F82743F" w14:textId="77777777" w:rsidR="009B0E3F" w:rsidRPr="000710F3" w:rsidRDefault="009B0E3F">
      <w:pPr>
        <w:ind w:right="544"/>
        <w:jc w:val="both"/>
        <w:rPr>
          <w:rFonts w:ascii="Calibri" w:hAnsi="Calibri" w:cs="Calibri"/>
        </w:rPr>
      </w:pPr>
    </w:p>
    <w:p w14:paraId="7C319183" w14:textId="77777777" w:rsidR="009B0E3F" w:rsidRPr="000710F3" w:rsidRDefault="009B0E3F">
      <w:pPr>
        <w:ind w:right="544"/>
        <w:jc w:val="both"/>
        <w:rPr>
          <w:rFonts w:ascii="Calibri" w:hAnsi="Calibri" w:cs="Calibri"/>
        </w:rPr>
      </w:pPr>
    </w:p>
    <w:p w14:paraId="178D5760" w14:textId="77777777" w:rsidR="009B0E3F" w:rsidRPr="000710F3" w:rsidRDefault="009B0E3F">
      <w:pPr>
        <w:ind w:right="544"/>
        <w:jc w:val="both"/>
        <w:rPr>
          <w:rFonts w:ascii="Calibri" w:hAnsi="Calibri" w:cs="Calibri"/>
        </w:rPr>
      </w:pPr>
    </w:p>
    <w:p w14:paraId="3BAB6160" w14:textId="77777777" w:rsidR="009B0E3F" w:rsidRPr="000710F3" w:rsidRDefault="009B0E3F">
      <w:pPr>
        <w:ind w:right="544"/>
        <w:jc w:val="both"/>
        <w:rPr>
          <w:rFonts w:ascii="Calibri" w:hAnsi="Calibri" w:cs="Calibri"/>
        </w:rPr>
      </w:pPr>
    </w:p>
    <w:p w14:paraId="3AA8FB1D" w14:textId="77777777" w:rsidR="009B0E3F" w:rsidRPr="000710F3" w:rsidRDefault="009B0E3F">
      <w:pPr>
        <w:ind w:right="544"/>
        <w:jc w:val="both"/>
        <w:rPr>
          <w:rFonts w:ascii="Calibri" w:hAnsi="Calibri" w:cs="Calibri"/>
        </w:rPr>
      </w:pPr>
    </w:p>
    <w:p w14:paraId="13CDC586" w14:textId="77777777" w:rsidR="009B0E3F" w:rsidRPr="000710F3" w:rsidRDefault="009B0E3F">
      <w:pPr>
        <w:ind w:right="544"/>
        <w:jc w:val="both"/>
        <w:rPr>
          <w:rFonts w:ascii="Calibri" w:hAnsi="Calibri" w:cs="Calibri"/>
        </w:rPr>
      </w:pPr>
    </w:p>
    <w:p w14:paraId="45AC2534" w14:textId="77777777" w:rsidR="009B0E3F" w:rsidRPr="000710F3" w:rsidRDefault="009B0E3F">
      <w:pPr>
        <w:ind w:right="544"/>
        <w:jc w:val="both"/>
        <w:rPr>
          <w:rFonts w:ascii="Calibri" w:hAnsi="Calibri" w:cs="Calibri"/>
        </w:rPr>
      </w:pPr>
    </w:p>
    <w:p w14:paraId="68693961" w14:textId="77777777" w:rsidR="009B0E3F" w:rsidRPr="000710F3" w:rsidRDefault="009B0E3F">
      <w:pPr>
        <w:ind w:right="544"/>
        <w:jc w:val="both"/>
        <w:rPr>
          <w:rFonts w:ascii="Calibri" w:hAnsi="Calibri" w:cs="Calibri"/>
        </w:rPr>
      </w:pPr>
    </w:p>
    <w:p w14:paraId="390ADF09" w14:textId="77777777" w:rsidR="009B0E3F" w:rsidRPr="000710F3" w:rsidRDefault="009B0E3F">
      <w:pPr>
        <w:ind w:right="544"/>
        <w:jc w:val="both"/>
        <w:rPr>
          <w:rFonts w:ascii="Calibri" w:hAnsi="Calibri" w:cs="Calibri"/>
        </w:rPr>
      </w:pPr>
    </w:p>
    <w:p w14:paraId="3D05D5B0" w14:textId="77777777" w:rsidR="009B0E3F" w:rsidRPr="000710F3" w:rsidRDefault="009B0E3F">
      <w:pPr>
        <w:ind w:right="544"/>
        <w:jc w:val="both"/>
        <w:rPr>
          <w:rFonts w:ascii="Calibri" w:hAnsi="Calibri" w:cs="Calibri"/>
        </w:rPr>
      </w:pPr>
    </w:p>
    <w:p w14:paraId="6D149D34" w14:textId="77777777" w:rsidR="009B0E3F" w:rsidRPr="000710F3" w:rsidRDefault="009B0E3F">
      <w:pPr>
        <w:ind w:right="544"/>
        <w:jc w:val="both"/>
        <w:rPr>
          <w:rFonts w:ascii="Calibri" w:hAnsi="Calibri" w:cs="Calibri"/>
        </w:rPr>
      </w:pPr>
    </w:p>
    <w:p w14:paraId="07DE2E36" w14:textId="77777777" w:rsidR="009B0E3F" w:rsidRPr="000710F3" w:rsidRDefault="009B0E3F">
      <w:pPr>
        <w:ind w:right="544"/>
        <w:jc w:val="both"/>
        <w:rPr>
          <w:rFonts w:ascii="Calibri" w:hAnsi="Calibri" w:cs="Calibri"/>
        </w:rPr>
      </w:pPr>
    </w:p>
    <w:p w14:paraId="0EE62A5E" w14:textId="77777777" w:rsidR="009B0E3F" w:rsidRPr="000710F3" w:rsidRDefault="009B0E3F">
      <w:pPr>
        <w:ind w:right="544"/>
        <w:jc w:val="both"/>
        <w:rPr>
          <w:rFonts w:ascii="Calibri" w:hAnsi="Calibri" w:cs="Calibri"/>
        </w:rPr>
      </w:pPr>
    </w:p>
    <w:p w14:paraId="66152C46" w14:textId="77777777" w:rsidR="009B0E3F" w:rsidRPr="000710F3" w:rsidRDefault="009B0E3F">
      <w:pPr>
        <w:ind w:right="544"/>
        <w:jc w:val="both"/>
        <w:rPr>
          <w:rFonts w:ascii="Calibri" w:hAnsi="Calibri" w:cs="Calibri"/>
        </w:rPr>
      </w:pPr>
    </w:p>
    <w:p w14:paraId="09406595" w14:textId="77777777" w:rsidR="009B0E3F" w:rsidRPr="000710F3" w:rsidRDefault="009B0E3F">
      <w:pPr>
        <w:ind w:right="544"/>
        <w:jc w:val="both"/>
        <w:rPr>
          <w:rFonts w:ascii="Calibri" w:hAnsi="Calibri" w:cs="Calibri"/>
        </w:rPr>
      </w:pPr>
    </w:p>
    <w:p w14:paraId="52D9E60C" w14:textId="77777777" w:rsidR="009B0E3F" w:rsidRPr="000710F3" w:rsidRDefault="009B0E3F">
      <w:pPr>
        <w:ind w:right="544"/>
        <w:jc w:val="both"/>
        <w:rPr>
          <w:rFonts w:ascii="Calibri" w:hAnsi="Calibri" w:cs="Calibri"/>
        </w:rPr>
      </w:pPr>
    </w:p>
    <w:p w14:paraId="25FEEB63" w14:textId="77777777" w:rsidR="009B0E3F" w:rsidRPr="000710F3" w:rsidRDefault="009B0E3F">
      <w:pPr>
        <w:ind w:right="544"/>
        <w:jc w:val="both"/>
        <w:rPr>
          <w:rFonts w:ascii="Calibri" w:hAnsi="Calibri" w:cs="Calibri"/>
        </w:rPr>
      </w:pPr>
    </w:p>
    <w:p w14:paraId="68AF81FF" w14:textId="77777777" w:rsidR="009B0E3F" w:rsidRPr="000710F3" w:rsidRDefault="009B0E3F">
      <w:pPr>
        <w:ind w:right="544"/>
        <w:jc w:val="both"/>
        <w:rPr>
          <w:rFonts w:ascii="Calibri" w:hAnsi="Calibri" w:cs="Calibri"/>
        </w:rPr>
      </w:pPr>
    </w:p>
    <w:p w14:paraId="1665585B" w14:textId="77777777" w:rsidR="009B0E3F" w:rsidRPr="000710F3" w:rsidRDefault="009B0E3F">
      <w:pPr>
        <w:ind w:right="544"/>
        <w:jc w:val="both"/>
        <w:rPr>
          <w:rFonts w:ascii="Calibri" w:hAnsi="Calibri" w:cs="Calibri"/>
        </w:rPr>
      </w:pPr>
    </w:p>
    <w:p w14:paraId="6B31B8C0" w14:textId="77777777" w:rsidR="009B0E3F" w:rsidRPr="000710F3" w:rsidRDefault="009B0E3F">
      <w:pPr>
        <w:ind w:right="544"/>
        <w:jc w:val="both"/>
        <w:rPr>
          <w:rFonts w:ascii="Calibri" w:hAnsi="Calibri" w:cs="Calibri"/>
        </w:rPr>
      </w:pPr>
    </w:p>
    <w:p w14:paraId="51E53DC0" w14:textId="77777777" w:rsidR="009B0E3F" w:rsidRPr="000710F3" w:rsidRDefault="009B0E3F">
      <w:pPr>
        <w:ind w:right="544"/>
        <w:jc w:val="both"/>
        <w:rPr>
          <w:rFonts w:ascii="Calibri" w:hAnsi="Calibri" w:cs="Calibri"/>
        </w:rPr>
      </w:pPr>
    </w:p>
    <w:p w14:paraId="3754BE56" w14:textId="77777777" w:rsidR="009B0E3F" w:rsidRPr="000710F3" w:rsidRDefault="009B0E3F">
      <w:pPr>
        <w:ind w:right="544"/>
        <w:jc w:val="both"/>
        <w:rPr>
          <w:rFonts w:ascii="Calibri" w:hAnsi="Calibri" w:cs="Calibri"/>
        </w:rPr>
      </w:pPr>
    </w:p>
    <w:p w14:paraId="06CE6AC2" w14:textId="77777777" w:rsidR="009B0E3F" w:rsidRPr="000710F3" w:rsidRDefault="009B0E3F">
      <w:pPr>
        <w:ind w:right="544"/>
        <w:jc w:val="both"/>
        <w:rPr>
          <w:rFonts w:ascii="Calibri" w:hAnsi="Calibri" w:cs="Calibri"/>
        </w:rPr>
      </w:pPr>
    </w:p>
    <w:p w14:paraId="7CC18666" w14:textId="77777777" w:rsidR="009B0E3F" w:rsidRPr="000710F3" w:rsidRDefault="009B0E3F">
      <w:pPr>
        <w:ind w:right="544"/>
        <w:jc w:val="both"/>
        <w:rPr>
          <w:rFonts w:ascii="Calibri" w:hAnsi="Calibri" w:cs="Calibri"/>
        </w:rPr>
      </w:pPr>
    </w:p>
    <w:p w14:paraId="74167C1A" w14:textId="77777777" w:rsidR="009B0E3F" w:rsidRPr="000710F3" w:rsidRDefault="009B0E3F">
      <w:pPr>
        <w:ind w:right="544"/>
        <w:jc w:val="both"/>
        <w:rPr>
          <w:rFonts w:ascii="Calibri" w:hAnsi="Calibri" w:cs="Calibri"/>
        </w:rPr>
      </w:pPr>
    </w:p>
    <w:p w14:paraId="334F7816" w14:textId="77777777" w:rsidR="009B0E3F" w:rsidRPr="000710F3" w:rsidRDefault="009B0E3F">
      <w:pPr>
        <w:ind w:right="544"/>
        <w:jc w:val="both"/>
        <w:rPr>
          <w:rFonts w:ascii="Calibri" w:hAnsi="Calibri" w:cs="Calibri"/>
        </w:rPr>
      </w:pPr>
    </w:p>
    <w:p w14:paraId="5301007D" w14:textId="77777777" w:rsidR="009B0E3F" w:rsidRPr="000710F3" w:rsidRDefault="009B0E3F">
      <w:pPr>
        <w:ind w:right="544"/>
        <w:jc w:val="both"/>
        <w:rPr>
          <w:rFonts w:ascii="Calibri" w:hAnsi="Calibri" w:cs="Calibri"/>
        </w:rPr>
      </w:pPr>
    </w:p>
    <w:p w14:paraId="1095D17C" w14:textId="77777777" w:rsidR="009B0E3F" w:rsidRPr="000710F3" w:rsidRDefault="009B0E3F">
      <w:pPr>
        <w:ind w:right="544"/>
        <w:jc w:val="both"/>
        <w:rPr>
          <w:rFonts w:ascii="Calibri" w:hAnsi="Calibri" w:cs="Calibri"/>
        </w:rPr>
      </w:pPr>
    </w:p>
    <w:p w14:paraId="284D5C2D" w14:textId="77777777" w:rsidR="009B0E3F" w:rsidRPr="000710F3" w:rsidRDefault="009B0E3F">
      <w:pPr>
        <w:ind w:right="544"/>
        <w:jc w:val="both"/>
        <w:rPr>
          <w:rFonts w:ascii="Calibri" w:hAnsi="Calibri" w:cs="Calibri"/>
        </w:rPr>
      </w:pPr>
    </w:p>
    <w:p w14:paraId="3B4C8693" w14:textId="77777777" w:rsidR="009B0E3F" w:rsidRPr="000710F3" w:rsidRDefault="009B0E3F">
      <w:pPr>
        <w:ind w:right="544"/>
        <w:jc w:val="both"/>
        <w:rPr>
          <w:rFonts w:ascii="Calibri" w:hAnsi="Calibri" w:cs="Calibri"/>
        </w:rPr>
      </w:pPr>
    </w:p>
    <w:p w14:paraId="28C9D620" w14:textId="77777777" w:rsidR="009B0E3F" w:rsidRPr="000710F3" w:rsidRDefault="009B0E3F">
      <w:pPr>
        <w:ind w:right="544"/>
        <w:jc w:val="both"/>
        <w:rPr>
          <w:rFonts w:ascii="Calibri" w:hAnsi="Calibri" w:cs="Calibri"/>
        </w:rPr>
      </w:pPr>
    </w:p>
    <w:p w14:paraId="3E9741C8" w14:textId="77777777" w:rsidR="009B0E3F" w:rsidRPr="000710F3" w:rsidRDefault="009B0E3F">
      <w:pPr>
        <w:ind w:right="544"/>
        <w:jc w:val="both"/>
        <w:rPr>
          <w:rFonts w:ascii="Calibri" w:hAnsi="Calibri" w:cs="Calibri"/>
        </w:rPr>
      </w:pPr>
    </w:p>
    <w:p w14:paraId="23C16B00" w14:textId="77777777" w:rsidR="009B0E3F" w:rsidRPr="000710F3" w:rsidRDefault="009B0E3F">
      <w:pPr>
        <w:ind w:right="544"/>
        <w:jc w:val="both"/>
        <w:rPr>
          <w:rFonts w:ascii="Calibri" w:hAnsi="Calibri" w:cs="Calibri"/>
        </w:rPr>
      </w:pPr>
    </w:p>
    <w:p w14:paraId="07F303EC" w14:textId="77777777" w:rsidR="009B0E3F" w:rsidRPr="000710F3" w:rsidRDefault="009B0E3F">
      <w:pPr>
        <w:ind w:right="544"/>
        <w:jc w:val="both"/>
        <w:rPr>
          <w:rFonts w:ascii="Calibri" w:hAnsi="Calibri" w:cs="Calibri"/>
        </w:rPr>
      </w:pPr>
    </w:p>
    <w:p w14:paraId="04151A46" w14:textId="77777777" w:rsidR="009B0E3F" w:rsidRPr="000710F3" w:rsidRDefault="009B0E3F">
      <w:pPr>
        <w:ind w:right="544"/>
        <w:jc w:val="both"/>
        <w:rPr>
          <w:rFonts w:ascii="Calibri" w:hAnsi="Calibri" w:cs="Calibri"/>
        </w:rPr>
      </w:pPr>
    </w:p>
    <w:p w14:paraId="11BBF8C0" w14:textId="77777777" w:rsidR="009B0E3F" w:rsidRPr="000710F3" w:rsidRDefault="009B0E3F">
      <w:pPr>
        <w:ind w:right="544"/>
        <w:jc w:val="both"/>
        <w:rPr>
          <w:rFonts w:ascii="Calibri" w:hAnsi="Calibri" w:cs="Calibri"/>
        </w:rPr>
      </w:pPr>
    </w:p>
    <w:p w14:paraId="5D795C58" w14:textId="77777777" w:rsidR="009B0E3F" w:rsidRPr="000710F3" w:rsidRDefault="009B0E3F">
      <w:pPr>
        <w:ind w:right="544"/>
        <w:jc w:val="both"/>
        <w:rPr>
          <w:rFonts w:ascii="Calibri" w:hAnsi="Calibri" w:cs="Calibri"/>
        </w:rPr>
      </w:pPr>
    </w:p>
    <w:p w14:paraId="5C2BFE65" w14:textId="77777777" w:rsidR="005F36AE" w:rsidRPr="000710F3" w:rsidRDefault="005F36AE">
      <w:pPr>
        <w:ind w:right="544"/>
        <w:jc w:val="both"/>
        <w:rPr>
          <w:rFonts w:ascii="Calibri" w:hAnsi="Calibri" w:cs="Calibri"/>
        </w:rPr>
      </w:pPr>
    </w:p>
    <w:p w14:paraId="5C2BFE66" w14:textId="77777777" w:rsidR="005F36AE" w:rsidRPr="000710F3" w:rsidRDefault="002A46B2" w:rsidP="005247A3">
      <w:pPr>
        <w:pStyle w:val="Heading2"/>
        <w:shd w:val="clear" w:color="auto" w:fill="D9D9D9"/>
        <w:rPr>
          <w:rFonts w:ascii="Calibri" w:hAnsi="Calibri" w:cs="Calibri"/>
        </w:rPr>
      </w:pPr>
      <w:r w:rsidRPr="000710F3">
        <w:rPr>
          <w:rFonts w:ascii="Calibri" w:hAnsi="Calibri" w:cs="Calibri"/>
          <w:sz w:val="36"/>
          <w:szCs w:val="36"/>
        </w:rPr>
        <w:lastRenderedPageBreak/>
        <w:t xml:space="preserve">Ek 1 – Seçim ve Değerlendirme Kriterleri </w:t>
      </w:r>
    </w:p>
    <w:p w14:paraId="5C2BFE67" w14:textId="77777777" w:rsidR="005F36AE" w:rsidRPr="000710F3" w:rsidRDefault="005F36AE">
      <w:pPr>
        <w:jc w:val="both"/>
        <w:rPr>
          <w:rFonts w:ascii="Calibri" w:hAnsi="Calibri" w:cs="Calibri"/>
          <w:b/>
          <w:bCs/>
          <w:smallCaps/>
          <w:sz w:val="22"/>
          <w:szCs w:val="22"/>
        </w:rPr>
      </w:pPr>
    </w:p>
    <w:p w14:paraId="5C2BFE68" w14:textId="44423FFC" w:rsidR="005F36AE" w:rsidRPr="000710F3" w:rsidRDefault="002A46B2">
      <w:pPr>
        <w:jc w:val="both"/>
        <w:rPr>
          <w:rFonts w:ascii="Calibri" w:hAnsi="Calibri" w:cs="Calibri"/>
        </w:rPr>
      </w:pPr>
      <w:r w:rsidRPr="000710F3">
        <w:rPr>
          <w:rFonts w:ascii="Calibri" w:hAnsi="Calibri" w:cs="Calibri"/>
          <w:b/>
          <w:sz w:val="22"/>
          <w:szCs w:val="22"/>
        </w:rPr>
        <w:t xml:space="preserve">İhale Referansı: </w:t>
      </w:r>
      <w:r w:rsidRPr="000710F3">
        <w:rPr>
          <w:rFonts w:ascii="Calibri" w:hAnsi="Calibri" w:cs="Calibri"/>
          <w:bCs/>
          <w:sz w:val="22"/>
          <w:szCs w:val="22"/>
        </w:rPr>
        <w:t>T-17 FUM-ETTWTS-HAT-2</w:t>
      </w:r>
      <w:r w:rsidR="005247A3" w:rsidRPr="000710F3">
        <w:rPr>
          <w:rFonts w:ascii="Calibri" w:hAnsi="Calibri" w:cs="Calibri"/>
          <w:bCs/>
          <w:sz w:val="22"/>
          <w:szCs w:val="22"/>
        </w:rPr>
        <w:t>5</w:t>
      </w:r>
      <w:r w:rsidRPr="000710F3">
        <w:rPr>
          <w:rFonts w:ascii="Calibri" w:hAnsi="Calibri" w:cs="Calibri"/>
          <w:bCs/>
          <w:sz w:val="22"/>
          <w:szCs w:val="22"/>
        </w:rPr>
        <w:t>-04-2024-1</w:t>
      </w:r>
    </w:p>
    <w:p w14:paraId="5C2BFE69" w14:textId="77777777" w:rsidR="005F36AE" w:rsidRPr="000710F3" w:rsidRDefault="005F36AE">
      <w:pPr>
        <w:pStyle w:val="Default"/>
        <w:rPr>
          <w:b/>
          <w:sz w:val="22"/>
          <w:szCs w:val="22"/>
          <w:u w:val="single"/>
        </w:rPr>
      </w:pPr>
    </w:p>
    <w:p w14:paraId="5C2BFE6B" w14:textId="3E2841C4" w:rsidR="005F36AE" w:rsidRPr="000710F3" w:rsidRDefault="002A46B2" w:rsidP="005247A3">
      <w:pPr>
        <w:pStyle w:val="Default"/>
        <w:rPr>
          <w:b/>
          <w:sz w:val="22"/>
          <w:szCs w:val="22"/>
          <w:u w:val="single"/>
        </w:rPr>
      </w:pPr>
      <w:r w:rsidRPr="000710F3">
        <w:rPr>
          <w:b/>
          <w:sz w:val="22"/>
          <w:szCs w:val="22"/>
          <w:u w:val="single"/>
        </w:rPr>
        <w:t xml:space="preserve">Değerlendirme Kriterleri: </w:t>
      </w:r>
    </w:p>
    <w:p w14:paraId="5C2BFE6C" w14:textId="77777777" w:rsidR="005F36AE" w:rsidRPr="000710F3" w:rsidRDefault="002A46B2">
      <w:pPr>
        <w:jc w:val="both"/>
        <w:rPr>
          <w:rFonts w:ascii="Calibri" w:hAnsi="Calibri" w:cs="Calibri"/>
        </w:rPr>
      </w:pPr>
      <w:r w:rsidRPr="000710F3">
        <w:rPr>
          <w:rStyle w:val="normaltextrun"/>
          <w:rFonts w:ascii="Calibri" w:hAnsi="Calibri" w:cs="Calibri"/>
          <w:color w:val="000000"/>
          <w:sz w:val="22"/>
          <w:szCs w:val="22"/>
        </w:rPr>
        <w:t>Bu bölüm, Acted'in seçim metodolojisini açıklamaya yönelik olup farklı seçim kriterlerini göstererek açıklamaktadır. İhale değerlendirmesi "Geç/Kal" ilkesini takip edecektir.</w:t>
      </w:r>
    </w:p>
    <w:p w14:paraId="5C2BFE6D" w14:textId="77777777" w:rsidR="005F36AE" w:rsidRPr="000710F3" w:rsidRDefault="002A46B2">
      <w:pPr>
        <w:jc w:val="both"/>
        <w:rPr>
          <w:rFonts w:ascii="Calibri" w:hAnsi="Calibri" w:cs="Calibri"/>
        </w:rPr>
      </w:pPr>
      <w:r w:rsidRPr="000710F3">
        <w:rPr>
          <w:rStyle w:val="normaltextrun"/>
          <w:rFonts w:ascii="Calibri" w:hAnsi="Calibri" w:cs="Calibri"/>
          <w:color w:val="000000"/>
          <w:sz w:val="22"/>
          <w:szCs w:val="22"/>
        </w:rPr>
        <w:t>Tüm teknik teklifler teknik referansa gönderilecek ve değerlendirilecektir.</w:t>
      </w:r>
    </w:p>
    <w:p w14:paraId="5C2BFE6E" w14:textId="77777777" w:rsidR="005F36AE" w:rsidRPr="000710F3" w:rsidRDefault="002A46B2">
      <w:pPr>
        <w:jc w:val="both"/>
        <w:rPr>
          <w:rFonts w:ascii="Calibri" w:hAnsi="Calibri" w:cs="Calibri"/>
        </w:rPr>
      </w:pPr>
      <w:r w:rsidRPr="000710F3">
        <w:rPr>
          <w:rStyle w:val="normaltextrun"/>
          <w:rFonts w:ascii="Calibri" w:hAnsi="Calibri" w:cs="Calibri"/>
          <w:color w:val="000000"/>
          <w:sz w:val="22"/>
          <w:szCs w:val="22"/>
        </w:rPr>
        <w:t>Tedarikçi, dışlama ve seçim kriterlerini geçerse "Geçer" olarak kabul edilecektir.</w:t>
      </w:r>
    </w:p>
    <w:p w14:paraId="5C2BFE6F" w14:textId="77777777" w:rsidR="005F36AE" w:rsidRPr="000710F3" w:rsidRDefault="002A46B2">
      <w:pPr>
        <w:jc w:val="both"/>
        <w:rPr>
          <w:rFonts w:ascii="Calibri" w:hAnsi="Calibri" w:cs="Calibri"/>
        </w:rPr>
      </w:pPr>
      <w:r w:rsidRPr="000710F3">
        <w:rPr>
          <w:rStyle w:val="normaltextrun"/>
          <w:rFonts w:ascii="Calibri" w:hAnsi="Calibri" w:cs="Calibri"/>
          <w:color w:val="000000"/>
          <w:sz w:val="22"/>
          <w:szCs w:val="22"/>
        </w:rPr>
        <w:t>Ardından, teknik ödül kriterlerini geçen en düşük fiyat teklifi sözleşme ile ödüllendirilecektir.</w:t>
      </w:r>
    </w:p>
    <w:p w14:paraId="5C2BFE70" w14:textId="77777777" w:rsidR="005F36AE" w:rsidRPr="000710F3" w:rsidRDefault="005F36AE">
      <w:pPr>
        <w:jc w:val="both"/>
        <w:rPr>
          <w:rFonts w:ascii="Calibri" w:hAnsi="Calibri" w:cs="Calibri"/>
          <w:smallCaps/>
          <w:sz w:val="22"/>
          <w:szCs w:val="22"/>
        </w:rPr>
      </w:pPr>
    </w:p>
    <w:tbl>
      <w:tblPr>
        <w:tblW w:w="9917" w:type="dxa"/>
        <w:jc w:val="center"/>
        <w:tblLayout w:type="fixed"/>
        <w:tblCellMar>
          <w:left w:w="10" w:type="dxa"/>
          <w:right w:w="10" w:type="dxa"/>
        </w:tblCellMar>
        <w:tblLook w:val="04A0" w:firstRow="1" w:lastRow="0" w:firstColumn="1" w:lastColumn="0" w:noHBand="0" w:noVBand="1"/>
      </w:tblPr>
      <w:tblGrid>
        <w:gridCol w:w="3114"/>
        <w:gridCol w:w="3974"/>
        <w:gridCol w:w="2829"/>
      </w:tblGrid>
      <w:tr w:rsidR="005F36AE" w:rsidRPr="000710F3" w14:paraId="5C2BFE74" w14:textId="77777777">
        <w:trPr>
          <w:trHeight w:val="603"/>
          <w:jc w:val="center"/>
        </w:trPr>
        <w:tc>
          <w:tcPr>
            <w:tcW w:w="3114" w:type="dxa"/>
            <w:tcBorders>
              <w:top w:val="single" w:sz="4" w:space="0" w:color="000000"/>
              <w:left w:val="single" w:sz="4" w:space="0" w:color="000000"/>
              <w:bottom w:val="single" w:sz="4" w:space="0" w:color="000000"/>
              <w:right w:val="single" w:sz="4" w:space="0" w:color="000000"/>
            </w:tcBorders>
            <w:shd w:val="clear" w:color="auto" w:fill="0F4761"/>
            <w:tcMar>
              <w:top w:w="0" w:type="dxa"/>
              <w:left w:w="108" w:type="dxa"/>
              <w:bottom w:w="0" w:type="dxa"/>
              <w:right w:w="108" w:type="dxa"/>
            </w:tcMar>
          </w:tcPr>
          <w:p w14:paraId="5C2BFE71" w14:textId="77777777" w:rsidR="005F36AE" w:rsidRPr="000710F3" w:rsidRDefault="002A46B2">
            <w:pPr>
              <w:pStyle w:val="Default"/>
              <w:jc w:val="center"/>
            </w:pPr>
            <w:bookmarkStart w:id="1" w:name="_Hlk135577403"/>
            <w:r w:rsidRPr="000710F3">
              <w:rPr>
                <w:rFonts w:eastAsia="Times New Roman"/>
                <w:b/>
                <w:bCs/>
                <w:color w:val="FFFFFF"/>
                <w:sz w:val="22"/>
                <w:szCs w:val="22"/>
                <w:lang w:eastAsia="fr-FR"/>
              </w:rPr>
              <w:t>Kriterler</w:t>
            </w:r>
          </w:p>
        </w:tc>
        <w:tc>
          <w:tcPr>
            <w:tcW w:w="3974" w:type="dxa"/>
            <w:tcBorders>
              <w:top w:val="single" w:sz="4" w:space="0" w:color="000000"/>
              <w:bottom w:val="single" w:sz="4" w:space="0" w:color="000000"/>
            </w:tcBorders>
            <w:shd w:val="clear" w:color="auto" w:fill="0F4761"/>
            <w:tcMar>
              <w:top w:w="0" w:type="dxa"/>
              <w:left w:w="108" w:type="dxa"/>
              <w:bottom w:w="0" w:type="dxa"/>
              <w:right w:w="108" w:type="dxa"/>
            </w:tcMar>
          </w:tcPr>
          <w:p w14:paraId="5C2BFE72" w14:textId="77777777" w:rsidR="005F36AE" w:rsidRPr="000710F3" w:rsidRDefault="002A46B2">
            <w:pPr>
              <w:pStyle w:val="Default"/>
              <w:jc w:val="center"/>
            </w:pPr>
            <w:r w:rsidRPr="000710F3">
              <w:rPr>
                <w:rFonts w:eastAsia="Times New Roman"/>
                <w:b/>
                <w:bCs/>
                <w:color w:val="FFFFFF"/>
                <w:sz w:val="22"/>
                <w:szCs w:val="22"/>
                <w:lang w:eastAsia="fr-FR"/>
              </w:rPr>
              <w:t>Destekleyici belgeler</w:t>
            </w:r>
          </w:p>
        </w:tc>
        <w:tc>
          <w:tcPr>
            <w:tcW w:w="2829" w:type="dxa"/>
            <w:tcBorders>
              <w:top w:val="single" w:sz="4" w:space="0" w:color="000000"/>
              <w:left w:val="single" w:sz="4" w:space="0" w:color="000000"/>
              <w:bottom w:val="single" w:sz="4" w:space="0" w:color="000000"/>
              <w:right w:val="single" w:sz="4" w:space="0" w:color="000000"/>
            </w:tcBorders>
            <w:shd w:val="clear" w:color="auto" w:fill="0F4761"/>
            <w:tcMar>
              <w:top w:w="0" w:type="dxa"/>
              <w:left w:w="108" w:type="dxa"/>
              <w:bottom w:w="0" w:type="dxa"/>
              <w:right w:w="108" w:type="dxa"/>
            </w:tcMar>
          </w:tcPr>
          <w:p w14:paraId="5C2BFE73" w14:textId="77777777" w:rsidR="005F36AE" w:rsidRPr="000710F3" w:rsidRDefault="002A46B2">
            <w:pPr>
              <w:pStyle w:val="Default"/>
              <w:jc w:val="center"/>
              <w:rPr>
                <w:rFonts w:eastAsia="Times New Roman"/>
                <w:b/>
                <w:bCs/>
                <w:color w:val="FFFFFF"/>
                <w:sz w:val="22"/>
                <w:szCs w:val="22"/>
                <w:lang w:eastAsia="fr-FR"/>
              </w:rPr>
            </w:pPr>
            <w:r w:rsidRPr="000710F3">
              <w:rPr>
                <w:rFonts w:eastAsia="Times New Roman"/>
                <w:b/>
                <w:bCs/>
                <w:color w:val="FFFFFF"/>
                <w:sz w:val="22"/>
                <w:szCs w:val="22"/>
                <w:lang w:eastAsia="fr-FR"/>
              </w:rPr>
              <w:t>Değerlendirme metodu</w:t>
            </w:r>
          </w:p>
        </w:tc>
      </w:tr>
      <w:tr w:rsidR="005F36AE" w:rsidRPr="000710F3" w14:paraId="5C2BFE77" w14:textId="77777777">
        <w:trPr>
          <w:trHeight w:val="20"/>
          <w:jc w:val="center"/>
        </w:trPr>
        <w:tc>
          <w:tcPr>
            <w:tcW w:w="7088" w:type="dxa"/>
            <w:gridSpan w:val="2"/>
            <w:tcBorders>
              <w:left w:val="single" w:sz="4" w:space="0" w:color="000000"/>
              <w:right w:val="single" w:sz="4" w:space="0" w:color="000000"/>
            </w:tcBorders>
            <w:shd w:val="clear" w:color="auto" w:fill="BFBFBF"/>
            <w:tcMar>
              <w:top w:w="0" w:type="dxa"/>
              <w:left w:w="108" w:type="dxa"/>
              <w:bottom w:w="0" w:type="dxa"/>
              <w:right w:w="108" w:type="dxa"/>
            </w:tcMar>
          </w:tcPr>
          <w:p w14:paraId="5C2BFE75" w14:textId="77777777" w:rsidR="005F36AE" w:rsidRPr="000710F3" w:rsidRDefault="002A46B2">
            <w:pPr>
              <w:pStyle w:val="Default"/>
              <w:jc w:val="center"/>
            </w:pPr>
            <w:r w:rsidRPr="000710F3">
              <w:rPr>
                <w:rFonts w:eastAsia="Times New Roman"/>
                <w:b/>
                <w:bCs/>
                <w:sz w:val="22"/>
                <w:szCs w:val="22"/>
                <w:lang w:eastAsia="fr-FR"/>
              </w:rPr>
              <w:t xml:space="preserve">                                                     Hariç Tutma Kriterleri</w:t>
            </w:r>
          </w:p>
        </w:tc>
        <w:tc>
          <w:tcPr>
            <w:tcW w:w="2829" w:type="dxa"/>
            <w:tcBorders>
              <w:right w:val="single" w:sz="4" w:space="0" w:color="000000"/>
            </w:tcBorders>
            <w:shd w:val="clear" w:color="auto" w:fill="BFBFBF"/>
            <w:tcMar>
              <w:top w:w="0" w:type="dxa"/>
              <w:left w:w="108" w:type="dxa"/>
              <w:bottom w:w="0" w:type="dxa"/>
              <w:right w:w="108" w:type="dxa"/>
            </w:tcMar>
          </w:tcPr>
          <w:p w14:paraId="5C2BFE76" w14:textId="77777777" w:rsidR="005F36AE" w:rsidRPr="000710F3" w:rsidRDefault="005F36AE">
            <w:pPr>
              <w:pStyle w:val="Default"/>
              <w:jc w:val="center"/>
              <w:rPr>
                <w:rFonts w:eastAsia="Times New Roman"/>
                <w:b/>
                <w:bCs/>
                <w:sz w:val="22"/>
                <w:szCs w:val="22"/>
                <w:lang w:eastAsia="fr-FR"/>
              </w:rPr>
            </w:pPr>
          </w:p>
        </w:tc>
      </w:tr>
      <w:tr w:rsidR="005F36AE" w:rsidRPr="000710F3" w14:paraId="5C2BFE81" w14:textId="77777777">
        <w:trPr>
          <w:trHeight w:val="445"/>
          <w:jc w:val="center"/>
        </w:trPr>
        <w:tc>
          <w:tcPr>
            <w:tcW w:w="31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78" w14:textId="77777777" w:rsidR="005F36AE" w:rsidRPr="000710F3" w:rsidRDefault="005F36AE">
            <w:pPr>
              <w:pStyle w:val="Default"/>
              <w:rPr>
                <w:rFonts w:eastAsia="Times New Roman"/>
                <w:sz w:val="22"/>
                <w:szCs w:val="22"/>
                <w:lang w:eastAsia="fr-FR"/>
              </w:rPr>
            </w:pPr>
          </w:p>
          <w:p w14:paraId="5C2BFE79" w14:textId="77777777" w:rsidR="005F36AE" w:rsidRPr="000710F3" w:rsidRDefault="005F36AE">
            <w:pPr>
              <w:pStyle w:val="Default"/>
              <w:rPr>
                <w:rFonts w:eastAsia="Times New Roman"/>
                <w:sz w:val="22"/>
                <w:szCs w:val="22"/>
                <w:lang w:eastAsia="fr-FR"/>
              </w:rPr>
            </w:pPr>
          </w:p>
          <w:p w14:paraId="5C2BFE7A" w14:textId="77777777" w:rsidR="005F36AE" w:rsidRPr="000710F3" w:rsidRDefault="005F36AE">
            <w:pPr>
              <w:pStyle w:val="Default"/>
              <w:rPr>
                <w:rFonts w:eastAsia="Times New Roman"/>
                <w:sz w:val="22"/>
                <w:szCs w:val="22"/>
                <w:lang w:eastAsia="fr-FR"/>
              </w:rPr>
            </w:pPr>
          </w:p>
          <w:p w14:paraId="5C2BFE7B" w14:textId="77777777" w:rsidR="005F36AE" w:rsidRPr="000710F3" w:rsidRDefault="005F36AE">
            <w:pPr>
              <w:pStyle w:val="Default"/>
              <w:rPr>
                <w:rFonts w:eastAsia="Times New Roman"/>
                <w:sz w:val="22"/>
                <w:szCs w:val="22"/>
                <w:lang w:eastAsia="fr-FR"/>
              </w:rPr>
            </w:pPr>
          </w:p>
          <w:p w14:paraId="5C2BFE7C" w14:textId="77777777" w:rsidR="005F36AE" w:rsidRPr="000710F3" w:rsidRDefault="002A46B2">
            <w:pPr>
              <w:pStyle w:val="Default"/>
              <w:rPr>
                <w:rFonts w:eastAsia="Times New Roman"/>
                <w:sz w:val="22"/>
                <w:szCs w:val="22"/>
                <w:lang w:eastAsia="fr-FR"/>
              </w:rPr>
            </w:pPr>
            <w:r w:rsidRPr="000710F3">
              <w:rPr>
                <w:rFonts w:eastAsia="Times New Roman"/>
                <w:sz w:val="22"/>
                <w:szCs w:val="22"/>
                <w:lang w:eastAsia="fr-FR"/>
              </w:rPr>
              <w:t>BEST MEMO Documents</w:t>
            </w:r>
          </w:p>
        </w:tc>
        <w:tc>
          <w:tcPr>
            <w:tcW w:w="3974" w:type="dxa"/>
            <w:tcBorders>
              <w:top w:val="single" w:sz="4" w:space="0" w:color="000000"/>
              <w:bottom w:val="single" w:sz="4" w:space="0" w:color="000000"/>
            </w:tcBorders>
            <w:shd w:val="clear" w:color="auto" w:fill="auto"/>
            <w:tcMar>
              <w:top w:w="0" w:type="dxa"/>
              <w:left w:w="108" w:type="dxa"/>
              <w:bottom w:w="0" w:type="dxa"/>
              <w:right w:w="108" w:type="dxa"/>
            </w:tcMar>
          </w:tcPr>
          <w:p w14:paraId="5C2BFE7D" w14:textId="77777777" w:rsidR="005F36AE" w:rsidRPr="000710F3" w:rsidRDefault="002A46B2">
            <w:pPr>
              <w:pStyle w:val="Footer"/>
              <w:numPr>
                <w:ilvl w:val="1"/>
                <w:numId w:val="7"/>
              </w:numPr>
              <w:rPr>
                <w:rFonts w:ascii="Calibri" w:hAnsi="Calibri" w:cs="Calibri"/>
              </w:rPr>
            </w:pPr>
            <w:r w:rsidRPr="000710F3">
              <w:rPr>
                <w:rFonts w:ascii="Calibri" w:hAnsi="Calibri" w:cs="Calibri"/>
                <w:bCs/>
                <w:sz w:val="22"/>
                <w:szCs w:val="22"/>
                <w:lang w:eastAsia="fr-FR"/>
              </w:rPr>
              <w:t>- İmzalı Pro-03.2 Tedarikçi Anketi _V2.0_ Final. - İmzalı Pro-06.2 Tedarikçi Etik Beyanı_2.0_V.Ar - Teklif Sahibinin Yasal Temsilcisi Ulusal Kimliği veya Pasaportu</w:t>
            </w: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7E" w14:textId="77777777" w:rsidR="005F36AE" w:rsidRPr="000710F3" w:rsidRDefault="005F36AE">
            <w:pPr>
              <w:pStyle w:val="Footer"/>
              <w:ind w:left="1080"/>
              <w:jc w:val="center"/>
              <w:rPr>
                <w:rFonts w:ascii="Calibri" w:hAnsi="Calibri" w:cs="Calibri"/>
                <w:bCs/>
                <w:caps/>
                <w:sz w:val="22"/>
                <w:szCs w:val="22"/>
                <w:lang w:eastAsia="fr-FR"/>
              </w:rPr>
            </w:pPr>
          </w:p>
          <w:p w14:paraId="5C2BFE7F" w14:textId="77777777" w:rsidR="005F36AE" w:rsidRPr="000710F3" w:rsidRDefault="002A46B2">
            <w:pPr>
              <w:rPr>
                <w:rFonts w:ascii="Calibri" w:hAnsi="Calibri" w:cs="Calibri"/>
                <w:bCs/>
                <w:sz w:val="22"/>
                <w:szCs w:val="22"/>
                <w:lang w:eastAsia="fr-FR"/>
              </w:rPr>
            </w:pPr>
            <w:r w:rsidRPr="000710F3">
              <w:rPr>
                <w:rFonts w:ascii="Calibri" w:hAnsi="Calibri" w:cs="Calibri"/>
                <w:bCs/>
                <w:sz w:val="22"/>
                <w:szCs w:val="22"/>
                <w:lang w:eastAsia="fr-FR"/>
              </w:rPr>
              <w:t>İhale sırasındaki raporların sahipleri için genel olarak bağlıdır; Ancak, ödüllendirilen teklif sahiplerinin sözleşmeye para yatırmadan önce belgelerinin sunulması zorunludur.</w:t>
            </w:r>
          </w:p>
          <w:p w14:paraId="5C2BFE80" w14:textId="77777777" w:rsidR="005F36AE" w:rsidRPr="000710F3" w:rsidRDefault="005F36AE">
            <w:pPr>
              <w:rPr>
                <w:rFonts w:ascii="Calibri" w:hAnsi="Calibri" w:cs="Calibri"/>
                <w:lang w:eastAsia="fr-FR"/>
              </w:rPr>
            </w:pPr>
          </w:p>
        </w:tc>
      </w:tr>
      <w:tr w:rsidR="005F36AE" w:rsidRPr="000710F3" w14:paraId="5C2BFE83" w14:textId="77777777">
        <w:trPr>
          <w:trHeight w:val="301"/>
          <w:jc w:val="center"/>
        </w:trPr>
        <w:tc>
          <w:tcPr>
            <w:tcW w:w="9917" w:type="dxa"/>
            <w:gridSpan w:val="3"/>
            <w:tcBorders>
              <w:left w:val="single" w:sz="4" w:space="0" w:color="000000"/>
              <w:right w:val="single" w:sz="4" w:space="0" w:color="000000"/>
            </w:tcBorders>
            <w:shd w:val="clear" w:color="auto" w:fill="BFBFBF"/>
            <w:tcMar>
              <w:top w:w="0" w:type="dxa"/>
              <w:left w:w="108" w:type="dxa"/>
              <w:bottom w:w="0" w:type="dxa"/>
              <w:right w:w="108" w:type="dxa"/>
            </w:tcMar>
          </w:tcPr>
          <w:p w14:paraId="5C2BFE82" w14:textId="77777777" w:rsidR="005F36AE" w:rsidRPr="000710F3" w:rsidRDefault="002A46B2">
            <w:pPr>
              <w:pStyle w:val="Default"/>
              <w:jc w:val="center"/>
              <w:rPr>
                <w:rFonts w:eastAsia="Times New Roman"/>
                <w:b/>
                <w:bCs/>
                <w:sz w:val="22"/>
                <w:szCs w:val="22"/>
                <w:lang w:eastAsia="fr-FR"/>
              </w:rPr>
            </w:pPr>
            <w:r w:rsidRPr="000710F3">
              <w:rPr>
                <w:rFonts w:eastAsia="Times New Roman"/>
                <w:b/>
                <w:bCs/>
                <w:sz w:val="22"/>
                <w:szCs w:val="22"/>
                <w:lang w:eastAsia="fr-FR"/>
              </w:rPr>
              <w:t>Ödül Kriterleri</w:t>
            </w:r>
          </w:p>
        </w:tc>
      </w:tr>
      <w:tr w:rsidR="005F36AE" w:rsidRPr="000710F3" w14:paraId="5C2BFE85" w14:textId="77777777">
        <w:trPr>
          <w:trHeight w:val="301"/>
          <w:jc w:val="center"/>
        </w:trPr>
        <w:tc>
          <w:tcPr>
            <w:tcW w:w="9917"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5C2BFE84" w14:textId="77777777" w:rsidR="005F36AE" w:rsidRPr="000710F3" w:rsidRDefault="002A46B2">
            <w:pPr>
              <w:pStyle w:val="Default"/>
              <w:jc w:val="center"/>
              <w:rPr>
                <w:rFonts w:eastAsia="Times New Roman"/>
                <w:b/>
                <w:bCs/>
                <w:sz w:val="22"/>
                <w:szCs w:val="22"/>
                <w:lang w:eastAsia="fr-FR"/>
              </w:rPr>
            </w:pPr>
            <w:r w:rsidRPr="000710F3">
              <w:rPr>
                <w:rFonts w:eastAsia="Times New Roman"/>
                <w:b/>
                <w:bCs/>
                <w:sz w:val="22"/>
                <w:szCs w:val="22"/>
                <w:lang w:eastAsia="fr-FR"/>
              </w:rPr>
              <w:t>Teknik Ödül Kriterleri</w:t>
            </w:r>
          </w:p>
        </w:tc>
      </w:tr>
      <w:tr w:rsidR="005F36AE" w:rsidRPr="000710F3" w14:paraId="5C2BFE8F" w14:textId="77777777">
        <w:trPr>
          <w:trHeight w:val="251"/>
          <w:jc w:val="center"/>
        </w:trPr>
        <w:tc>
          <w:tcPr>
            <w:tcW w:w="3114" w:type="dxa"/>
            <w:tcBorders>
              <w:left w:val="single" w:sz="4" w:space="0" w:color="000000"/>
              <w:right w:val="single" w:sz="4" w:space="0" w:color="000000"/>
            </w:tcBorders>
            <w:shd w:val="clear" w:color="auto" w:fill="auto"/>
            <w:tcMar>
              <w:top w:w="0" w:type="dxa"/>
              <w:left w:w="108" w:type="dxa"/>
              <w:bottom w:w="0" w:type="dxa"/>
              <w:right w:w="108" w:type="dxa"/>
            </w:tcMar>
          </w:tcPr>
          <w:p w14:paraId="5C2BFE86" w14:textId="77777777" w:rsidR="005F36AE" w:rsidRPr="000710F3" w:rsidRDefault="005F36AE">
            <w:pPr>
              <w:pStyle w:val="Default"/>
              <w:jc w:val="center"/>
              <w:rPr>
                <w:rFonts w:eastAsia="Times New Roman"/>
                <w:sz w:val="22"/>
                <w:szCs w:val="22"/>
                <w:lang w:eastAsia="fr-FR"/>
              </w:rPr>
            </w:pPr>
          </w:p>
          <w:p w14:paraId="5C2BFE87" w14:textId="77777777" w:rsidR="005F36AE" w:rsidRPr="000710F3" w:rsidRDefault="002A46B2">
            <w:pPr>
              <w:jc w:val="center"/>
              <w:textAlignment w:val="baseline"/>
              <w:rPr>
                <w:rFonts w:ascii="Calibri" w:hAnsi="Calibri" w:cs="Calibri"/>
                <w:color w:val="000000"/>
                <w:sz w:val="22"/>
                <w:szCs w:val="22"/>
                <w:shd w:val="clear" w:color="auto" w:fill="FFFFFF"/>
                <w:lang w:eastAsia="en-GB"/>
              </w:rPr>
            </w:pPr>
            <w:r w:rsidRPr="000710F3">
              <w:rPr>
                <w:rFonts w:ascii="Calibri" w:hAnsi="Calibri" w:cs="Calibri"/>
                <w:color w:val="000000"/>
                <w:sz w:val="22"/>
                <w:szCs w:val="22"/>
                <w:shd w:val="clear" w:color="auto" w:fill="FFFFFF"/>
                <w:lang w:eastAsia="en-GB"/>
              </w:rPr>
              <w:t xml:space="preserve">Acted'in hizmet sağlayıcı olarak deneyim kazanması gereken minimum gereksinimleri karşılama. </w:t>
            </w:r>
          </w:p>
          <w:p w14:paraId="5C2BFE88" w14:textId="77777777" w:rsidR="005F36AE" w:rsidRPr="000710F3" w:rsidRDefault="005F36AE">
            <w:pPr>
              <w:pStyle w:val="Default"/>
              <w:jc w:val="center"/>
              <w:rPr>
                <w:rFonts w:eastAsia="Times New Roman"/>
                <w:sz w:val="22"/>
                <w:szCs w:val="22"/>
                <w:lang w:eastAsia="fr-FR"/>
              </w:rPr>
            </w:pPr>
          </w:p>
        </w:tc>
        <w:tc>
          <w:tcPr>
            <w:tcW w:w="3974" w:type="dxa"/>
            <w:shd w:val="clear" w:color="auto" w:fill="auto"/>
            <w:tcMar>
              <w:top w:w="0" w:type="dxa"/>
              <w:left w:w="108" w:type="dxa"/>
              <w:bottom w:w="0" w:type="dxa"/>
              <w:right w:w="108" w:type="dxa"/>
            </w:tcMar>
          </w:tcPr>
          <w:p w14:paraId="5C2BFE89" w14:textId="77777777" w:rsidR="005F36AE" w:rsidRPr="000710F3" w:rsidRDefault="005F36AE">
            <w:pPr>
              <w:pStyle w:val="Default"/>
              <w:rPr>
                <w:rFonts w:eastAsia="Times New Roman"/>
                <w:bCs/>
                <w:sz w:val="22"/>
                <w:szCs w:val="22"/>
                <w:lang w:eastAsia="fr-FR"/>
              </w:rPr>
            </w:pPr>
          </w:p>
          <w:p w14:paraId="5C2BFE8A" w14:textId="77777777" w:rsidR="005F36AE" w:rsidRPr="000710F3" w:rsidRDefault="002A46B2">
            <w:pPr>
              <w:pStyle w:val="Default"/>
              <w:numPr>
                <w:ilvl w:val="0"/>
                <w:numId w:val="12"/>
              </w:numPr>
              <w:rPr>
                <w:rFonts w:eastAsia="Times New Roman"/>
                <w:bCs/>
                <w:sz w:val="22"/>
                <w:szCs w:val="22"/>
                <w:lang w:eastAsia="fr-FR"/>
              </w:rPr>
            </w:pPr>
            <w:r w:rsidRPr="000710F3">
              <w:rPr>
                <w:rFonts w:eastAsia="Times New Roman"/>
                <w:bCs/>
                <w:sz w:val="22"/>
                <w:szCs w:val="22"/>
                <w:lang w:eastAsia="fr-FR"/>
              </w:rPr>
              <w:t>Ek 2: Teknik Teklif</w:t>
            </w:r>
          </w:p>
          <w:p w14:paraId="5C2BFE8B" w14:textId="77777777" w:rsidR="005F36AE" w:rsidRPr="000710F3" w:rsidRDefault="002A46B2">
            <w:pPr>
              <w:pStyle w:val="Default"/>
              <w:numPr>
                <w:ilvl w:val="0"/>
                <w:numId w:val="12"/>
              </w:numPr>
              <w:rPr>
                <w:rFonts w:eastAsia="Times New Roman"/>
                <w:bCs/>
                <w:sz w:val="22"/>
                <w:szCs w:val="22"/>
                <w:lang w:eastAsia="fr-FR"/>
              </w:rPr>
            </w:pPr>
            <w:r w:rsidRPr="000710F3">
              <w:rPr>
                <w:rFonts w:eastAsia="Times New Roman"/>
                <w:bCs/>
                <w:sz w:val="22"/>
                <w:szCs w:val="22"/>
                <w:lang w:eastAsia="fr-FR"/>
              </w:rPr>
              <w:t>En az 3 benzer sistem kurulumu kanıtı: önceki Sözleşmeler, öneri mektupları vb. belgeleri sağlayınız.</w:t>
            </w:r>
          </w:p>
        </w:tc>
        <w:tc>
          <w:tcPr>
            <w:tcW w:w="2829" w:type="dxa"/>
            <w:tcBorders>
              <w:left w:val="single" w:sz="4" w:space="0" w:color="000000"/>
              <w:right w:val="single" w:sz="4" w:space="0" w:color="000000"/>
            </w:tcBorders>
            <w:shd w:val="clear" w:color="auto" w:fill="auto"/>
            <w:tcMar>
              <w:top w:w="0" w:type="dxa"/>
              <w:left w:w="108" w:type="dxa"/>
              <w:bottom w:w="0" w:type="dxa"/>
              <w:right w:w="108" w:type="dxa"/>
            </w:tcMar>
          </w:tcPr>
          <w:p w14:paraId="5C2BFE8C" w14:textId="77777777" w:rsidR="005F36AE" w:rsidRPr="000710F3" w:rsidRDefault="005F36AE">
            <w:pPr>
              <w:pStyle w:val="Default"/>
              <w:ind w:left="1440"/>
              <w:jc w:val="center"/>
              <w:rPr>
                <w:rFonts w:eastAsia="Times New Roman"/>
                <w:sz w:val="22"/>
                <w:szCs w:val="22"/>
                <w:lang w:eastAsia="fr-FR"/>
              </w:rPr>
            </w:pPr>
          </w:p>
          <w:p w14:paraId="5C2BFE8D" w14:textId="77777777" w:rsidR="005F36AE" w:rsidRPr="000710F3" w:rsidRDefault="005F36AE">
            <w:pPr>
              <w:pStyle w:val="Default"/>
              <w:jc w:val="center"/>
              <w:rPr>
                <w:rFonts w:eastAsia="Times New Roman"/>
                <w:sz w:val="22"/>
                <w:szCs w:val="22"/>
                <w:lang w:eastAsia="fr-FR"/>
              </w:rPr>
            </w:pPr>
          </w:p>
          <w:p w14:paraId="5C2BFE8E" w14:textId="77777777" w:rsidR="005F36AE" w:rsidRPr="000710F3" w:rsidRDefault="002A46B2">
            <w:pPr>
              <w:pStyle w:val="Default"/>
              <w:jc w:val="center"/>
            </w:pPr>
            <w:r w:rsidRPr="000710F3">
              <w:rPr>
                <w:rFonts w:eastAsia="Times New Roman"/>
                <w:sz w:val="22"/>
                <w:szCs w:val="22"/>
                <w:lang w:eastAsia="fr-FR"/>
              </w:rPr>
              <w:t>Geç/Kal</w:t>
            </w:r>
          </w:p>
        </w:tc>
      </w:tr>
      <w:tr w:rsidR="005F36AE" w:rsidRPr="000710F3" w14:paraId="5C2BFE94" w14:textId="77777777">
        <w:trPr>
          <w:trHeight w:val="251"/>
          <w:jc w:val="center"/>
        </w:trPr>
        <w:tc>
          <w:tcPr>
            <w:tcW w:w="31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90" w14:textId="77777777" w:rsidR="005F36AE" w:rsidRPr="000710F3" w:rsidRDefault="002A46B2">
            <w:pPr>
              <w:jc w:val="center"/>
              <w:textAlignment w:val="baseline"/>
              <w:rPr>
                <w:rFonts w:ascii="Calibri" w:hAnsi="Calibri" w:cs="Calibri"/>
                <w:color w:val="000000"/>
                <w:sz w:val="22"/>
                <w:szCs w:val="22"/>
                <w:shd w:val="clear" w:color="auto" w:fill="FFFFFF"/>
                <w:lang w:eastAsia="en-GB"/>
              </w:rPr>
            </w:pPr>
            <w:r w:rsidRPr="000710F3">
              <w:rPr>
                <w:rFonts w:ascii="Calibri" w:hAnsi="Calibri" w:cs="Calibri"/>
                <w:color w:val="000000"/>
                <w:sz w:val="22"/>
                <w:szCs w:val="22"/>
                <w:shd w:val="clear" w:color="auto" w:fill="FFFFFF"/>
                <w:lang w:eastAsia="en-GB"/>
              </w:rPr>
              <w:t>ToR'da belirtilen Acted'in minimum teknik gereksinimlerine uyum.</w:t>
            </w:r>
          </w:p>
        </w:tc>
        <w:tc>
          <w:tcPr>
            <w:tcW w:w="3974" w:type="dxa"/>
            <w:tcBorders>
              <w:top w:val="single" w:sz="4" w:space="0" w:color="000000"/>
              <w:bottom w:val="single" w:sz="4" w:space="0" w:color="000000"/>
            </w:tcBorders>
            <w:shd w:val="clear" w:color="auto" w:fill="auto"/>
            <w:tcMar>
              <w:top w:w="0" w:type="dxa"/>
              <w:left w:w="108" w:type="dxa"/>
              <w:bottom w:w="0" w:type="dxa"/>
              <w:right w:w="108" w:type="dxa"/>
            </w:tcMar>
          </w:tcPr>
          <w:p w14:paraId="5C2BFE91" w14:textId="77777777" w:rsidR="005F36AE" w:rsidRPr="000710F3" w:rsidRDefault="002A46B2">
            <w:pPr>
              <w:pStyle w:val="Default"/>
              <w:numPr>
                <w:ilvl w:val="0"/>
                <w:numId w:val="13"/>
              </w:numPr>
            </w:pPr>
            <w:r w:rsidRPr="000710F3">
              <w:rPr>
                <w:rFonts w:eastAsia="Times New Roman"/>
                <w:sz w:val="22"/>
                <w:szCs w:val="22"/>
                <w:shd w:val="clear" w:color="auto" w:fill="FFFFFF"/>
                <w:lang w:eastAsia="en-GB"/>
              </w:rPr>
              <w:t>Ek 2: Teknik Teklif</w:t>
            </w:r>
          </w:p>
          <w:p w14:paraId="5C2BFE92" w14:textId="77777777" w:rsidR="005F36AE" w:rsidRPr="000710F3" w:rsidRDefault="002A46B2">
            <w:pPr>
              <w:pStyle w:val="Default"/>
              <w:numPr>
                <w:ilvl w:val="0"/>
                <w:numId w:val="13"/>
              </w:numPr>
            </w:pPr>
            <w:r w:rsidRPr="000710F3">
              <w:rPr>
                <w:rFonts w:eastAsia="Times New Roman"/>
                <w:sz w:val="22"/>
                <w:szCs w:val="22"/>
                <w:shd w:val="clear" w:color="auto" w:fill="FFFFFF"/>
                <w:lang w:eastAsia="en-GB"/>
              </w:rPr>
              <w:t>Sistem için Teknik Veri Tablosu sunum</w:t>
            </w: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93" w14:textId="77777777" w:rsidR="005F36AE" w:rsidRPr="000710F3" w:rsidRDefault="002A46B2">
            <w:pPr>
              <w:pStyle w:val="Default"/>
              <w:jc w:val="center"/>
            </w:pPr>
            <w:r w:rsidRPr="000710F3">
              <w:rPr>
                <w:rFonts w:eastAsia="Times New Roman"/>
                <w:sz w:val="22"/>
                <w:szCs w:val="22"/>
                <w:lang w:eastAsia="fr-FR"/>
              </w:rPr>
              <w:t>Geç/Kal</w:t>
            </w:r>
          </w:p>
        </w:tc>
      </w:tr>
      <w:tr w:rsidR="005F36AE" w:rsidRPr="000710F3" w14:paraId="5C2BFE99" w14:textId="77777777">
        <w:trPr>
          <w:trHeight w:val="251"/>
          <w:jc w:val="center"/>
        </w:trPr>
        <w:tc>
          <w:tcPr>
            <w:tcW w:w="3114" w:type="dxa"/>
            <w:tcBorders>
              <w:left w:val="single" w:sz="4" w:space="0" w:color="000000"/>
              <w:right w:val="single" w:sz="4" w:space="0" w:color="000000"/>
            </w:tcBorders>
            <w:shd w:val="clear" w:color="auto" w:fill="auto"/>
            <w:tcMar>
              <w:top w:w="0" w:type="dxa"/>
              <w:left w:w="108" w:type="dxa"/>
              <w:bottom w:w="0" w:type="dxa"/>
              <w:right w:w="108" w:type="dxa"/>
            </w:tcMar>
          </w:tcPr>
          <w:p w14:paraId="5C2BFE95" w14:textId="77777777" w:rsidR="005F36AE" w:rsidRPr="000710F3" w:rsidRDefault="002A46B2">
            <w:pPr>
              <w:pStyle w:val="Default"/>
              <w:jc w:val="center"/>
              <w:rPr>
                <w:rFonts w:eastAsia="Times New Roman"/>
                <w:sz w:val="22"/>
                <w:szCs w:val="22"/>
                <w:shd w:val="clear" w:color="auto" w:fill="FFFFFF"/>
                <w:lang w:eastAsia="en-GB"/>
              </w:rPr>
            </w:pPr>
            <w:r w:rsidRPr="000710F3">
              <w:rPr>
                <w:rFonts w:eastAsia="Times New Roman"/>
                <w:sz w:val="22"/>
                <w:szCs w:val="22"/>
                <w:shd w:val="clear" w:color="auto" w:fill="FFFFFF"/>
                <w:lang w:eastAsia="en-GB"/>
              </w:rPr>
              <w:t>Acted'in kurulum süresi ve taleplere cevap verme süresi için belirlediği minimum gereksinimleri karşılama.</w:t>
            </w:r>
          </w:p>
          <w:p w14:paraId="5C2BFE96" w14:textId="77777777" w:rsidR="005F36AE" w:rsidRPr="000710F3" w:rsidRDefault="002A46B2">
            <w:pPr>
              <w:pStyle w:val="Default"/>
              <w:jc w:val="center"/>
            </w:pPr>
            <w:r w:rsidRPr="000710F3">
              <w:rPr>
                <w:rFonts w:eastAsia="Times New Roman"/>
                <w:bCs/>
                <w:color w:val="FF0000"/>
                <w:sz w:val="20"/>
                <w:szCs w:val="20"/>
                <w:lang w:eastAsia="fr-FR"/>
              </w:rPr>
              <w:t>5 sistemi bir ay içinde kurmak ve herhangi bir soruya yanıt verme süresinin 48 saat olması gerekmektedir.</w:t>
            </w:r>
          </w:p>
        </w:tc>
        <w:tc>
          <w:tcPr>
            <w:tcW w:w="3974" w:type="dxa"/>
            <w:shd w:val="clear" w:color="auto" w:fill="auto"/>
            <w:tcMar>
              <w:top w:w="0" w:type="dxa"/>
              <w:left w:w="108" w:type="dxa"/>
              <w:bottom w:w="0" w:type="dxa"/>
              <w:right w:w="108" w:type="dxa"/>
            </w:tcMar>
          </w:tcPr>
          <w:p w14:paraId="5C2BFE97" w14:textId="77777777" w:rsidR="005F36AE" w:rsidRPr="000710F3" w:rsidRDefault="002A46B2">
            <w:pPr>
              <w:pStyle w:val="Default"/>
              <w:numPr>
                <w:ilvl w:val="0"/>
                <w:numId w:val="14"/>
              </w:numPr>
              <w:rPr>
                <w:rFonts w:eastAsia="Times New Roman"/>
                <w:bCs/>
                <w:sz w:val="22"/>
                <w:szCs w:val="22"/>
                <w:lang w:eastAsia="fr-FR"/>
              </w:rPr>
            </w:pPr>
            <w:r w:rsidRPr="000710F3">
              <w:rPr>
                <w:rFonts w:eastAsia="Times New Roman"/>
                <w:bCs/>
                <w:sz w:val="22"/>
                <w:szCs w:val="22"/>
                <w:lang w:eastAsia="fr-FR"/>
              </w:rPr>
              <w:t>Ek 2: Teknik Teklif</w:t>
            </w:r>
          </w:p>
        </w:tc>
        <w:tc>
          <w:tcPr>
            <w:tcW w:w="2829" w:type="dxa"/>
            <w:tcBorders>
              <w:left w:val="single" w:sz="4" w:space="0" w:color="000000"/>
              <w:right w:val="single" w:sz="4" w:space="0" w:color="000000"/>
            </w:tcBorders>
            <w:shd w:val="clear" w:color="auto" w:fill="auto"/>
            <w:tcMar>
              <w:top w:w="0" w:type="dxa"/>
              <w:left w:w="108" w:type="dxa"/>
              <w:bottom w:w="0" w:type="dxa"/>
              <w:right w:w="108" w:type="dxa"/>
            </w:tcMar>
          </w:tcPr>
          <w:p w14:paraId="5C2BFE98" w14:textId="77777777" w:rsidR="005F36AE" w:rsidRPr="000710F3" w:rsidRDefault="002A46B2">
            <w:pPr>
              <w:pStyle w:val="Default"/>
              <w:jc w:val="center"/>
            </w:pPr>
            <w:r w:rsidRPr="000710F3">
              <w:rPr>
                <w:rFonts w:eastAsia="Times New Roman"/>
                <w:sz w:val="22"/>
                <w:szCs w:val="22"/>
                <w:lang w:eastAsia="fr-FR"/>
              </w:rPr>
              <w:t>Geç/Kal</w:t>
            </w:r>
          </w:p>
        </w:tc>
      </w:tr>
      <w:tr w:rsidR="005F36AE" w:rsidRPr="000710F3" w14:paraId="5C2BFE9B" w14:textId="77777777">
        <w:trPr>
          <w:trHeight w:val="251"/>
          <w:jc w:val="center"/>
        </w:trPr>
        <w:tc>
          <w:tcPr>
            <w:tcW w:w="9917" w:type="dxa"/>
            <w:gridSpan w:val="3"/>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5C2BFE9A" w14:textId="77777777" w:rsidR="005F36AE" w:rsidRPr="000710F3" w:rsidRDefault="002A46B2">
            <w:pPr>
              <w:pStyle w:val="Default"/>
              <w:jc w:val="center"/>
            </w:pPr>
            <w:r w:rsidRPr="000710F3">
              <w:rPr>
                <w:rFonts w:eastAsia="Times New Roman"/>
                <w:b/>
                <w:bCs/>
                <w:sz w:val="22"/>
                <w:szCs w:val="22"/>
                <w:lang w:eastAsia="fr-FR"/>
              </w:rPr>
              <w:t>Finansal Ödül Kriterleri</w:t>
            </w:r>
          </w:p>
        </w:tc>
      </w:tr>
      <w:tr w:rsidR="005F36AE" w:rsidRPr="000710F3" w14:paraId="5C2BFEA0" w14:textId="77777777">
        <w:trPr>
          <w:trHeight w:val="251"/>
          <w:jc w:val="center"/>
        </w:trPr>
        <w:tc>
          <w:tcPr>
            <w:tcW w:w="311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9C" w14:textId="77777777" w:rsidR="005F36AE" w:rsidRPr="000710F3" w:rsidRDefault="002A46B2">
            <w:pPr>
              <w:pStyle w:val="Default"/>
              <w:jc w:val="center"/>
            </w:pPr>
            <w:r w:rsidRPr="000710F3">
              <w:rPr>
                <w:rFonts w:eastAsia="Times New Roman"/>
                <w:sz w:val="22"/>
                <w:szCs w:val="22"/>
                <w:lang w:eastAsia="fr-FR"/>
              </w:rPr>
              <w:t>Mal</w:t>
            </w:r>
            <w:r w:rsidRPr="000710F3">
              <w:rPr>
                <w:rFonts w:eastAsia="Times New Roman"/>
                <w:sz w:val="22"/>
                <w:szCs w:val="22"/>
                <w:lang w:val="tr-TR" w:eastAsia="fr-FR" w:bidi="ar-EG"/>
              </w:rPr>
              <w:t>i Teklif</w:t>
            </w:r>
          </w:p>
        </w:tc>
        <w:tc>
          <w:tcPr>
            <w:tcW w:w="3974" w:type="dxa"/>
            <w:tcBorders>
              <w:bottom w:val="single" w:sz="4" w:space="0" w:color="000000"/>
            </w:tcBorders>
            <w:shd w:val="clear" w:color="auto" w:fill="auto"/>
            <w:tcMar>
              <w:top w:w="0" w:type="dxa"/>
              <w:left w:w="108" w:type="dxa"/>
              <w:bottom w:w="0" w:type="dxa"/>
              <w:right w:w="108" w:type="dxa"/>
            </w:tcMar>
          </w:tcPr>
          <w:p w14:paraId="5C2BFE9D" w14:textId="77777777" w:rsidR="005F36AE" w:rsidRPr="000710F3" w:rsidRDefault="002A46B2">
            <w:pPr>
              <w:pStyle w:val="Default"/>
              <w:jc w:val="center"/>
            </w:pPr>
            <w:r w:rsidRPr="000710F3">
              <w:rPr>
                <w:rFonts w:eastAsia="Times New Roman"/>
                <w:sz w:val="22"/>
                <w:szCs w:val="22"/>
                <w:lang w:eastAsia="fr-FR"/>
              </w:rPr>
              <w:t>PRO-06 – ACTED’ın Mali Teklifi</w:t>
            </w:r>
          </w:p>
          <w:p w14:paraId="5C2BFE9E" w14:textId="77777777" w:rsidR="005F36AE" w:rsidRPr="000710F3" w:rsidRDefault="005F36AE">
            <w:pPr>
              <w:pStyle w:val="Default"/>
              <w:jc w:val="center"/>
              <w:rPr>
                <w:rFonts w:eastAsia="Times New Roman"/>
                <w:sz w:val="22"/>
                <w:szCs w:val="22"/>
                <w:lang w:eastAsia="fr-FR"/>
              </w:rPr>
            </w:pPr>
          </w:p>
        </w:tc>
        <w:tc>
          <w:tcPr>
            <w:tcW w:w="282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9F" w14:textId="77777777" w:rsidR="005F36AE" w:rsidRPr="000710F3" w:rsidRDefault="002A46B2">
            <w:pPr>
              <w:pStyle w:val="Default"/>
              <w:jc w:val="center"/>
              <w:rPr>
                <w:rFonts w:eastAsia="Times New Roman"/>
                <w:sz w:val="22"/>
                <w:szCs w:val="22"/>
                <w:lang w:eastAsia="fr-FR"/>
              </w:rPr>
            </w:pPr>
            <w:r w:rsidRPr="000710F3">
              <w:rPr>
                <w:rFonts w:eastAsia="Times New Roman"/>
                <w:sz w:val="22"/>
                <w:szCs w:val="22"/>
                <w:lang w:eastAsia="fr-FR"/>
              </w:rPr>
              <w:t xml:space="preserve">En düşük fiyat  </w:t>
            </w:r>
          </w:p>
        </w:tc>
      </w:tr>
    </w:tbl>
    <w:bookmarkEnd w:id="1"/>
    <w:p w14:paraId="5C2BFEA1" w14:textId="77777777" w:rsidR="005F36AE" w:rsidRPr="000710F3" w:rsidRDefault="002A46B2">
      <w:pPr>
        <w:rPr>
          <w:rFonts w:ascii="Calibri" w:hAnsi="Calibri" w:cs="Calibri"/>
        </w:rPr>
      </w:pPr>
      <w:r w:rsidRPr="000710F3">
        <w:rPr>
          <w:rFonts w:ascii="Calibri" w:hAnsi="Calibri" w:cs="Calibri"/>
          <w:sz w:val="22"/>
          <w:szCs w:val="24"/>
        </w:rPr>
        <w:lastRenderedPageBreak/>
        <w:t>Not: Teklif Sahibi, sunulan belgelerde kendi tarafından minimum gereksinimleri karşılama yeteneğini belirtmelidir.</w:t>
      </w:r>
    </w:p>
    <w:p w14:paraId="5C2BFEA5" w14:textId="77777777" w:rsidR="005F36AE" w:rsidRPr="000710F3" w:rsidRDefault="005F36AE">
      <w:pPr>
        <w:rPr>
          <w:rFonts w:ascii="Calibri" w:hAnsi="Calibri" w:cs="Calibri"/>
        </w:rPr>
      </w:pPr>
    </w:p>
    <w:p w14:paraId="5C2BFEA6" w14:textId="77777777" w:rsidR="005F36AE" w:rsidRPr="000710F3" w:rsidRDefault="005F36AE">
      <w:pPr>
        <w:pBdr>
          <w:bottom w:val="single" w:sz="6" w:space="1" w:color="000000"/>
        </w:pBdr>
        <w:rPr>
          <w:rFonts w:ascii="Calibri" w:hAnsi="Calibri" w:cs="Calibri"/>
        </w:rPr>
      </w:pPr>
    </w:p>
    <w:p w14:paraId="5C2BFEA7" w14:textId="77777777" w:rsidR="005F36AE" w:rsidRPr="000710F3" w:rsidRDefault="005F36AE">
      <w:pPr>
        <w:rPr>
          <w:rFonts w:ascii="Calibri" w:hAnsi="Calibri" w:cs="Calibri"/>
        </w:rPr>
      </w:pPr>
    </w:p>
    <w:p w14:paraId="0A82E75C" w14:textId="77777777" w:rsidR="00244DFD" w:rsidRPr="000710F3" w:rsidRDefault="00244DFD" w:rsidP="00244DFD">
      <w:pPr>
        <w:rPr>
          <w:rFonts w:ascii="Calibri" w:hAnsi="Calibri" w:cs="Calibri"/>
        </w:rPr>
      </w:pPr>
    </w:p>
    <w:p w14:paraId="2DD39705" w14:textId="77777777" w:rsidR="00D65D00" w:rsidRPr="000710F3" w:rsidRDefault="00D65D00" w:rsidP="00244DFD">
      <w:pPr>
        <w:rPr>
          <w:rFonts w:ascii="Calibri" w:hAnsi="Calibri" w:cs="Calibri"/>
        </w:rPr>
      </w:pPr>
    </w:p>
    <w:p w14:paraId="4B7244D8" w14:textId="77777777" w:rsidR="00D65D00" w:rsidRPr="000710F3" w:rsidRDefault="00D65D00" w:rsidP="00244DFD">
      <w:pPr>
        <w:rPr>
          <w:rFonts w:ascii="Calibri" w:hAnsi="Calibri" w:cs="Calibri"/>
        </w:rPr>
      </w:pPr>
    </w:p>
    <w:p w14:paraId="07C10D5B" w14:textId="77777777" w:rsidR="00D65D00" w:rsidRPr="000710F3" w:rsidRDefault="00D65D00" w:rsidP="00244DFD">
      <w:pPr>
        <w:rPr>
          <w:rFonts w:ascii="Calibri" w:hAnsi="Calibri" w:cs="Calibri"/>
        </w:rPr>
      </w:pPr>
    </w:p>
    <w:p w14:paraId="2BDF553D" w14:textId="77777777" w:rsidR="00D65D00" w:rsidRPr="000710F3" w:rsidRDefault="00D65D00" w:rsidP="00244DFD">
      <w:pPr>
        <w:rPr>
          <w:rFonts w:ascii="Calibri" w:hAnsi="Calibri" w:cs="Calibri"/>
        </w:rPr>
      </w:pPr>
    </w:p>
    <w:p w14:paraId="70C8437C" w14:textId="77777777" w:rsidR="00D65D00" w:rsidRPr="000710F3" w:rsidRDefault="00D65D00" w:rsidP="00244DFD">
      <w:pPr>
        <w:rPr>
          <w:rFonts w:ascii="Calibri" w:hAnsi="Calibri" w:cs="Calibri"/>
        </w:rPr>
      </w:pPr>
    </w:p>
    <w:p w14:paraId="08A92D47" w14:textId="77777777" w:rsidR="00D65D00" w:rsidRPr="000710F3" w:rsidRDefault="00D65D00" w:rsidP="00244DFD">
      <w:pPr>
        <w:rPr>
          <w:rFonts w:ascii="Calibri" w:hAnsi="Calibri" w:cs="Calibri"/>
        </w:rPr>
      </w:pPr>
    </w:p>
    <w:p w14:paraId="2FCB35C4" w14:textId="77777777" w:rsidR="00D65D00" w:rsidRPr="000710F3" w:rsidRDefault="00D65D00" w:rsidP="00244DFD">
      <w:pPr>
        <w:rPr>
          <w:rFonts w:ascii="Calibri" w:hAnsi="Calibri" w:cs="Calibri"/>
        </w:rPr>
      </w:pPr>
    </w:p>
    <w:p w14:paraId="52C2C99C" w14:textId="77777777" w:rsidR="00D65D00" w:rsidRPr="000710F3" w:rsidRDefault="00D65D00" w:rsidP="00244DFD">
      <w:pPr>
        <w:rPr>
          <w:rFonts w:ascii="Calibri" w:hAnsi="Calibri" w:cs="Calibri"/>
        </w:rPr>
      </w:pPr>
    </w:p>
    <w:p w14:paraId="1B39D3BC" w14:textId="77777777" w:rsidR="00D65D00" w:rsidRPr="000710F3" w:rsidRDefault="00D65D00" w:rsidP="00244DFD">
      <w:pPr>
        <w:rPr>
          <w:rFonts w:ascii="Calibri" w:hAnsi="Calibri" w:cs="Calibri"/>
        </w:rPr>
      </w:pPr>
    </w:p>
    <w:p w14:paraId="0A0E774D" w14:textId="77777777" w:rsidR="00D65D00" w:rsidRPr="000710F3" w:rsidRDefault="00D65D00" w:rsidP="00244DFD">
      <w:pPr>
        <w:rPr>
          <w:rFonts w:ascii="Calibri" w:hAnsi="Calibri" w:cs="Calibri"/>
        </w:rPr>
      </w:pPr>
    </w:p>
    <w:p w14:paraId="68E5BD4D" w14:textId="77777777" w:rsidR="00D65D00" w:rsidRPr="000710F3" w:rsidRDefault="00D65D00" w:rsidP="00244DFD">
      <w:pPr>
        <w:rPr>
          <w:rFonts w:ascii="Calibri" w:hAnsi="Calibri" w:cs="Calibri"/>
        </w:rPr>
      </w:pPr>
    </w:p>
    <w:p w14:paraId="0EE92AA0" w14:textId="77777777" w:rsidR="00D65D00" w:rsidRPr="000710F3" w:rsidRDefault="00D65D00" w:rsidP="00244DFD">
      <w:pPr>
        <w:rPr>
          <w:rFonts w:ascii="Calibri" w:hAnsi="Calibri" w:cs="Calibri"/>
        </w:rPr>
      </w:pPr>
    </w:p>
    <w:p w14:paraId="175B6294" w14:textId="77777777" w:rsidR="00D65D00" w:rsidRPr="000710F3" w:rsidRDefault="00D65D00" w:rsidP="00244DFD">
      <w:pPr>
        <w:rPr>
          <w:rFonts w:ascii="Calibri" w:hAnsi="Calibri" w:cs="Calibri"/>
        </w:rPr>
      </w:pPr>
    </w:p>
    <w:p w14:paraId="11C01A00" w14:textId="77777777" w:rsidR="00D65D00" w:rsidRPr="000710F3" w:rsidRDefault="00D65D00" w:rsidP="00244DFD">
      <w:pPr>
        <w:rPr>
          <w:rFonts w:ascii="Calibri" w:hAnsi="Calibri" w:cs="Calibri"/>
        </w:rPr>
      </w:pPr>
    </w:p>
    <w:p w14:paraId="789CBEC7" w14:textId="77777777" w:rsidR="00D65D00" w:rsidRPr="000710F3" w:rsidRDefault="00D65D00" w:rsidP="00244DFD">
      <w:pPr>
        <w:rPr>
          <w:rFonts w:ascii="Calibri" w:hAnsi="Calibri" w:cs="Calibri"/>
        </w:rPr>
      </w:pPr>
    </w:p>
    <w:p w14:paraId="7EE157F5" w14:textId="77777777" w:rsidR="00D65D00" w:rsidRPr="000710F3" w:rsidRDefault="00D65D00" w:rsidP="00244DFD">
      <w:pPr>
        <w:rPr>
          <w:rFonts w:ascii="Calibri" w:hAnsi="Calibri" w:cs="Calibri"/>
        </w:rPr>
      </w:pPr>
    </w:p>
    <w:p w14:paraId="409C426A" w14:textId="77777777" w:rsidR="00D65D00" w:rsidRPr="000710F3" w:rsidRDefault="00D65D00" w:rsidP="00244DFD">
      <w:pPr>
        <w:rPr>
          <w:rFonts w:ascii="Calibri" w:hAnsi="Calibri" w:cs="Calibri"/>
        </w:rPr>
      </w:pPr>
    </w:p>
    <w:p w14:paraId="71746025" w14:textId="77777777" w:rsidR="009B0E3F" w:rsidRPr="000710F3" w:rsidRDefault="009B0E3F" w:rsidP="00244DFD">
      <w:pPr>
        <w:rPr>
          <w:rFonts w:ascii="Calibri" w:hAnsi="Calibri" w:cs="Calibri"/>
        </w:rPr>
      </w:pPr>
    </w:p>
    <w:p w14:paraId="4FFA33BE" w14:textId="77777777" w:rsidR="009B0E3F" w:rsidRPr="000710F3" w:rsidRDefault="009B0E3F" w:rsidP="00244DFD">
      <w:pPr>
        <w:rPr>
          <w:rFonts w:ascii="Calibri" w:hAnsi="Calibri" w:cs="Calibri"/>
        </w:rPr>
      </w:pPr>
    </w:p>
    <w:p w14:paraId="29ACB986" w14:textId="77777777" w:rsidR="009B0E3F" w:rsidRPr="000710F3" w:rsidRDefault="009B0E3F" w:rsidP="00244DFD">
      <w:pPr>
        <w:rPr>
          <w:rFonts w:ascii="Calibri" w:hAnsi="Calibri" w:cs="Calibri"/>
        </w:rPr>
      </w:pPr>
    </w:p>
    <w:p w14:paraId="184254AE" w14:textId="77777777" w:rsidR="009B0E3F" w:rsidRPr="000710F3" w:rsidRDefault="009B0E3F" w:rsidP="00244DFD">
      <w:pPr>
        <w:rPr>
          <w:rFonts w:ascii="Calibri" w:hAnsi="Calibri" w:cs="Calibri"/>
        </w:rPr>
      </w:pPr>
    </w:p>
    <w:p w14:paraId="6B09647A" w14:textId="77777777" w:rsidR="009B0E3F" w:rsidRPr="000710F3" w:rsidRDefault="009B0E3F" w:rsidP="00244DFD">
      <w:pPr>
        <w:rPr>
          <w:rFonts w:ascii="Calibri" w:hAnsi="Calibri" w:cs="Calibri"/>
        </w:rPr>
      </w:pPr>
    </w:p>
    <w:p w14:paraId="2C0BD8EA" w14:textId="77777777" w:rsidR="009B0E3F" w:rsidRPr="000710F3" w:rsidRDefault="009B0E3F" w:rsidP="00244DFD">
      <w:pPr>
        <w:rPr>
          <w:rFonts w:ascii="Calibri" w:hAnsi="Calibri" w:cs="Calibri"/>
        </w:rPr>
      </w:pPr>
    </w:p>
    <w:p w14:paraId="0FCEC1C8" w14:textId="77777777" w:rsidR="009B0E3F" w:rsidRPr="000710F3" w:rsidRDefault="009B0E3F" w:rsidP="00244DFD">
      <w:pPr>
        <w:rPr>
          <w:rFonts w:ascii="Calibri" w:hAnsi="Calibri" w:cs="Calibri"/>
        </w:rPr>
      </w:pPr>
    </w:p>
    <w:p w14:paraId="5B715495" w14:textId="77777777" w:rsidR="009B0E3F" w:rsidRPr="000710F3" w:rsidRDefault="009B0E3F" w:rsidP="00244DFD">
      <w:pPr>
        <w:rPr>
          <w:rFonts w:ascii="Calibri" w:hAnsi="Calibri" w:cs="Calibri"/>
        </w:rPr>
      </w:pPr>
    </w:p>
    <w:p w14:paraId="5624408B" w14:textId="77777777" w:rsidR="009B0E3F" w:rsidRPr="000710F3" w:rsidRDefault="009B0E3F" w:rsidP="00244DFD">
      <w:pPr>
        <w:rPr>
          <w:rFonts w:ascii="Calibri" w:hAnsi="Calibri" w:cs="Calibri"/>
        </w:rPr>
      </w:pPr>
    </w:p>
    <w:p w14:paraId="1F35E482" w14:textId="77777777" w:rsidR="009B0E3F" w:rsidRPr="000710F3" w:rsidRDefault="009B0E3F" w:rsidP="00244DFD">
      <w:pPr>
        <w:rPr>
          <w:rFonts w:ascii="Calibri" w:hAnsi="Calibri" w:cs="Calibri"/>
        </w:rPr>
      </w:pPr>
    </w:p>
    <w:p w14:paraId="23CC1F81" w14:textId="77777777" w:rsidR="009B0E3F" w:rsidRPr="000710F3" w:rsidRDefault="009B0E3F" w:rsidP="00244DFD">
      <w:pPr>
        <w:rPr>
          <w:rFonts w:ascii="Calibri" w:hAnsi="Calibri" w:cs="Calibri"/>
        </w:rPr>
      </w:pPr>
    </w:p>
    <w:p w14:paraId="283641B5" w14:textId="77777777" w:rsidR="009B0E3F" w:rsidRPr="000710F3" w:rsidRDefault="009B0E3F" w:rsidP="00244DFD">
      <w:pPr>
        <w:rPr>
          <w:rFonts w:ascii="Calibri" w:hAnsi="Calibri" w:cs="Calibri"/>
        </w:rPr>
      </w:pPr>
    </w:p>
    <w:p w14:paraId="04C832D4" w14:textId="77777777" w:rsidR="009B0E3F" w:rsidRPr="000710F3" w:rsidRDefault="009B0E3F" w:rsidP="00244DFD">
      <w:pPr>
        <w:rPr>
          <w:rFonts w:ascii="Calibri" w:hAnsi="Calibri" w:cs="Calibri"/>
        </w:rPr>
      </w:pPr>
    </w:p>
    <w:p w14:paraId="714A40C5" w14:textId="77777777" w:rsidR="009B0E3F" w:rsidRPr="000710F3" w:rsidRDefault="009B0E3F" w:rsidP="00244DFD">
      <w:pPr>
        <w:rPr>
          <w:rFonts w:ascii="Calibri" w:hAnsi="Calibri" w:cs="Calibri"/>
        </w:rPr>
      </w:pPr>
    </w:p>
    <w:p w14:paraId="4ACD8C02" w14:textId="77777777" w:rsidR="009B0E3F" w:rsidRPr="000710F3" w:rsidRDefault="009B0E3F" w:rsidP="00244DFD">
      <w:pPr>
        <w:rPr>
          <w:rFonts w:ascii="Calibri" w:hAnsi="Calibri" w:cs="Calibri"/>
        </w:rPr>
      </w:pPr>
    </w:p>
    <w:p w14:paraId="0E4C60F7" w14:textId="77777777" w:rsidR="00D65D00" w:rsidRPr="000710F3" w:rsidRDefault="00D65D00" w:rsidP="00244DFD">
      <w:pPr>
        <w:rPr>
          <w:rFonts w:ascii="Calibri" w:hAnsi="Calibri" w:cs="Calibri"/>
        </w:rPr>
      </w:pPr>
    </w:p>
    <w:p w14:paraId="18FD8B40" w14:textId="77777777" w:rsidR="00D65D00" w:rsidRPr="000710F3" w:rsidRDefault="00D65D00" w:rsidP="00244DFD">
      <w:pPr>
        <w:rPr>
          <w:rFonts w:ascii="Calibri" w:hAnsi="Calibri" w:cs="Calibri"/>
        </w:rPr>
      </w:pPr>
    </w:p>
    <w:p w14:paraId="453C52C0" w14:textId="77777777" w:rsidR="00D65D00" w:rsidRPr="000710F3" w:rsidRDefault="00D65D00" w:rsidP="00244DFD">
      <w:pPr>
        <w:rPr>
          <w:rFonts w:ascii="Calibri" w:hAnsi="Calibri" w:cs="Calibri"/>
        </w:rPr>
      </w:pPr>
    </w:p>
    <w:p w14:paraId="3A43F1B5" w14:textId="77777777" w:rsidR="00D65D00" w:rsidRPr="000710F3" w:rsidRDefault="00D65D00" w:rsidP="00244DFD">
      <w:pPr>
        <w:rPr>
          <w:rFonts w:ascii="Calibri" w:hAnsi="Calibri" w:cs="Calibri"/>
        </w:rPr>
      </w:pPr>
    </w:p>
    <w:p w14:paraId="1FC75CAD" w14:textId="77777777" w:rsidR="00D65D00" w:rsidRPr="000710F3" w:rsidRDefault="00D65D00" w:rsidP="00244DFD">
      <w:pPr>
        <w:rPr>
          <w:rFonts w:ascii="Calibri" w:hAnsi="Calibri" w:cs="Calibri"/>
        </w:rPr>
      </w:pPr>
    </w:p>
    <w:p w14:paraId="7D375C96" w14:textId="77777777" w:rsidR="00D65D00" w:rsidRPr="000710F3" w:rsidRDefault="00D65D00" w:rsidP="00244DFD">
      <w:pPr>
        <w:rPr>
          <w:rFonts w:ascii="Calibri" w:hAnsi="Calibri" w:cs="Calibri"/>
        </w:rPr>
      </w:pPr>
    </w:p>
    <w:p w14:paraId="0AFAD57C" w14:textId="77777777" w:rsidR="00D65D00" w:rsidRPr="000710F3" w:rsidRDefault="00D65D00" w:rsidP="00244DFD">
      <w:pPr>
        <w:rPr>
          <w:rFonts w:ascii="Calibri" w:hAnsi="Calibri" w:cs="Calibri"/>
        </w:rPr>
      </w:pPr>
    </w:p>
    <w:p w14:paraId="55B35094" w14:textId="77777777" w:rsidR="00D65D00" w:rsidRPr="000710F3" w:rsidRDefault="00D65D00" w:rsidP="00244DFD">
      <w:pPr>
        <w:rPr>
          <w:rFonts w:ascii="Calibri" w:hAnsi="Calibri" w:cs="Calibri"/>
        </w:rPr>
      </w:pPr>
    </w:p>
    <w:p w14:paraId="0A141532" w14:textId="77777777" w:rsidR="00D65D00" w:rsidRPr="000710F3" w:rsidRDefault="00D65D00" w:rsidP="00244DFD">
      <w:pPr>
        <w:rPr>
          <w:rFonts w:ascii="Calibri" w:hAnsi="Calibri" w:cs="Calibri"/>
        </w:rPr>
      </w:pPr>
    </w:p>
    <w:p w14:paraId="56E767B1" w14:textId="77777777" w:rsidR="00D65D00" w:rsidRPr="000710F3" w:rsidRDefault="00D65D00" w:rsidP="00244DFD">
      <w:pPr>
        <w:rPr>
          <w:rFonts w:ascii="Calibri" w:hAnsi="Calibri" w:cs="Calibri"/>
        </w:rPr>
      </w:pPr>
    </w:p>
    <w:p w14:paraId="3E07427B" w14:textId="77777777" w:rsidR="00D65D00" w:rsidRPr="000710F3" w:rsidRDefault="00D65D00" w:rsidP="00244DFD">
      <w:pPr>
        <w:rPr>
          <w:rFonts w:ascii="Calibri" w:hAnsi="Calibri" w:cs="Calibri"/>
        </w:rPr>
      </w:pPr>
    </w:p>
    <w:p w14:paraId="5AF25FCE" w14:textId="77777777" w:rsidR="00244DFD" w:rsidRPr="000710F3" w:rsidRDefault="00244DFD" w:rsidP="00244DFD">
      <w:pPr>
        <w:pStyle w:val="Heading2"/>
        <w:shd w:val="clear" w:color="auto" w:fill="D9D9D9"/>
        <w:jc w:val="center"/>
        <w:rPr>
          <w:rFonts w:ascii="Calibri" w:hAnsi="Calibri" w:cs="Calibri"/>
          <w:sz w:val="36"/>
        </w:rPr>
      </w:pPr>
      <w:r w:rsidRPr="000710F3">
        <w:rPr>
          <w:rFonts w:ascii="Calibri" w:hAnsi="Calibri" w:cs="Calibri"/>
          <w:sz w:val="36"/>
          <w:szCs w:val="36"/>
        </w:rPr>
        <w:lastRenderedPageBreak/>
        <w:t xml:space="preserve">Annex 2 – Technical Proposal  </w:t>
      </w:r>
    </w:p>
    <w:p w14:paraId="1F524232" w14:textId="77777777" w:rsidR="00244DFD" w:rsidRPr="000710F3" w:rsidRDefault="00244DFD" w:rsidP="00244DFD">
      <w:pPr>
        <w:jc w:val="both"/>
        <w:rPr>
          <w:rFonts w:ascii="Calibri" w:hAnsi="Calibri" w:cs="Calibri"/>
          <w:b/>
          <w:bCs/>
          <w:smallCaps/>
          <w:sz w:val="22"/>
          <w:szCs w:val="22"/>
        </w:rPr>
      </w:pPr>
    </w:p>
    <w:p w14:paraId="31C24245" w14:textId="77777777" w:rsidR="00244DFD" w:rsidRPr="000710F3" w:rsidRDefault="00244DFD" w:rsidP="00244DFD">
      <w:pPr>
        <w:pStyle w:val="Default"/>
        <w:rPr>
          <w:b/>
          <w:sz w:val="22"/>
          <w:szCs w:val="22"/>
        </w:rPr>
      </w:pPr>
      <w:r w:rsidRPr="000710F3">
        <w:rPr>
          <w:b/>
          <w:sz w:val="22"/>
          <w:szCs w:val="22"/>
        </w:rPr>
        <w:t xml:space="preserve">(To be filled by the bidders) </w:t>
      </w:r>
    </w:p>
    <w:p w14:paraId="04751D33" w14:textId="77777777" w:rsidR="00244DFD" w:rsidRPr="000710F3" w:rsidRDefault="00244DFD" w:rsidP="00244DFD">
      <w:pPr>
        <w:pStyle w:val="Default"/>
        <w:rPr>
          <w:b/>
          <w:sz w:val="22"/>
          <w:szCs w:val="22"/>
        </w:rPr>
      </w:pPr>
    </w:p>
    <w:p w14:paraId="1BEDCF9F" w14:textId="77777777" w:rsidR="00244DFD" w:rsidRPr="000710F3" w:rsidRDefault="00244DFD" w:rsidP="00244DFD">
      <w:pPr>
        <w:jc w:val="both"/>
        <w:rPr>
          <w:rFonts w:ascii="Calibri" w:hAnsi="Calibri" w:cs="Calibri"/>
          <w:bCs/>
          <w:sz w:val="22"/>
          <w:szCs w:val="22"/>
        </w:rPr>
      </w:pPr>
      <w:r w:rsidRPr="000710F3">
        <w:rPr>
          <w:rFonts w:ascii="Calibri" w:hAnsi="Calibri" w:cs="Calibri"/>
          <w:b/>
          <w:sz w:val="22"/>
          <w:szCs w:val="22"/>
        </w:rPr>
        <w:t xml:space="preserve">Tender Reference: </w:t>
      </w:r>
      <w:r w:rsidRPr="000710F3">
        <w:rPr>
          <w:rFonts w:ascii="Calibri" w:hAnsi="Calibri" w:cs="Calibri"/>
          <w:bCs/>
          <w:sz w:val="22"/>
          <w:szCs w:val="22"/>
        </w:rPr>
        <w:t>T-17 FUM-ETTWTS-HAT-25-04-2024-1</w:t>
      </w:r>
    </w:p>
    <w:p w14:paraId="7DD6741F" w14:textId="77777777" w:rsidR="00D65D00" w:rsidRPr="000710F3" w:rsidRDefault="00D65D00" w:rsidP="00D65D00">
      <w:pPr>
        <w:pStyle w:val="Default"/>
        <w:rPr>
          <w:rFonts w:asciiTheme="minorHAnsi" w:hAnsiTheme="minorHAnsi" w:cstheme="minorHAnsi"/>
          <w:color w:val="000000" w:themeColor="text1"/>
          <w:sz w:val="22"/>
          <w:szCs w:val="22"/>
        </w:rPr>
      </w:pPr>
    </w:p>
    <w:p w14:paraId="2731BDA1" w14:textId="77777777" w:rsidR="00D65D00" w:rsidRPr="000710F3" w:rsidRDefault="00D65D00" w:rsidP="00D65D00">
      <w:pPr>
        <w:rPr>
          <w:rFonts w:asciiTheme="minorHAnsi" w:hAnsiTheme="minorHAnsi" w:cstheme="minorHAnsi"/>
        </w:rPr>
      </w:pPr>
    </w:p>
    <w:tbl>
      <w:tblPr>
        <w:tblStyle w:val="TableGrid"/>
        <w:tblW w:w="963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40"/>
        <w:gridCol w:w="45"/>
        <w:gridCol w:w="1751"/>
      </w:tblGrid>
      <w:tr w:rsidR="00D65D00" w:rsidRPr="000710F3" w14:paraId="52109080" w14:textId="77777777" w:rsidTr="009B0E3F">
        <w:trPr>
          <w:trHeight w:val="1794"/>
        </w:trPr>
        <w:tc>
          <w:tcPr>
            <w:tcW w:w="7840" w:type="dxa"/>
          </w:tcPr>
          <w:p w14:paraId="3A448069" w14:textId="77777777" w:rsidR="00D65D00" w:rsidRPr="000710F3" w:rsidRDefault="00D65D00" w:rsidP="00D65D00">
            <w:pPr>
              <w:pStyle w:val="ListParagraph"/>
              <w:numPr>
                <w:ilvl w:val="0"/>
                <w:numId w:val="20"/>
              </w:numPr>
              <w:suppressAutoHyphens w:val="0"/>
              <w:contextualSpacing w:val="0"/>
              <w:rPr>
                <w:rFonts w:asciiTheme="minorHAnsi" w:hAnsiTheme="minorHAnsi" w:cstheme="minorHAnsi"/>
              </w:rPr>
            </w:pPr>
            <w:r w:rsidRPr="000710F3">
              <w:rPr>
                <w:rFonts w:asciiTheme="minorHAnsi" w:hAnsiTheme="minorHAnsi" w:cstheme="minorHAnsi"/>
              </w:rPr>
              <w:t>Do the systems the company will supply meet Acted minimum acceptable technical specification?</w:t>
            </w:r>
          </w:p>
          <w:p w14:paraId="70FF1B73" w14:textId="77777777" w:rsidR="00D65D00" w:rsidRPr="000710F3" w:rsidRDefault="00D65D00" w:rsidP="002B3AEF">
            <w:pPr>
              <w:rPr>
                <w:rFonts w:cstheme="minorHAnsi"/>
              </w:rPr>
            </w:pPr>
          </w:p>
          <w:p w14:paraId="05CD0CC8" w14:textId="77777777" w:rsidR="00D65D00" w:rsidRPr="000710F3" w:rsidRDefault="00D65D00" w:rsidP="002B3AEF">
            <w:pPr>
              <w:rPr>
                <w:rFonts w:cstheme="minorHAnsi"/>
              </w:rPr>
            </w:pPr>
          </w:p>
          <w:p w14:paraId="26700DD4" w14:textId="77777777" w:rsidR="00D65D00" w:rsidRPr="000710F3" w:rsidRDefault="00D65D00" w:rsidP="002B3AEF">
            <w:pPr>
              <w:rPr>
                <w:rFonts w:cstheme="minorHAnsi"/>
              </w:rPr>
            </w:pPr>
          </w:p>
          <w:p w14:paraId="33CF4832" w14:textId="77777777" w:rsidR="00D65D00" w:rsidRPr="000710F3" w:rsidRDefault="00D65D00" w:rsidP="002B3AEF">
            <w:pPr>
              <w:pStyle w:val="Default"/>
              <w:rPr>
                <w:rFonts w:asciiTheme="minorHAnsi" w:hAnsiTheme="minorHAnsi" w:cstheme="minorHAnsi"/>
                <w:sz w:val="22"/>
                <w:szCs w:val="22"/>
              </w:rPr>
            </w:pPr>
            <w:r w:rsidRPr="000710F3">
              <w:rPr>
                <w:rFonts w:asciiTheme="minorHAnsi" w:hAnsiTheme="minorHAnsi" w:cstheme="minorHAnsi"/>
                <w:sz w:val="22"/>
                <w:szCs w:val="22"/>
              </w:rPr>
              <w:t xml:space="preserve">(Please provide </w:t>
            </w:r>
            <w:r w:rsidRPr="000710F3">
              <w:rPr>
                <w:rFonts w:asciiTheme="minorHAnsi" w:hAnsiTheme="minorHAnsi" w:cstheme="minorHAnsi"/>
                <w:bCs/>
                <w:sz w:val="22"/>
                <w:szCs w:val="22"/>
              </w:rPr>
              <w:t>technical data sheet/ catalogue or specification for the listed water filtration system)</w:t>
            </w:r>
          </w:p>
        </w:tc>
        <w:tc>
          <w:tcPr>
            <w:tcW w:w="1796" w:type="dxa"/>
            <w:gridSpan w:val="2"/>
          </w:tcPr>
          <w:p w14:paraId="32117943" w14:textId="77777777" w:rsidR="00D65D00" w:rsidRPr="000710F3" w:rsidRDefault="00D65D00" w:rsidP="002B3AEF">
            <w:pPr>
              <w:rPr>
                <w:rFont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 </w:t>
            </w:r>
          </w:p>
          <w:p w14:paraId="6365C3AC" w14:textId="77777777" w:rsidR="00D65D00" w:rsidRPr="000710F3" w:rsidRDefault="00D65D00" w:rsidP="002B3AEF">
            <w:pPr>
              <w:rPr>
                <w:rFonts w:cstheme="minorHAnsi"/>
              </w:rPr>
            </w:pPr>
          </w:p>
        </w:tc>
      </w:tr>
      <w:tr w:rsidR="00D65D00" w:rsidRPr="000710F3" w14:paraId="42478BC9" w14:textId="77777777" w:rsidTr="009B0E3F">
        <w:trPr>
          <w:trHeight w:val="1794"/>
        </w:trPr>
        <w:tc>
          <w:tcPr>
            <w:tcW w:w="9636" w:type="dxa"/>
            <w:gridSpan w:val="3"/>
          </w:tcPr>
          <w:tbl>
            <w:tblPr>
              <w:tblStyle w:val="TableGrid"/>
              <w:tblW w:w="9140" w:type="dxa"/>
              <w:tblInd w:w="1" w:type="dxa"/>
              <w:tblLook w:val="04A0" w:firstRow="1" w:lastRow="0" w:firstColumn="1" w:lastColumn="0" w:noHBand="0" w:noVBand="1"/>
            </w:tblPr>
            <w:tblGrid>
              <w:gridCol w:w="4612"/>
              <w:gridCol w:w="1509"/>
              <w:gridCol w:w="3019"/>
            </w:tblGrid>
            <w:tr w:rsidR="00D65D00" w:rsidRPr="000710F3" w14:paraId="4EC2CA71" w14:textId="77777777" w:rsidTr="009B0E3F">
              <w:trPr>
                <w:trHeight w:val="201"/>
              </w:trPr>
              <w:tc>
                <w:tcPr>
                  <w:tcW w:w="4612" w:type="dxa"/>
                  <w:shd w:val="clear" w:color="auto" w:fill="BFBFBF" w:themeFill="background1" w:themeFillShade="BF"/>
                </w:tcPr>
                <w:p w14:paraId="6084515E" w14:textId="77777777" w:rsidR="00D65D00" w:rsidRPr="000710F3" w:rsidRDefault="00D65D00" w:rsidP="002B3AEF">
                  <w:pPr>
                    <w:jc w:val="center"/>
                    <w:rPr>
                      <w:rFonts w:cstheme="minorHAnsi"/>
                      <w:b/>
                      <w:bCs/>
                    </w:rPr>
                  </w:pPr>
                  <w:r w:rsidRPr="000710F3">
                    <w:rPr>
                      <w:rFonts w:cstheme="minorHAnsi"/>
                      <w:b/>
                      <w:bCs/>
                    </w:rPr>
                    <w:t>Specification</w:t>
                  </w:r>
                </w:p>
              </w:tc>
              <w:tc>
                <w:tcPr>
                  <w:tcW w:w="1509" w:type="dxa"/>
                  <w:shd w:val="clear" w:color="auto" w:fill="BFBFBF" w:themeFill="background1" w:themeFillShade="BF"/>
                </w:tcPr>
                <w:p w14:paraId="4F327F4E" w14:textId="77777777" w:rsidR="00D65D00" w:rsidRPr="000710F3" w:rsidRDefault="00D65D00" w:rsidP="002B3AEF">
                  <w:pPr>
                    <w:jc w:val="center"/>
                    <w:rPr>
                      <w:rFonts w:cstheme="minorHAnsi"/>
                      <w:b/>
                      <w:bCs/>
                    </w:rPr>
                  </w:pPr>
                  <w:r w:rsidRPr="000710F3">
                    <w:rPr>
                      <w:rFonts w:ascii="Wingdings" w:eastAsia="Wingdings" w:hAnsi="Wingdings" w:cstheme="minorHAnsi"/>
                      <w:b/>
                      <w:bCs/>
                    </w:rPr>
                    <w:t>¨</w:t>
                  </w:r>
                  <w:r w:rsidRPr="000710F3">
                    <w:rPr>
                      <w:rFonts w:cstheme="minorHAnsi"/>
                      <w:b/>
                      <w:bCs/>
                    </w:rPr>
                    <w:t xml:space="preserve"> Yes  </w:t>
                  </w:r>
                  <w:r w:rsidRPr="000710F3">
                    <w:rPr>
                      <w:rFonts w:ascii="Wingdings" w:eastAsia="Wingdings" w:hAnsi="Wingdings" w:cstheme="minorHAnsi"/>
                      <w:b/>
                      <w:bCs/>
                    </w:rPr>
                    <w:t>¨</w:t>
                  </w:r>
                  <w:r w:rsidRPr="000710F3">
                    <w:rPr>
                      <w:rFonts w:cstheme="minorHAnsi"/>
                      <w:b/>
                      <w:bCs/>
                    </w:rPr>
                    <w:t xml:space="preserve"> No</w:t>
                  </w:r>
                </w:p>
              </w:tc>
              <w:tc>
                <w:tcPr>
                  <w:tcW w:w="3017" w:type="dxa"/>
                  <w:shd w:val="clear" w:color="auto" w:fill="BFBFBF" w:themeFill="background1" w:themeFillShade="BF"/>
                </w:tcPr>
                <w:p w14:paraId="5F4AAC59" w14:textId="77777777" w:rsidR="00D65D00" w:rsidRPr="000710F3" w:rsidRDefault="00D65D00" w:rsidP="002B3AEF">
                  <w:pPr>
                    <w:jc w:val="center"/>
                    <w:rPr>
                      <w:rFonts w:cstheme="minorHAnsi"/>
                      <w:b/>
                      <w:bCs/>
                    </w:rPr>
                  </w:pPr>
                  <w:r w:rsidRPr="000710F3">
                    <w:rPr>
                      <w:rFonts w:cstheme="minorHAnsi"/>
                      <w:b/>
                      <w:bCs/>
                    </w:rPr>
                    <w:t>Notes</w:t>
                  </w:r>
                </w:p>
              </w:tc>
            </w:tr>
            <w:tr w:rsidR="00D65D00" w:rsidRPr="000710F3" w14:paraId="3DBD5340" w14:textId="77777777" w:rsidTr="009B0E3F">
              <w:trPr>
                <w:trHeight w:val="201"/>
              </w:trPr>
              <w:tc>
                <w:tcPr>
                  <w:tcW w:w="9140" w:type="dxa"/>
                  <w:gridSpan w:val="3"/>
                  <w:shd w:val="clear" w:color="auto" w:fill="BFBFBF" w:themeFill="background1" w:themeFillShade="BF"/>
                </w:tcPr>
                <w:p w14:paraId="21DD3169" w14:textId="77777777" w:rsidR="00D65D00" w:rsidRPr="000710F3" w:rsidRDefault="00D65D00" w:rsidP="002B3AEF">
                  <w:pPr>
                    <w:autoSpaceDN w:val="0"/>
                    <w:spacing w:after="160" w:line="256" w:lineRule="auto"/>
                    <w:contextualSpacing/>
                    <w:jc w:val="center"/>
                    <w:rPr>
                      <w:rFonts w:cs="Calibri"/>
                      <w:b/>
                      <w:bCs/>
                      <w:color w:val="0D0D0D"/>
                    </w:rPr>
                  </w:pPr>
                  <w:r w:rsidRPr="000710F3">
                    <w:rPr>
                      <w:rFonts w:cs="Calibri"/>
                      <w:b/>
                      <w:bCs/>
                      <w:color w:val="0D0D0D"/>
                    </w:rPr>
                    <w:t>Activated Carbon System (KAR C-100)</w:t>
                  </w:r>
                </w:p>
              </w:tc>
            </w:tr>
            <w:tr w:rsidR="00D65D00" w:rsidRPr="000710F3" w14:paraId="4854D718" w14:textId="77777777" w:rsidTr="009B0E3F">
              <w:trPr>
                <w:trHeight w:val="327"/>
              </w:trPr>
              <w:tc>
                <w:tcPr>
                  <w:tcW w:w="4612" w:type="dxa"/>
                </w:tcPr>
                <w:p w14:paraId="232F8A61" w14:textId="77777777" w:rsidR="00D65D00" w:rsidRPr="000710F3" w:rsidRDefault="00D65D00" w:rsidP="002B3AEF">
                  <w:pPr>
                    <w:rPr>
                      <w:rFonts w:ascii="Calibri" w:hAnsi="Calibri" w:cs="Calibri"/>
                    </w:rPr>
                  </w:pPr>
                  <w:r w:rsidRPr="000710F3">
                    <w:rPr>
                      <w:rStyle w:val="normaltextrun"/>
                      <w:rFonts w:ascii="Calibri" w:hAnsi="Calibri" w:cs="Calibri"/>
                      <w:color w:val="000000"/>
                      <w:shd w:val="clear" w:color="auto" w:fill="FFFFFF"/>
                    </w:rPr>
                    <w:t>Function: Designed for the removal of chlorine, odors, and color.</w:t>
                  </w:r>
                </w:p>
              </w:tc>
              <w:tc>
                <w:tcPr>
                  <w:tcW w:w="1509" w:type="dxa"/>
                </w:tcPr>
                <w:p w14:paraId="71DC73B1" w14:textId="77777777" w:rsidR="00D65D00" w:rsidRPr="000710F3" w:rsidRDefault="00D65D00" w:rsidP="002B3AEF">
                  <w:pPr>
                    <w:rPr>
                      <w:rFont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314F3FF1" w14:textId="77777777" w:rsidR="00D65D00" w:rsidRPr="000710F3" w:rsidRDefault="00D65D00" w:rsidP="002B3AEF">
                  <w:pPr>
                    <w:rPr>
                      <w:rFonts w:cstheme="minorHAnsi"/>
                    </w:rPr>
                  </w:pPr>
                </w:p>
              </w:tc>
            </w:tr>
            <w:tr w:rsidR="00D65D00" w:rsidRPr="000710F3" w14:paraId="0C56B1FA" w14:textId="77777777" w:rsidTr="009B0E3F">
              <w:trPr>
                <w:trHeight w:val="491"/>
              </w:trPr>
              <w:tc>
                <w:tcPr>
                  <w:tcW w:w="4612" w:type="dxa"/>
                </w:tcPr>
                <w:p w14:paraId="79CC85B0" w14:textId="77777777" w:rsidR="00D65D00" w:rsidRPr="000710F3" w:rsidRDefault="00D65D00" w:rsidP="002B3AEF">
                  <w:pPr>
                    <w:autoSpaceDN w:val="0"/>
                    <w:spacing w:line="256" w:lineRule="auto"/>
                    <w:contextualSpacing/>
                    <w:rPr>
                      <w:rFonts w:ascii="Calibri" w:hAnsi="Calibri" w:cs="Calibri"/>
                    </w:rPr>
                  </w:pPr>
                  <w:r w:rsidRPr="000710F3">
                    <w:rPr>
                      <w:rStyle w:val="normaltextrun"/>
                      <w:rFonts w:ascii="Calibri" w:hAnsi="Calibri" w:cs="Calibri"/>
                      <w:color w:val="000000"/>
                      <w:shd w:val="clear" w:color="auto" w:fill="FFFFFF"/>
                    </w:rPr>
                    <w:t>Automation: Automated operation without the need for manual intervention.</w:t>
                  </w:r>
                </w:p>
              </w:tc>
              <w:tc>
                <w:tcPr>
                  <w:tcW w:w="1509" w:type="dxa"/>
                </w:tcPr>
                <w:p w14:paraId="3631A634" w14:textId="77777777" w:rsidR="00D65D00" w:rsidRPr="000710F3" w:rsidRDefault="00D65D00" w:rsidP="002B3AEF">
                  <w:pPr>
                    <w:rPr>
                      <w:rFont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29C1D6B5" w14:textId="77777777" w:rsidR="00D65D00" w:rsidRPr="000710F3" w:rsidRDefault="00D65D00" w:rsidP="002B3AEF">
                  <w:pPr>
                    <w:rPr>
                      <w:rFonts w:cstheme="minorHAnsi"/>
                    </w:rPr>
                  </w:pPr>
                </w:p>
              </w:tc>
            </w:tr>
            <w:tr w:rsidR="00D65D00" w:rsidRPr="000710F3" w14:paraId="24E500DC" w14:textId="77777777" w:rsidTr="009B0E3F">
              <w:trPr>
                <w:trHeight w:val="432"/>
              </w:trPr>
              <w:tc>
                <w:tcPr>
                  <w:tcW w:w="4612" w:type="dxa"/>
                </w:tcPr>
                <w:p w14:paraId="74F67D96" w14:textId="77777777" w:rsidR="00D65D00" w:rsidRPr="000710F3" w:rsidRDefault="00D65D00" w:rsidP="002B3AEF">
                  <w:pPr>
                    <w:rPr>
                      <w:rFonts w:ascii="Calibri" w:hAnsi="Calibri" w:cs="Calibri"/>
                    </w:rPr>
                  </w:pPr>
                  <w:r w:rsidRPr="000710F3">
                    <w:rPr>
                      <w:rFonts w:ascii="Calibri" w:hAnsi="Calibri" w:cs="Calibri"/>
                      <w:color w:val="0D0D0D"/>
                    </w:rPr>
                    <w:t>Application: Suitable for both domestic and industrial water treatment applications</w:t>
                  </w:r>
                </w:p>
              </w:tc>
              <w:tc>
                <w:tcPr>
                  <w:tcW w:w="1509" w:type="dxa"/>
                </w:tcPr>
                <w:p w14:paraId="2F3CE56B" w14:textId="77777777" w:rsidR="00D65D00" w:rsidRPr="000710F3" w:rsidRDefault="00D65D00" w:rsidP="002B3AEF">
                  <w:pPr>
                    <w:rPr>
                      <w:rFont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4E3A1283" w14:textId="77777777" w:rsidR="00D65D00" w:rsidRPr="000710F3" w:rsidRDefault="00D65D00" w:rsidP="002B3AEF">
                  <w:pPr>
                    <w:rPr>
                      <w:rFonts w:cstheme="minorHAnsi"/>
                    </w:rPr>
                  </w:pPr>
                </w:p>
              </w:tc>
            </w:tr>
            <w:tr w:rsidR="00D65D00" w:rsidRPr="000710F3" w14:paraId="04E9BC62" w14:textId="77777777" w:rsidTr="009B0E3F">
              <w:trPr>
                <w:trHeight w:val="200"/>
              </w:trPr>
              <w:tc>
                <w:tcPr>
                  <w:tcW w:w="4612" w:type="dxa"/>
                </w:tcPr>
                <w:p w14:paraId="005EC687" w14:textId="77777777" w:rsidR="00D65D00" w:rsidRPr="000710F3" w:rsidRDefault="00D65D00" w:rsidP="002B3AEF">
                  <w:pPr>
                    <w:autoSpaceDN w:val="0"/>
                    <w:spacing w:after="160" w:line="256" w:lineRule="auto"/>
                    <w:contextualSpacing/>
                    <w:jc w:val="both"/>
                    <w:rPr>
                      <w:rFonts w:ascii="Calibri" w:hAnsi="Calibri" w:cs="Calibri"/>
                      <w:color w:val="0D0D0D"/>
                    </w:rPr>
                  </w:pPr>
                  <w:r w:rsidRPr="000710F3">
                    <w:rPr>
                      <w:rFonts w:ascii="Calibri" w:hAnsi="Calibri" w:cs="Calibri"/>
                      <w:color w:val="0D0D0D"/>
                    </w:rPr>
                    <w:t>Inlet-Outlet Connection Diameter</w:t>
                  </w:r>
                  <w:r w:rsidRPr="000710F3">
                    <w:rPr>
                      <w:rFonts w:ascii="Calibri" w:hAnsi="Calibri" w:cs="Calibri"/>
                      <w:color w:val="0D0D0D"/>
                    </w:rPr>
                    <w:tab/>
                  </w:r>
                  <w:r w:rsidRPr="000710F3">
                    <w:rPr>
                      <w:rFonts w:ascii="Calibri" w:hAnsi="Calibri" w:cs="Calibri"/>
                      <w:b/>
                      <w:bCs/>
                      <w:color w:val="0D0D0D"/>
                    </w:rPr>
                    <w:t>1”</w:t>
                  </w:r>
                </w:p>
              </w:tc>
              <w:tc>
                <w:tcPr>
                  <w:tcW w:w="1509" w:type="dxa"/>
                </w:tcPr>
                <w:p w14:paraId="4EF2CAE9" w14:textId="77777777" w:rsidR="00D65D00" w:rsidRPr="000710F3" w:rsidRDefault="00D65D00" w:rsidP="002B3AEF">
                  <w:pPr>
                    <w:rPr>
                      <w:rFonts w:eastAsia="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535F2A61" w14:textId="77777777" w:rsidR="00D65D00" w:rsidRPr="000710F3" w:rsidRDefault="00D65D00" w:rsidP="002B3AEF">
                  <w:pPr>
                    <w:rPr>
                      <w:rFonts w:cstheme="minorHAnsi"/>
                    </w:rPr>
                  </w:pPr>
                </w:p>
              </w:tc>
            </w:tr>
            <w:tr w:rsidR="00D65D00" w:rsidRPr="000710F3" w14:paraId="3E64C3C9" w14:textId="77777777" w:rsidTr="009B0E3F">
              <w:trPr>
                <w:trHeight w:val="192"/>
              </w:trPr>
              <w:tc>
                <w:tcPr>
                  <w:tcW w:w="4612" w:type="dxa"/>
                </w:tcPr>
                <w:p w14:paraId="15ECB9B8" w14:textId="77777777" w:rsidR="00D65D00" w:rsidRPr="000710F3" w:rsidRDefault="00D65D00" w:rsidP="002B3AEF">
                  <w:pPr>
                    <w:autoSpaceDN w:val="0"/>
                    <w:spacing w:after="160" w:line="256" w:lineRule="auto"/>
                    <w:contextualSpacing/>
                    <w:jc w:val="both"/>
                    <w:rPr>
                      <w:rFonts w:ascii="Calibri" w:hAnsi="Calibri" w:cs="Calibri"/>
                      <w:color w:val="0D0D0D"/>
                    </w:rPr>
                  </w:pPr>
                  <w:r w:rsidRPr="000710F3">
                    <w:rPr>
                      <w:rFonts w:ascii="Calibri" w:hAnsi="Calibri" w:cs="Calibri"/>
                      <w:color w:val="0D0D0D"/>
                    </w:rPr>
                    <w:t>Drain Line Diameter</w:t>
                  </w:r>
                  <w:r w:rsidRPr="000710F3">
                    <w:rPr>
                      <w:rFonts w:ascii="Calibri" w:hAnsi="Calibri" w:cs="Calibri"/>
                      <w:color w:val="0D0D0D"/>
                    </w:rPr>
                    <w:tab/>
                  </w:r>
                  <w:r w:rsidRPr="000710F3">
                    <w:rPr>
                      <w:rFonts w:ascii="Calibri" w:hAnsi="Calibri" w:cs="Calibri"/>
                      <w:b/>
                      <w:bCs/>
                      <w:color w:val="0D0D0D"/>
                    </w:rPr>
                    <w:t>¾ ”</w:t>
                  </w:r>
                </w:p>
              </w:tc>
              <w:tc>
                <w:tcPr>
                  <w:tcW w:w="1509" w:type="dxa"/>
                </w:tcPr>
                <w:p w14:paraId="359D9193" w14:textId="77777777" w:rsidR="00D65D00" w:rsidRPr="000710F3" w:rsidRDefault="00D65D00" w:rsidP="002B3AEF">
                  <w:pPr>
                    <w:rPr>
                      <w:rFonts w:eastAsia="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78E6840C" w14:textId="77777777" w:rsidR="00D65D00" w:rsidRPr="000710F3" w:rsidRDefault="00D65D00" w:rsidP="002B3AEF">
                  <w:pPr>
                    <w:rPr>
                      <w:rFonts w:cstheme="minorHAnsi"/>
                    </w:rPr>
                  </w:pPr>
                </w:p>
              </w:tc>
            </w:tr>
            <w:tr w:rsidR="00D65D00" w:rsidRPr="000710F3" w14:paraId="17AC4189" w14:textId="77777777" w:rsidTr="009B0E3F">
              <w:trPr>
                <w:trHeight w:val="293"/>
              </w:trPr>
              <w:tc>
                <w:tcPr>
                  <w:tcW w:w="4612" w:type="dxa"/>
                </w:tcPr>
                <w:p w14:paraId="3AB7C093" w14:textId="77777777" w:rsidR="00D65D00" w:rsidRPr="000710F3" w:rsidRDefault="00D65D00" w:rsidP="002B3AEF">
                  <w:pPr>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Device Dimensions (WxH)</w:t>
                  </w:r>
                  <w:r w:rsidRPr="000710F3">
                    <w:rPr>
                      <w:rStyle w:val="normaltextrun"/>
                      <w:rFonts w:ascii="Calibri" w:hAnsi="Calibri" w:cs="Calibri"/>
                      <w:color w:val="000000"/>
                      <w:shd w:val="clear" w:color="auto" w:fill="FFFFFF"/>
                    </w:rPr>
                    <w:tab/>
                  </w:r>
                  <w:r w:rsidRPr="000710F3">
                    <w:rPr>
                      <w:rStyle w:val="normaltextrun"/>
                      <w:rFonts w:ascii="Calibri" w:hAnsi="Calibri" w:cs="Calibri"/>
                      <w:b/>
                      <w:bCs/>
                      <w:color w:val="000000"/>
                      <w:shd w:val="clear" w:color="auto" w:fill="FFFFFF"/>
                    </w:rPr>
                    <w:t>1465</w:t>
                  </w:r>
                </w:p>
              </w:tc>
              <w:tc>
                <w:tcPr>
                  <w:tcW w:w="1509" w:type="dxa"/>
                </w:tcPr>
                <w:p w14:paraId="366396FA" w14:textId="77777777" w:rsidR="00D65D00" w:rsidRPr="000710F3" w:rsidRDefault="00D65D00" w:rsidP="002B3AEF">
                  <w:pPr>
                    <w:rPr>
                      <w:rFonts w:eastAsia="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25A3CAEA" w14:textId="77777777" w:rsidR="00D65D00" w:rsidRPr="000710F3" w:rsidRDefault="00D65D00" w:rsidP="002B3AEF">
                  <w:pPr>
                    <w:rPr>
                      <w:rFonts w:cstheme="minorHAnsi"/>
                    </w:rPr>
                  </w:pPr>
                </w:p>
              </w:tc>
            </w:tr>
            <w:tr w:rsidR="00D65D00" w:rsidRPr="000710F3" w14:paraId="3DAB5224" w14:textId="77777777" w:rsidTr="009B0E3F">
              <w:trPr>
                <w:trHeight w:val="210"/>
              </w:trPr>
              <w:tc>
                <w:tcPr>
                  <w:tcW w:w="4612" w:type="dxa"/>
                </w:tcPr>
                <w:p w14:paraId="465AE608" w14:textId="77777777" w:rsidR="00D65D00" w:rsidRPr="000710F3" w:rsidRDefault="00D65D00" w:rsidP="002B3AEF">
                  <w:pPr>
                    <w:tabs>
                      <w:tab w:val="left" w:pos="1515"/>
                    </w:tabs>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Tank Cross-Sectional Area</w:t>
                  </w:r>
                  <w:r w:rsidRPr="000710F3">
                    <w:rPr>
                      <w:rStyle w:val="normaltextrun"/>
                      <w:rFonts w:ascii="Calibri" w:hAnsi="Calibri" w:cs="Calibri"/>
                      <w:color w:val="000000"/>
                      <w:shd w:val="clear" w:color="auto" w:fill="FFFFFF"/>
                    </w:rPr>
                    <w:tab/>
                  </w:r>
                  <w:r w:rsidRPr="000710F3">
                    <w:rPr>
                      <w:rStyle w:val="normaltextrun"/>
                      <w:rFonts w:ascii="Calibri" w:hAnsi="Calibri" w:cs="Calibri"/>
                      <w:b/>
                      <w:bCs/>
                      <w:color w:val="000000"/>
                      <w:shd w:val="clear" w:color="auto" w:fill="FFFFFF"/>
                    </w:rPr>
                    <w:t>0.05 m²</w:t>
                  </w:r>
                </w:p>
              </w:tc>
              <w:tc>
                <w:tcPr>
                  <w:tcW w:w="1509" w:type="dxa"/>
                </w:tcPr>
                <w:p w14:paraId="2837A2C4" w14:textId="77777777" w:rsidR="00D65D00" w:rsidRPr="000710F3" w:rsidRDefault="00D65D00" w:rsidP="002B3AEF">
                  <w:pPr>
                    <w:rPr>
                      <w:rFonts w:eastAsia="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796BF538" w14:textId="77777777" w:rsidR="00D65D00" w:rsidRPr="000710F3" w:rsidRDefault="00D65D00" w:rsidP="002B3AEF">
                  <w:pPr>
                    <w:rPr>
                      <w:rFonts w:cstheme="minorHAnsi"/>
                    </w:rPr>
                  </w:pPr>
                </w:p>
              </w:tc>
            </w:tr>
            <w:tr w:rsidR="00D65D00" w:rsidRPr="000710F3" w14:paraId="51E9652A" w14:textId="77777777" w:rsidTr="009B0E3F">
              <w:trPr>
                <w:trHeight w:val="311"/>
              </w:trPr>
              <w:tc>
                <w:tcPr>
                  <w:tcW w:w="4612" w:type="dxa"/>
                </w:tcPr>
                <w:p w14:paraId="707AFF06" w14:textId="77777777" w:rsidR="00D65D00" w:rsidRPr="000710F3" w:rsidRDefault="00D65D00" w:rsidP="002B3AEF">
                  <w:pPr>
                    <w:tabs>
                      <w:tab w:val="left" w:pos="1515"/>
                    </w:tabs>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Tank Material</w:t>
                  </w:r>
                  <w:r w:rsidRPr="000710F3">
                    <w:rPr>
                      <w:rStyle w:val="normaltextrun"/>
                      <w:rFonts w:ascii="Calibri" w:hAnsi="Calibri" w:cs="Calibri"/>
                      <w:color w:val="000000"/>
                      <w:shd w:val="clear" w:color="auto" w:fill="FFFFFF"/>
                    </w:rPr>
                    <w:tab/>
                  </w:r>
                  <w:r w:rsidRPr="000710F3">
                    <w:rPr>
                      <w:rStyle w:val="normaltextrun"/>
                      <w:rFonts w:ascii="Calibri" w:hAnsi="Calibri" w:cs="Calibri"/>
                      <w:b/>
                      <w:bCs/>
                      <w:color w:val="000000"/>
                      <w:shd w:val="clear" w:color="auto" w:fill="FFFFFF"/>
                    </w:rPr>
                    <w:t>FRP</w:t>
                  </w:r>
                  <w:r w:rsidRPr="000710F3">
                    <w:rPr>
                      <w:rStyle w:val="normaltextrun"/>
                      <w:rFonts w:ascii="Calibri" w:hAnsi="Calibri" w:cs="Calibri"/>
                      <w:color w:val="000000"/>
                      <w:shd w:val="clear" w:color="auto" w:fill="FFFFFF"/>
                    </w:rPr>
                    <w:t xml:space="preserve"> (fiberglass reinforced polypropylene)</w:t>
                  </w:r>
                </w:p>
              </w:tc>
              <w:tc>
                <w:tcPr>
                  <w:tcW w:w="1509" w:type="dxa"/>
                </w:tcPr>
                <w:p w14:paraId="3996821D"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5E0A72F7" w14:textId="77777777" w:rsidR="00D65D00" w:rsidRPr="000710F3" w:rsidRDefault="00D65D00" w:rsidP="002B3AEF">
                  <w:pPr>
                    <w:rPr>
                      <w:rFonts w:cstheme="minorHAnsi"/>
                    </w:rPr>
                  </w:pPr>
                </w:p>
              </w:tc>
            </w:tr>
            <w:tr w:rsidR="00D65D00" w:rsidRPr="000710F3" w14:paraId="00FFE0A7" w14:textId="77777777" w:rsidTr="009B0E3F">
              <w:trPr>
                <w:trHeight w:val="187"/>
              </w:trPr>
              <w:tc>
                <w:tcPr>
                  <w:tcW w:w="4612" w:type="dxa"/>
                </w:tcPr>
                <w:p w14:paraId="01DAEAA2" w14:textId="77777777" w:rsidR="00D65D00" w:rsidRPr="000710F3" w:rsidRDefault="00D65D00" w:rsidP="002B3AEF">
                  <w:pPr>
                    <w:tabs>
                      <w:tab w:val="left" w:pos="1515"/>
                    </w:tabs>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Internal Distribution Structure</w:t>
                  </w:r>
                  <w:r w:rsidRPr="000710F3">
                    <w:rPr>
                      <w:rStyle w:val="normaltextrun"/>
                      <w:rFonts w:ascii="Calibri" w:hAnsi="Calibri" w:cs="Calibri"/>
                      <w:color w:val="000000"/>
                      <w:shd w:val="clear" w:color="auto" w:fill="FFFFFF"/>
                    </w:rPr>
                    <w:tab/>
                  </w:r>
                  <w:r w:rsidRPr="000710F3">
                    <w:rPr>
                      <w:rStyle w:val="normaltextrun"/>
                      <w:rFonts w:ascii="Calibri" w:hAnsi="Calibri" w:cs="Calibri"/>
                      <w:b/>
                      <w:bCs/>
                      <w:color w:val="000000"/>
                      <w:shd w:val="clear" w:color="auto" w:fill="FFFFFF"/>
                    </w:rPr>
                    <w:t>Diffuser</w:t>
                  </w:r>
                </w:p>
              </w:tc>
              <w:tc>
                <w:tcPr>
                  <w:tcW w:w="1509" w:type="dxa"/>
                </w:tcPr>
                <w:p w14:paraId="4667EB52"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1BBB718D" w14:textId="77777777" w:rsidR="00D65D00" w:rsidRPr="000710F3" w:rsidRDefault="00D65D00" w:rsidP="002B3AEF">
                  <w:pPr>
                    <w:rPr>
                      <w:rFonts w:cstheme="minorHAnsi"/>
                    </w:rPr>
                  </w:pPr>
                </w:p>
              </w:tc>
            </w:tr>
            <w:tr w:rsidR="00D65D00" w:rsidRPr="000710F3" w14:paraId="61DC5B9F" w14:textId="77777777" w:rsidTr="009B0E3F">
              <w:trPr>
                <w:trHeight w:val="180"/>
              </w:trPr>
              <w:tc>
                <w:tcPr>
                  <w:tcW w:w="4612" w:type="dxa"/>
                </w:tcPr>
                <w:p w14:paraId="735A2382" w14:textId="77777777" w:rsidR="00D65D00" w:rsidRPr="000710F3" w:rsidRDefault="00D65D00" w:rsidP="002B3AEF">
                  <w:pPr>
                    <w:autoSpaceDN w:val="0"/>
                    <w:spacing w:after="160" w:line="256" w:lineRule="auto"/>
                    <w:contextualSpacing/>
                    <w:jc w:val="both"/>
                    <w:rPr>
                      <w:rStyle w:val="normaltextrun"/>
                      <w:rFonts w:ascii="Calibri" w:hAnsi="Calibri" w:cs="Calibri"/>
                      <w:color w:val="0D0D0D"/>
                    </w:rPr>
                  </w:pPr>
                  <w:r w:rsidRPr="000710F3">
                    <w:rPr>
                      <w:rFonts w:ascii="Calibri" w:hAnsi="Calibri" w:cs="Calibri"/>
                      <w:color w:val="0D0D0D"/>
                    </w:rPr>
                    <w:t xml:space="preserve">Material of Internal Distribution       </w:t>
                  </w:r>
                  <w:r w:rsidRPr="000710F3">
                    <w:rPr>
                      <w:rFonts w:ascii="Calibri" w:hAnsi="Calibri" w:cs="Calibri"/>
                      <w:b/>
                      <w:bCs/>
                      <w:color w:val="0D0D0D"/>
                    </w:rPr>
                    <w:t>Rigid PVC</w:t>
                  </w:r>
                </w:p>
              </w:tc>
              <w:tc>
                <w:tcPr>
                  <w:tcW w:w="1509" w:type="dxa"/>
                </w:tcPr>
                <w:p w14:paraId="64111EF2"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7FDD24DE" w14:textId="77777777" w:rsidR="00D65D00" w:rsidRPr="000710F3" w:rsidRDefault="00D65D00" w:rsidP="002B3AEF">
                  <w:pPr>
                    <w:rPr>
                      <w:rFonts w:cstheme="minorHAnsi"/>
                    </w:rPr>
                  </w:pPr>
                </w:p>
              </w:tc>
            </w:tr>
            <w:tr w:rsidR="00D65D00" w:rsidRPr="000710F3" w14:paraId="1A77AF54" w14:textId="77777777" w:rsidTr="009B0E3F">
              <w:trPr>
                <w:trHeight w:val="161"/>
              </w:trPr>
              <w:tc>
                <w:tcPr>
                  <w:tcW w:w="4612" w:type="dxa"/>
                </w:tcPr>
                <w:p w14:paraId="5DB3D015" w14:textId="77777777" w:rsidR="00D65D00" w:rsidRPr="000710F3" w:rsidRDefault="00D65D00" w:rsidP="002B3AEF">
                  <w:pPr>
                    <w:autoSpaceDN w:val="0"/>
                    <w:spacing w:after="160" w:line="256" w:lineRule="auto"/>
                    <w:contextualSpacing/>
                    <w:jc w:val="both"/>
                    <w:rPr>
                      <w:rStyle w:val="normaltextrun"/>
                      <w:rFonts w:ascii="Calibri" w:hAnsi="Calibri" w:cs="Calibri"/>
                      <w:color w:val="0D0D0D"/>
                    </w:rPr>
                  </w:pPr>
                  <w:r w:rsidRPr="000710F3">
                    <w:rPr>
                      <w:rFonts w:ascii="Calibri" w:hAnsi="Calibri" w:cs="Calibri"/>
                      <w:color w:val="0D0D0D"/>
                    </w:rPr>
                    <w:t>Filtration Precision</w:t>
                  </w:r>
                  <w:r w:rsidRPr="000710F3">
                    <w:rPr>
                      <w:rFonts w:ascii="Calibri" w:hAnsi="Calibri" w:cs="Calibri"/>
                      <w:color w:val="0D0D0D"/>
                    </w:rPr>
                    <w:tab/>
                  </w:r>
                  <w:r w:rsidRPr="000710F3">
                    <w:rPr>
                      <w:rFonts w:ascii="Calibri" w:hAnsi="Calibri" w:cs="Calibri"/>
                      <w:b/>
                      <w:bCs/>
                      <w:color w:val="0D0D0D"/>
                    </w:rPr>
                    <w:t>20 microns</w:t>
                  </w:r>
                </w:p>
              </w:tc>
              <w:tc>
                <w:tcPr>
                  <w:tcW w:w="1509" w:type="dxa"/>
                </w:tcPr>
                <w:p w14:paraId="56428FFE"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529ADF5C" w14:textId="77777777" w:rsidR="00D65D00" w:rsidRPr="000710F3" w:rsidRDefault="00D65D00" w:rsidP="002B3AEF">
                  <w:pPr>
                    <w:rPr>
                      <w:rFonts w:cstheme="minorHAnsi"/>
                    </w:rPr>
                  </w:pPr>
                </w:p>
              </w:tc>
            </w:tr>
            <w:tr w:rsidR="00D65D00" w:rsidRPr="000710F3" w14:paraId="33D38BDD" w14:textId="77777777" w:rsidTr="009B0E3F">
              <w:trPr>
                <w:trHeight w:val="154"/>
              </w:trPr>
              <w:tc>
                <w:tcPr>
                  <w:tcW w:w="4612" w:type="dxa"/>
                </w:tcPr>
                <w:p w14:paraId="7C8DFA5C" w14:textId="77777777" w:rsidR="00D65D00" w:rsidRPr="000710F3" w:rsidRDefault="00D65D00" w:rsidP="002B3AEF">
                  <w:pPr>
                    <w:tabs>
                      <w:tab w:val="left" w:pos="1515"/>
                    </w:tabs>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Backwash Duration</w:t>
                  </w:r>
                  <w:r w:rsidRPr="000710F3">
                    <w:rPr>
                      <w:rStyle w:val="normaltextrun"/>
                      <w:rFonts w:ascii="Calibri" w:hAnsi="Calibri" w:cs="Calibri"/>
                      <w:color w:val="000000"/>
                      <w:shd w:val="clear" w:color="auto" w:fill="FFFFFF"/>
                    </w:rPr>
                    <w:tab/>
                  </w:r>
                  <w:r w:rsidRPr="000710F3">
                    <w:rPr>
                      <w:rStyle w:val="normaltextrun"/>
                      <w:rFonts w:ascii="Calibri" w:hAnsi="Calibri" w:cs="Calibri"/>
                      <w:b/>
                      <w:bCs/>
                      <w:color w:val="000000"/>
                      <w:shd w:val="clear" w:color="auto" w:fill="FFFFFF"/>
                    </w:rPr>
                    <w:t>15–25 min</w:t>
                  </w:r>
                </w:p>
              </w:tc>
              <w:tc>
                <w:tcPr>
                  <w:tcW w:w="1509" w:type="dxa"/>
                </w:tcPr>
                <w:p w14:paraId="6DCA9B3F"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10B2BB99" w14:textId="77777777" w:rsidR="00D65D00" w:rsidRPr="000710F3" w:rsidRDefault="00D65D00" w:rsidP="002B3AEF">
                  <w:pPr>
                    <w:rPr>
                      <w:rFonts w:cstheme="minorHAnsi"/>
                    </w:rPr>
                  </w:pPr>
                </w:p>
              </w:tc>
            </w:tr>
            <w:tr w:rsidR="00D65D00" w:rsidRPr="000710F3" w14:paraId="0D33D749" w14:textId="77777777" w:rsidTr="009B0E3F">
              <w:trPr>
                <w:trHeight w:val="472"/>
              </w:trPr>
              <w:tc>
                <w:tcPr>
                  <w:tcW w:w="4612" w:type="dxa"/>
                </w:tcPr>
                <w:p w14:paraId="55A9685D" w14:textId="77777777" w:rsidR="00D65D00" w:rsidRPr="000710F3" w:rsidRDefault="00D65D00" w:rsidP="002B3AEF">
                  <w:pPr>
                    <w:tabs>
                      <w:tab w:val="left" w:pos="1515"/>
                    </w:tabs>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Backwash Period</w:t>
                  </w:r>
                  <w:r w:rsidRPr="000710F3">
                    <w:rPr>
                      <w:rStyle w:val="normaltextrun"/>
                      <w:rFonts w:ascii="Calibri" w:hAnsi="Calibri" w:cs="Calibri"/>
                      <w:color w:val="000000"/>
                      <w:shd w:val="clear" w:color="auto" w:fill="FFFFFF"/>
                    </w:rPr>
                    <w:tab/>
                    <w:t xml:space="preserve">Fully </w:t>
                  </w:r>
                  <w:r w:rsidRPr="000710F3">
                    <w:rPr>
                      <w:rStyle w:val="normaltextrun"/>
                      <w:rFonts w:ascii="Calibri" w:hAnsi="Calibri" w:cs="Calibri"/>
                      <w:b/>
                      <w:bCs/>
                      <w:color w:val="000000"/>
                      <w:shd w:val="clear" w:color="auto" w:fill="FFFFFF"/>
                    </w:rPr>
                    <w:t>Automatic Time Controlled</w:t>
                  </w:r>
                </w:p>
              </w:tc>
              <w:tc>
                <w:tcPr>
                  <w:tcW w:w="1509" w:type="dxa"/>
                </w:tcPr>
                <w:p w14:paraId="5F1591C6"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59863889" w14:textId="77777777" w:rsidR="00D65D00" w:rsidRPr="000710F3" w:rsidRDefault="00D65D00" w:rsidP="002B3AEF">
                  <w:pPr>
                    <w:rPr>
                      <w:rFonts w:cstheme="minorHAnsi"/>
                    </w:rPr>
                  </w:pPr>
                </w:p>
              </w:tc>
            </w:tr>
            <w:tr w:rsidR="00D65D00" w:rsidRPr="000710F3" w14:paraId="1989C12F" w14:textId="77777777" w:rsidTr="009B0E3F">
              <w:trPr>
                <w:trHeight w:val="109"/>
              </w:trPr>
              <w:tc>
                <w:tcPr>
                  <w:tcW w:w="4612" w:type="dxa"/>
                </w:tcPr>
                <w:p w14:paraId="18D6B422" w14:textId="77777777" w:rsidR="00D65D00" w:rsidRPr="000710F3" w:rsidRDefault="00D65D00" w:rsidP="002B3AEF">
                  <w:pPr>
                    <w:tabs>
                      <w:tab w:val="left" w:pos="1515"/>
                    </w:tabs>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Backwash Material</w:t>
                  </w:r>
                  <w:r w:rsidRPr="000710F3">
                    <w:rPr>
                      <w:rStyle w:val="normaltextrun"/>
                      <w:rFonts w:ascii="Calibri" w:hAnsi="Calibri" w:cs="Calibri"/>
                      <w:color w:val="000000"/>
                      <w:shd w:val="clear" w:color="auto" w:fill="FFFFFF"/>
                    </w:rPr>
                    <w:tab/>
                  </w:r>
                  <w:r w:rsidRPr="000710F3">
                    <w:rPr>
                      <w:rStyle w:val="normaltextrun"/>
                      <w:rFonts w:ascii="Calibri" w:hAnsi="Calibri" w:cs="Calibri"/>
                      <w:b/>
                      <w:bCs/>
                      <w:color w:val="000000"/>
                      <w:shd w:val="clear" w:color="auto" w:fill="FFFFFF"/>
                    </w:rPr>
                    <w:t>With water</w:t>
                  </w:r>
                </w:p>
              </w:tc>
              <w:tc>
                <w:tcPr>
                  <w:tcW w:w="1509" w:type="dxa"/>
                </w:tcPr>
                <w:p w14:paraId="7FC9410F"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66D1CBF1" w14:textId="77777777" w:rsidR="00D65D00" w:rsidRPr="000710F3" w:rsidRDefault="00D65D00" w:rsidP="002B3AEF">
                  <w:pPr>
                    <w:rPr>
                      <w:rFonts w:cstheme="minorHAnsi"/>
                    </w:rPr>
                  </w:pPr>
                </w:p>
              </w:tc>
            </w:tr>
            <w:tr w:rsidR="00D65D00" w:rsidRPr="000710F3" w14:paraId="7B1D9778" w14:textId="77777777" w:rsidTr="009B0E3F">
              <w:trPr>
                <w:trHeight w:val="200"/>
              </w:trPr>
              <w:tc>
                <w:tcPr>
                  <w:tcW w:w="4612" w:type="dxa"/>
                </w:tcPr>
                <w:p w14:paraId="54C4D960" w14:textId="77777777" w:rsidR="00D65D00" w:rsidRPr="000710F3" w:rsidRDefault="00D65D00" w:rsidP="002B3AEF">
                  <w:pPr>
                    <w:tabs>
                      <w:tab w:val="left" w:pos="1515"/>
                    </w:tabs>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Test Pressure</w:t>
                  </w:r>
                  <w:r w:rsidRPr="000710F3">
                    <w:rPr>
                      <w:rStyle w:val="normaltextrun"/>
                      <w:rFonts w:ascii="Calibri" w:hAnsi="Calibri" w:cs="Calibri"/>
                      <w:color w:val="000000"/>
                      <w:shd w:val="clear" w:color="auto" w:fill="FFFFFF"/>
                    </w:rPr>
                    <w:tab/>
                  </w:r>
                  <w:r w:rsidRPr="000710F3">
                    <w:rPr>
                      <w:rStyle w:val="normaltextrun"/>
                      <w:rFonts w:ascii="Calibri" w:hAnsi="Calibri" w:cs="Calibri"/>
                      <w:b/>
                      <w:bCs/>
                      <w:color w:val="000000"/>
                      <w:shd w:val="clear" w:color="auto" w:fill="FFFFFF"/>
                    </w:rPr>
                    <w:t>9 bar</w:t>
                  </w:r>
                </w:p>
              </w:tc>
              <w:tc>
                <w:tcPr>
                  <w:tcW w:w="1509" w:type="dxa"/>
                </w:tcPr>
                <w:p w14:paraId="1ED425A6"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4BB508C0" w14:textId="77777777" w:rsidR="00D65D00" w:rsidRPr="000710F3" w:rsidRDefault="00D65D00" w:rsidP="002B3AEF">
                  <w:pPr>
                    <w:rPr>
                      <w:rFonts w:cstheme="minorHAnsi"/>
                    </w:rPr>
                  </w:pPr>
                </w:p>
              </w:tc>
            </w:tr>
            <w:tr w:rsidR="00D65D00" w:rsidRPr="000710F3" w14:paraId="451CEFFC" w14:textId="77777777" w:rsidTr="009B0E3F">
              <w:trPr>
                <w:trHeight w:val="192"/>
              </w:trPr>
              <w:tc>
                <w:tcPr>
                  <w:tcW w:w="4612" w:type="dxa"/>
                </w:tcPr>
                <w:p w14:paraId="3948E21C" w14:textId="77777777" w:rsidR="00D65D00" w:rsidRPr="000710F3" w:rsidRDefault="00D65D00" w:rsidP="002B3AEF">
                  <w:pPr>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Operating Pressure</w:t>
                  </w:r>
                  <w:r w:rsidRPr="000710F3">
                    <w:rPr>
                      <w:rStyle w:val="normaltextrun"/>
                      <w:rFonts w:ascii="Calibri" w:hAnsi="Calibri" w:cs="Calibri"/>
                      <w:color w:val="000000"/>
                      <w:shd w:val="clear" w:color="auto" w:fill="FFFFFF"/>
                    </w:rPr>
                    <w:tab/>
                  </w:r>
                  <w:r w:rsidRPr="000710F3">
                    <w:rPr>
                      <w:rStyle w:val="normaltextrun"/>
                      <w:rFonts w:ascii="Calibri" w:hAnsi="Calibri" w:cs="Calibri"/>
                      <w:b/>
                      <w:bCs/>
                      <w:color w:val="000000"/>
                      <w:shd w:val="clear" w:color="auto" w:fill="FFFFFF"/>
                    </w:rPr>
                    <w:t>3–7 bar</w:t>
                  </w:r>
                </w:p>
              </w:tc>
              <w:tc>
                <w:tcPr>
                  <w:tcW w:w="1509" w:type="dxa"/>
                </w:tcPr>
                <w:p w14:paraId="3C172E67" w14:textId="77777777" w:rsidR="00D65D00" w:rsidRPr="000710F3" w:rsidRDefault="00D65D00" w:rsidP="002B3AEF">
                  <w:pPr>
                    <w:rPr>
                      <w:rFonts w:eastAsia="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605C0447" w14:textId="77777777" w:rsidR="00D65D00" w:rsidRPr="000710F3" w:rsidRDefault="00D65D00" w:rsidP="002B3AEF">
                  <w:pPr>
                    <w:rPr>
                      <w:rFonts w:cstheme="minorHAnsi"/>
                    </w:rPr>
                  </w:pPr>
                </w:p>
              </w:tc>
            </w:tr>
            <w:tr w:rsidR="00D65D00" w:rsidRPr="000710F3" w14:paraId="559B56EA" w14:textId="77777777" w:rsidTr="009B0E3F">
              <w:trPr>
                <w:trHeight w:val="184"/>
              </w:trPr>
              <w:tc>
                <w:tcPr>
                  <w:tcW w:w="4612" w:type="dxa"/>
                </w:tcPr>
                <w:p w14:paraId="022F685F" w14:textId="77777777" w:rsidR="00D65D00" w:rsidRPr="000710F3" w:rsidRDefault="00D65D00" w:rsidP="002B3AEF">
                  <w:pPr>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Pressure Loss</w:t>
                  </w:r>
                  <w:r w:rsidRPr="000710F3">
                    <w:rPr>
                      <w:rStyle w:val="normaltextrun"/>
                      <w:rFonts w:ascii="Calibri" w:hAnsi="Calibri" w:cs="Calibri"/>
                      <w:color w:val="000000"/>
                      <w:shd w:val="clear" w:color="auto" w:fill="FFFFFF"/>
                    </w:rPr>
                    <w:tab/>
                  </w:r>
                  <w:r w:rsidRPr="000710F3">
                    <w:rPr>
                      <w:rStyle w:val="normaltextrun"/>
                      <w:rFonts w:ascii="Calibri" w:hAnsi="Calibri" w:cs="Calibri"/>
                      <w:b/>
                      <w:bCs/>
                      <w:color w:val="000000"/>
                      <w:shd w:val="clear" w:color="auto" w:fill="FFFFFF"/>
                    </w:rPr>
                    <w:t>0.5 – 1 bar</w:t>
                  </w:r>
                </w:p>
              </w:tc>
              <w:tc>
                <w:tcPr>
                  <w:tcW w:w="1509" w:type="dxa"/>
                </w:tcPr>
                <w:p w14:paraId="6FC3C579"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447B9F4E" w14:textId="77777777" w:rsidR="00D65D00" w:rsidRPr="000710F3" w:rsidRDefault="00D65D00" w:rsidP="002B3AEF">
                  <w:pPr>
                    <w:rPr>
                      <w:rFonts w:cstheme="minorHAnsi"/>
                    </w:rPr>
                  </w:pPr>
                </w:p>
              </w:tc>
            </w:tr>
            <w:tr w:rsidR="00D65D00" w:rsidRPr="000710F3" w14:paraId="51F8C968" w14:textId="77777777" w:rsidTr="009B0E3F">
              <w:trPr>
                <w:trHeight w:val="275"/>
              </w:trPr>
              <w:tc>
                <w:tcPr>
                  <w:tcW w:w="4612" w:type="dxa"/>
                </w:tcPr>
                <w:p w14:paraId="43623835" w14:textId="77777777" w:rsidR="00D65D00" w:rsidRPr="000710F3" w:rsidRDefault="00D65D00" w:rsidP="002B3AEF">
                  <w:pPr>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Operating Temperature</w:t>
                  </w:r>
                  <w:r w:rsidRPr="000710F3">
                    <w:rPr>
                      <w:rStyle w:val="normaltextrun"/>
                      <w:rFonts w:ascii="Calibri" w:hAnsi="Calibri" w:cs="Calibri"/>
                      <w:color w:val="000000"/>
                      <w:shd w:val="clear" w:color="auto" w:fill="FFFFFF"/>
                    </w:rPr>
                    <w:tab/>
                    <w:t xml:space="preserve"> </w:t>
                  </w:r>
                  <w:r w:rsidRPr="000710F3">
                    <w:rPr>
                      <w:rStyle w:val="normaltextrun"/>
                      <w:rFonts w:ascii="Calibri" w:hAnsi="Calibri" w:cs="Calibri"/>
                      <w:b/>
                      <w:bCs/>
                      <w:color w:val="000000"/>
                      <w:shd w:val="clear" w:color="auto" w:fill="FFFFFF"/>
                    </w:rPr>
                    <w:t>4–40 °C</w:t>
                  </w:r>
                </w:p>
              </w:tc>
              <w:tc>
                <w:tcPr>
                  <w:tcW w:w="1509" w:type="dxa"/>
                </w:tcPr>
                <w:p w14:paraId="2A1323FE"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3B589FD7" w14:textId="77777777" w:rsidR="00D65D00" w:rsidRPr="000710F3" w:rsidRDefault="00D65D00" w:rsidP="002B3AEF">
                  <w:pPr>
                    <w:rPr>
                      <w:rFonts w:cstheme="minorHAnsi"/>
                    </w:rPr>
                  </w:pPr>
                </w:p>
              </w:tc>
            </w:tr>
            <w:tr w:rsidR="00D65D00" w:rsidRPr="000710F3" w14:paraId="74A5F771" w14:textId="77777777" w:rsidTr="009B0E3F">
              <w:trPr>
                <w:trHeight w:val="213"/>
              </w:trPr>
              <w:tc>
                <w:tcPr>
                  <w:tcW w:w="4612" w:type="dxa"/>
                </w:tcPr>
                <w:p w14:paraId="50536D80" w14:textId="77777777" w:rsidR="00D65D00" w:rsidRPr="000710F3" w:rsidRDefault="00D65D00" w:rsidP="002B3AEF">
                  <w:pPr>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Power Supply</w:t>
                  </w:r>
                  <w:r w:rsidRPr="000710F3">
                    <w:rPr>
                      <w:rStyle w:val="normaltextrun"/>
                      <w:rFonts w:ascii="Calibri" w:hAnsi="Calibri" w:cs="Calibri"/>
                      <w:color w:val="000000"/>
                      <w:shd w:val="clear" w:color="auto" w:fill="FFFFFF"/>
                    </w:rPr>
                    <w:tab/>
                  </w:r>
                  <w:r w:rsidRPr="000710F3">
                    <w:rPr>
                      <w:rStyle w:val="normaltextrun"/>
                      <w:rFonts w:ascii="Calibri" w:hAnsi="Calibri" w:cs="Calibri"/>
                      <w:b/>
                      <w:bCs/>
                      <w:color w:val="000000"/>
                      <w:shd w:val="clear" w:color="auto" w:fill="FFFFFF"/>
                    </w:rPr>
                    <w:t>230 V / 50 Hz</w:t>
                  </w:r>
                </w:p>
              </w:tc>
              <w:tc>
                <w:tcPr>
                  <w:tcW w:w="1509" w:type="dxa"/>
                </w:tcPr>
                <w:p w14:paraId="2B9CB5B9"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35F4351A" w14:textId="77777777" w:rsidR="00D65D00" w:rsidRPr="000710F3" w:rsidRDefault="00D65D00" w:rsidP="002B3AEF">
                  <w:pPr>
                    <w:rPr>
                      <w:rFonts w:cstheme="minorHAnsi"/>
                    </w:rPr>
                  </w:pPr>
                </w:p>
              </w:tc>
            </w:tr>
            <w:tr w:rsidR="00D65D00" w:rsidRPr="000710F3" w14:paraId="4962DC17" w14:textId="77777777" w:rsidTr="009B0E3F">
              <w:trPr>
                <w:trHeight w:val="213"/>
              </w:trPr>
              <w:tc>
                <w:tcPr>
                  <w:tcW w:w="9140" w:type="dxa"/>
                  <w:gridSpan w:val="3"/>
                  <w:shd w:val="clear" w:color="auto" w:fill="BFBFBF" w:themeFill="background1" w:themeFillShade="BF"/>
                </w:tcPr>
                <w:p w14:paraId="1E129174" w14:textId="77777777" w:rsidR="00D65D00" w:rsidRPr="000710F3" w:rsidRDefault="00D65D00" w:rsidP="002B3AEF">
                  <w:pPr>
                    <w:jc w:val="center"/>
                    <w:rPr>
                      <w:rFonts w:cstheme="minorHAnsi"/>
                      <w:b/>
                      <w:bCs/>
                    </w:rPr>
                  </w:pPr>
                  <w:r w:rsidRPr="000710F3">
                    <w:rPr>
                      <w:rFonts w:cstheme="minorHAnsi"/>
                      <w:b/>
                      <w:bCs/>
                    </w:rPr>
                    <w:t>Reverse Osmosis System:</w:t>
                  </w:r>
                </w:p>
              </w:tc>
            </w:tr>
            <w:tr w:rsidR="00D65D00" w:rsidRPr="000710F3" w14:paraId="06A3AD06" w14:textId="77777777" w:rsidTr="009B0E3F">
              <w:trPr>
                <w:trHeight w:val="213"/>
              </w:trPr>
              <w:tc>
                <w:tcPr>
                  <w:tcW w:w="4612" w:type="dxa"/>
                </w:tcPr>
                <w:p w14:paraId="70A24D19" w14:textId="77777777" w:rsidR="00D65D00" w:rsidRPr="000710F3" w:rsidRDefault="00D65D00" w:rsidP="002B3AEF">
                  <w:pPr>
                    <w:autoSpaceDN w:val="0"/>
                    <w:spacing w:after="160" w:line="256" w:lineRule="auto"/>
                    <w:contextualSpacing/>
                    <w:jc w:val="both"/>
                    <w:rPr>
                      <w:rStyle w:val="normaltextrun"/>
                      <w:rFonts w:ascii="Calibri" w:hAnsi="Calibri" w:cs="Calibri"/>
                      <w:color w:val="000000"/>
                      <w:shd w:val="clear" w:color="auto" w:fill="FFFFFF"/>
                    </w:rPr>
                  </w:pPr>
                  <w:r w:rsidRPr="000710F3">
                    <w:rPr>
                      <w:rFonts w:ascii="Calibri" w:hAnsi="Calibri" w:cs="Calibri"/>
                      <w:color w:val="0D0D0D"/>
                    </w:rPr>
                    <w:t>Capacity: 10 Tons/Day, designed for desalination and purification.</w:t>
                  </w:r>
                </w:p>
              </w:tc>
              <w:tc>
                <w:tcPr>
                  <w:tcW w:w="1509" w:type="dxa"/>
                </w:tcPr>
                <w:p w14:paraId="1D74A3C2"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1EBAFDB4" w14:textId="77777777" w:rsidR="00D65D00" w:rsidRPr="000710F3" w:rsidRDefault="00D65D00" w:rsidP="002B3AEF">
                  <w:pPr>
                    <w:rPr>
                      <w:rFonts w:cstheme="minorHAnsi"/>
                    </w:rPr>
                  </w:pPr>
                </w:p>
              </w:tc>
            </w:tr>
            <w:tr w:rsidR="00D65D00" w:rsidRPr="000710F3" w14:paraId="5811EFF5" w14:textId="77777777" w:rsidTr="009B0E3F">
              <w:trPr>
                <w:trHeight w:val="213"/>
              </w:trPr>
              <w:tc>
                <w:tcPr>
                  <w:tcW w:w="4612" w:type="dxa"/>
                </w:tcPr>
                <w:p w14:paraId="50316F5C" w14:textId="77777777" w:rsidR="00D65D00" w:rsidRPr="000710F3" w:rsidRDefault="00D65D00" w:rsidP="002B3AEF">
                  <w:pPr>
                    <w:autoSpaceDN w:val="0"/>
                    <w:spacing w:line="256" w:lineRule="auto"/>
                    <w:jc w:val="both"/>
                    <w:rPr>
                      <w:rStyle w:val="normaltextrun"/>
                      <w:rFonts w:ascii="Calibri" w:hAnsi="Calibri" w:cs="Calibri"/>
                      <w:color w:val="0D0D0D"/>
                    </w:rPr>
                  </w:pPr>
                  <w:r w:rsidRPr="000710F3">
                    <w:rPr>
                      <w:rFonts w:ascii="Calibri" w:hAnsi="Calibri" w:cs="Calibri"/>
                      <w:color w:val="0D0D0D"/>
                    </w:rPr>
                    <w:t>Components: Includes high-quality membranes, pumps, and controls for efficient operation.</w:t>
                  </w:r>
                </w:p>
              </w:tc>
              <w:tc>
                <w:tcPr>
                  <w:tcW w:w="1509" w:type="dxa"/>
                </w:tcPr>
                <w:p w14:paraId="1389EE65"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2D8B6798" w14:textId="77777777" w:rsidR="00D65D00" w:rsidRPr="000710F3" w:rsidRDefault="00D65D00" w:rsidP="002B3AEF">
                  <w:pPr>
                    <w:rPr>
                      <w:rFonts w:cstheme="minorHAnsi"/>
                    </w:rPr>
                  </w:pPr>
                </w:p>
              </w:tc>
            </w:tr>
            <w:tr w:rsidR="00D65D00" w:rsidRPr="000710F3" w14:paraId="05AEB493" w14:textId="77777777" w:rsidTr="009B0E3F">
              <w:trPr>
                <w:trHeight w:val="213"/>
              </w:trPr>
              <w:tc>
                <w:tcPr>
                  <w:tcW w:w="4612" w:type="dxa"/>
                </w:tcPr>
                <w:p w14:paraId="432F7D9E" w14:textId="77777777" w:rsidR="00D65D00" w:rsidRPr="000710F3" w:rsidRDefault="00D65D00" w:rsidP="002B3AEF">
                  <w:pPr>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Automation: Automated system ensuring continuous and reliable water purification including membranes, pumps, and controls</w:t>
                  </w:r>
                </w:p>
              </w:tc>
              <w:tc>
                <w:tcPr>
                  <w:tcW w:w="1509" w:type="dxa"/>
                </w:tcPr>
                <w:p w14:paraId="0FF2FAA8"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7786B3DA" w14:textId="77777777" w:rsidR="00D65D00" w:rsidRPr="000710F3" w:rsidRDefault="00D65D00" w:rsidP="002B3AEF">
                  <w:pPr>
                    <w:rPr>
                      <w:rFonts w:cstheme="minorHAnsi"/>
                    </w:rPr>
                  </w:pPr>
                </w:p>
              </w:tc>
            </w:tr>
            <w:tr w:rsidR="00D65D00" w:rsidRPr="000710F3" w14:paraId="5DB363AC" w14:textId="77777777" w:rsidTr="009B0E3F">
              <w:trPr>
                <w:trHeight w:val="213"/>
              </w:trPr>
              <w:tc>
                <w:tcPr>
                  <w:tcW w:w="4612" w:type="dxa"/>
                </w:tcPr>
                <w:p w14:paraId="1A5220FB" w14:textId="77777777" w:rsidR="00D65D00" w:rsidRPr="000710F3" w:rsidRDefault="00D65D00" w:rsidP="002B3AEF">
                  <w:pPr>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lastRenderedPageBreak/>
                    <w:t>FRP membrane housing</w:t>
                  </w:r>
                </w:p>
              </w:tc>
              <w:tc>
                <w:tcPr>
                  <w:tcW w:w="1509" w:type="dxa"/>
                </w:tcPr>
                <w:p w14:paraId="5BC7EBCA"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1FAD7D7A" w14:textId="77777777" w:rsidR="00D65D00" w:rsidRPr="000710F3" w:rsidRDefault="00D65D00" w:rsidP="002B3AEF">
                  <w:pPr>
                    <w:rPr>
                      <w:rFonts w:cstheme="minorHAnsi"/>
                    </w:rPr>
                  </w:pPr>
                </w:p>
              </w:tc>
            </w:tr>
            <w:tr w:rsidR="00D65D00" w:rsidRPr="000710F3" w14:paraId="096B0EB7" w14:textId="77777777" w:rsidTr="009B0E3F">
              <w:trPr>
                <w:trHeight w:val="213"/>
              </w:trPr>
              <w:tc>
                <w:tcPr>
                  <w:tcW w:w="4612" w:type="dxa"/>
                </w:tcPr>
                <w:p w14:paraId="460399B9" w14:textId="77777777" w:rsidR="00D65D00" w:rsidRPr="000710F3" w:rsidRDefault="00D65D00" w:rsidP="002B3AEF">
                  <w:pPr>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Carbon steel frame</w:t>
                  </w:r>
                </w:p>
              </w:tc>
              <w:tc>
                <w:tcPr>
                  <w:tcW w:w="1509" w:type="dxa"/>
                </w:tcPr>
                <w:p w14:paraId="132D18B0"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4418E08B" w14:textId="77777777" w:rsidR="00D65D00" w:rsidRPr="000710F3" w:rsidRDefault="00D65D00" w:rsidP="002B3AEF">
                  <w:pPr>
                    <w:rPr>
                      <w:rFonts w:cstheme="minorHAnsi"/>
                    </w:rPr>
                  </w:pPr>
                </w:p>
              </w:tc>
            </w:tr>
            <w:tr w:rsidR="00D65D00" w:rsidRPr="000710F3" w14:paraId="0A699180" w14:textId="77777777" w:rsidTr="009B0E3F">
              <w:trPr>
                <w:trHeight w:val="213"/>
              </w:trPr>
              <w:tc>
                <w:tcPr>
                  <w:tcW w:w="4612" w:type="dxa"/>
                </w:tcPr>
                <w:p w14:paraId="6B202A44" w14:textId="77777777" w:rsidR="00D65D00" w:rsidRPr="000710F3" w:rsidRDefault="00D65D00" w:rsidP="002B3AEF">
                  <w:pPr>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Conductivity meter</w:t>
                  </w:r>
                </w:p>
              </w:tc>
              <w:tc>
                <w:tcPr>
                  <w:tcW w:w="1509" w:type="dxa"/>
                </w:tcPr>
                <w:p w14:paraId="4C025DDA"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11D74472" w14:textId="77777777" w:rsidR="00D65D00" w:rsidRPr="000710F3" w:rsidRDefault="00D65D00" w:rsidP="002B3AEF">
                  <w:pPr>
                    <w:rPr>
                      <w:rFonts w:cstheme="minorHAnsi"/>
                    </w:rPr>
                  </w:pPr>
                </w:p>
              </w:tc>
            </w:tr>
            <w:tr w:rsidR="00D65D00" w:rsidRPr="000710F3" w14:paraId="1EFA5B64" w14:textId="77777777" w:rsidTr="009B0E3F">
              <w:trPr>
                <w:trHeight w:val="213"/>
              </w:trPr>
              <w:tc>
                <w:tcPr>
                  <w:tcW w:w="4612" w:type="dxa"/>
                </w:tcPr>
                <w:p w14:paraId="0EFF84F0" w14:textId="77777777" w:rsidR="00D65D00" w:rsidRPr="000710F3" w:rsidRDefault="00D65D00" w:rsidP="002B3AEF">
                  <w:pPr>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RO controller</w:t>
                  </w:r>
                </w:p>
              </w:tc>
              <w:tc>
                <w:tcPr>
                  <w:tcW w:w="1509" w:type="dxa"/>
                </w:tcPr>
                <w:p w14:paraId="7B9BAFD2"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1EB4F3D1" w14:textId="77777777" w:rsidR="00D65D00" w:rsidRPr="000710F3" w:rsidRDefault="00D65D00" w:rsidP="002B3AEF">
                  <w:pPr>
                    <w:rPr>
                      <w:rFonts w:cstheme="minorHAnsi"/>
                    </w:rPr>
                  </w:pPr>
                </w:p>
              </w:tc>
            </w:tr>
            <w:tr w:rsidR="00D65D00" w:rsidRPr="000710F3" w14:paraId="35726196" w14:textId="77777777" w:rsidTr="009B0E3F">
              <w:trPr>
                <w:trHeight w:val="213"/>
              </w:trPr>
              <w:tc>
                <w:tcPr>
                  <w:tcW w:w="4612" w:type="dxa"/>
                </w:tcPr>
                <w:p w14:paraId="0590C33B" w14:textId="77777777" w:rsidR="00D65D00" w:rsidRPr="000710F3" w:rsidRDefault="00D65D00" w:rsidP="002B3AEF">
                  <w:pPr>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b/>
                      <w:bCs/>
                      <w:color w:val="000000"/>
                      <w:shd w:val="clear" w:color="auto" w:fill="FFFFFF"/>
                    </w:rPr>
                    <w:t>40×40</w:t>
                  </w:r>
                  <w:r w:rsidRPr="000710F3">
                    <w:rPr>
                      <w:rStyle w:val="normaltextrun"/>
                      <w:rFonts w:ascii="Calibri" w:hAnsi="Calibri" w:cs="Calibri"/>
                      <w:color w:val="000000"/>
                      <w:shd w:val="clear" w:color="auto" w:fill="FFFFFF"/>
                    </w:rPr>
                    <w:t xml:space="preserve"> membranes (2 Units)</w:t>
                  </w:r>
                </w:p>
              </w:tc>
              <w:tc>
                <w:tcPr>
                  <w:tcW w:w="1509" w:type="dxa"/>
                </w:tcPr>
                <w:p w14:paraId="1D9E4EE1"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5D44DA2A" w14:textId="77777777" w:rsidR="00D65D00" w:rsidRPr="000710F3" w:rsidRDefault="00D65D00" w:rsidP="002B3AEF">
                  <w:pPr>
                    <w:rPr>
                      <w:rFonts w:cstheme="minorHAnsi"/>
                    </w:rPr>
                  </w:pPr>
                </w:p>
              </w:tc>
            </w:tr>
            <w:tr w:rsidR="00D65D00" w:rsidRPr="000710F3" w14:paraId="2B4E4E8E" w14:textId="77777777" w:rsidTr="009B0E3F">
              <w:trPr>
                <w:trHeight w:val="213"/>
              </w:trPr>
              <w:tc>
                <w:tcPr>
                  <w:tcW w:w="4612" w:type="dxa"/>
                </w:tcPr>
                <w:p w14:paraId="001699A7" w14:textId="77777777" w:rsidR="00D65D00" w:rsidRPr="000710F3" w:rsidRDefault="00D65D00" w:rsidP="002B3AEF">
                  <w:pPr>
                    <w:autoSpaceDN w:val="0"/>
                    <w:spacing w:after="160" w:line="256" w:lineRule="auto"/>
                    <w:contextualSpacing/>
                    <w:jc w:val="both"/>
                    <w:rPr>
                      <w:rStyle w:val="normaltextrun"/>
                      <w:rFonts w:ascii="Calibri" w:hAnsi="Calibri" w:cs="Calibri"/>
                      <w:color w:val="000000"/>
                      <w:shd w:val="clear" w:color="auto" w:fill="FFFFFF"/>
                    </w:rPr>
                  </w:pPr>
                  <w:r w:rsidRPr="000710F3">
                    <w:rPr>
                      <w:rStyle w:val="normaltextrun"/>
                      <w:rFonts w:ascii="Calibri" w:hAnsi="Calibri" w:cs="Calibri"/>
                      <w:color w:val="000000"/>
                      <w:shd w:val="clear" w:color="auto" w:fill="FFFFFF"/>
                    </w:rPr>
                    <w:t>Raw water flow meter</w:t>
                  </w:r>
                </w:p>
              </w:tc>
              <w:tc>
                <w:tcPr>
                  <w:tcW w:w="1509" w:type="dxa"/>
                </w:tcPr>
                <w:p w14:paraId="7E114D31"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78CB5379" w14:textId="77777777" w:rsidR="00D65D00" w:rsidRPr="000710F3" w:rsidRDefault="00D65D00" w:rsidP="002B3AEF">
                  <w:pPr>
                    <w:rPr>
                      <w:rFonts w:cstheme="minorHAnsi"/>
                    </w:rPr>
                  </w:pPr>
                </w:p>
              </w:tc>
            </w:tr>
            <w:tr w:rsidR="00D65D00" w:rsidRPr="000710F3" w14:paraId="6CDC2AAE" w14:textId="77777777" w:rsidTr="009B0E3F">
              <w:trPr>
                <w:trHeight w:val="213"/>
              </w:trPr>
              <w:tc>
                <w:tcPr>
                  <w:tcW w:w="4612" w:type="dxa"/>
                </w:tcPr>
                <w:p w14:paraId="76287254" w14:textId="77777777" w:rsidR="00D65D00" w:rsidRPr="000710F3" w:rsidRDefault="00D65D00" w:rsidP="002B3AEF">
                  <w:pPr>
                    <w:autoSpaceDN w:val="0"/>
                    <w:spacing w:line="256" w:lineRule="auto"/>
                    <w:rPr>
                      <w:rStyle w:val="normaltextrun"/>
                      <w:rFonts w:ascii="Calibri" w:hAnsi="Calibri" w:cs="Calibri"/>
                      <w:color w:val="0D0D0D"/>
                    </w:rPr>
                  </w:pPr>
                  <w:r w:rsidRPr="000710F3">
                    <w:rPr>
                      <w:rFonts w:ascii="Calibri" w:hAnsi="Calibri" w:cs="Calibri"/>
                      <w:color w:val="0D0D0D"/>
                    </w:rPr>
                    <w:t>Product and waste water flow meter</w:t>
                  </w:r>
                </w:p>
              </w:tc>
              <w:tc>
                <w:tcPr>
                  <w:tcW w:w="1509" w:type="dxa"/>
                </w:tcPr>
                <w:p w14:paraId="08B6EB11"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6C64AA0A" w14:textId="77777777" w:rsidR="00D65D00" w:rsidRPr="000710F3" w:rsidRDefault="00D65D00" w:rsidP="002B3AEF">
                  <w:pPr>
                    <w:rPr>
                      <w:rFonts w:cstheme="minorHAnsi"/>
                    </w:rPr>
                  </w:pPr>
                </w:p>
              </w:tc>
            </w:tr>
            <w:tr w:rsidR="00D65D00" w:rsidRPr="000710F3" w14:paraId="491E3DAF" w14:textId="77777777" w:rsidTr="009B0E3F">
              <w:trPr>
                <w:trHeight w:val="213"/>
              </w:trPr>
              <w:tc>
                <w:tcPr>
                  <w:tcW w:w="4612" w:type="dxa"/>
                </w:tcPr>
                <w:p w14:paraId="555E4886" w14:textId="77777777" w:rsidR="00D65D00" w:rsidRPr="000710F3" w:rsidRDefault="00D65D00" w:rsidP="002B3AEF">
                  <w:pPr>
                    <w:autoSpaceDN w:val="0"/>
                    <w:spacing w:line="256" w:lineRule="auto"/>
                    <w:rPr>
                      <w:rFonts w:ascii="Calibri" w:hAnsi="Calibri" w:cs="Calibri"/>
                      <w:color w:val="0D0D0D"/>
                    </w:rPr>
                  </w:pPr>
                  <w:r w:rsidRPr="000710F3">
                    <w:rPr>
                      <w:rFonts w:ascii="Calibri" w:hAnsi="Calibri" w:cs="Calibri"/>
                      <w:color w:val="0D0D0D"/>
                    </w:rPr>
                    <w:t>Pre-filtration</w:t>
                  </w:r>
                </w:p>
              </w:tc>
              <w:tc>
                <w:tcPr>
                  <w:tcW w:w="1509" w:type="dxa"/>
                </w:tcPr>
                <w:p w14:paraId="1D112B80"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36BE99C7" w14:textId="77777777" w:rsidR="00D65D00" w:rsidRPr="000710F3" w:rsidRDefault="00D65D00" w:rsidP="002B3AEF">
                  <w:pPr>
                    <w:rPr>
                      <w:rFonts w:cstheme="minorHAnsi"/>
                    </w:rPr>
                  </w:pPr>
                </w:p>
              </w:tc>
            </w:tr>
            <w:tr w:rsidR="00D65D00" w:rsidRPr="000710F3" w14:paraId="3295767C" w14:textId="77777777" w:rsidTr="009B0E3F">
              <w:trPr>
                <w:trHeight w:val="213"/>
              </w:trPr>
              <w:tc>
                <w:tcPr>
                  <w:tcW w:w="4612" w:type="dxa"/>
                </w:tcPr>
                <w:p w14:paraId="28314CF9" w14:textId="77777777" w:rsidR="00D65D00" w:rsidRPr="000710F3" w:rsidRDefault="00D65D00" w:rsidP="002B3AEF">
                  <w:pPr>
                    <w:autoSpaceDN w:val="0"/>
                    <w:spacing w:line="256" w:lineRule="auto"/>
                    <w:rPr>
                      <w:rFonts w:ascii="Calibri" w:hAnsi="Calibri" w:cs="Calibri"/>
                      <w:color w:val="0D0D0D"/>
                    </w:rPr>
                  </w:pPr>
                  <w:r w:rsidRPr="000710F3">
                    <w:rPr>
                      <w:rFonts w:ascii="Calibri" w:hAnsi="Calibri" w:cs="Calibri"/>
                      <w:color w:val="0D0D0D"/>
                    </w:rPr>
                    <w:t>Pressure gauge</w:t>
                  </w:r>
                </w:p>
              </w:tc>
              <w:tc>
                <w:tcPr>
                  <w:tcW w:w="1509" w:type="dxa"/>
                </w:tcPr>
                <w:p w14:paraId="0662C39A"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15F6A7F1" w14:textId="77777777" w:rsidR="00D65D00" w:rsidRPr="000710F3" w:rsidRDefault="00D65D00" w:rsidP="002B3AEF">
                  <w:pPr>
                    <w:rPr>
                      <w:rFonts w:cstheme="minorHAnsi"/>
                    </w:rPr>
                  </w:pPr>
                </w:p>
              </w:tc>
            </w:tr>
            <w:tr w:rsidR="00D65D00" w:rsidRPr="000710F3" w14:paraId="35A27D76" w14:textId="77777777" w:rsidTr="009B0E3F">
              <w:trPr>
                <w:trHeight w:val="213"/>
              </w:trPr>
              <w:tc>
                <w:tcPr>
                  <w:tcW w:w="9140" w:type="dxa"/>
                  <w:gridSpan w:val="3"/>
                  <w:shd w:val="clear" w:color="auto" w:fill="BFBFBF" w:themeFill="background1" w:themeFillShade="BF"/>
                </w:tcPr>
                <w:p w14:paraId="2AEF33C9" w14:textId="77777777" w:rsidR="00D65D00" w:rsidRPr="000710F3" w:rsidRDefault="00D65D00" w:rsidP="002B3AEF">
                  <w:pPr>
                    <w:jc w:val="center"/>
                    <w:rPr>
                      <w:rFonts w:cstheme="minorHAnsi"/>
                      <w:b/>
                      <w:bCs/>
                    </w:rPr>
                  </w:pPr>
                  <w:r w:rsidRPr="000710F3">
                    <w:rPr>
                      <w:rFonts w:cstheme="minorHAnsi"/>
                      <w:b/>
                      <w:bCs/>
                    </w:rPr>
                    <w:t>Ultraviolet (UV) Disinfection System:</w:t>
                  </w:r>
                </w:p>
              </w:tc>
            </w:tr>
            <w:tr w:rsidR="00D65D00" w:rsidRPr="000710F3" w14:paraId="00D54981" w14:textId="77777777" w:rsidTr="009B0E3F">
              <w:trPr>
                <w:trHeight w:val="213"/>
              </w:trPr>
              <w:tc>
                <w:tcPr>
                  <w:tcW w:w="4612" w:type="dxa"/>
                </w:tcPr>
                <w:p w14:paraId="35B3F0BC" w14:textId="77777777" w:rsidR="00D65D00" w:rsidRPr="000710F3" w:rsidRDefault="00D65D00" w:rsidP="002B3AEF">
                  <w:pPr>
                    <w:autoSpaceDN w:val="0"/>
                    <w:spacing w:line="256" w:lineRule="auto"/>
                    <w:rPr>
                      <w:rFonts w:ascii="Calibri" w:hAnsi="Calibri" w:cs="Calibri"/>
                      <w:color w:val="0D0D0D"/>
                    </w:rPr>
                  </w:pPr>
                  <w:r w:rsidRPr="000710F3">
                    <w:rPr>
                      <w:rStyle w:val="normaltextrun"/>
                      <w:rFonts w:ascii="Calibri" w:hAnsi="Calibri" w:cs="Calibri"/>
                      <w:color w:val="0D0D0D"/>
                      <w:shd w:val="clear" w:color="auto" w:fill="FFFFFF"/>
                    </w:rPr>
                    <w:t>Efficiency: Minimum UV intensity of 30,000 mW-sec/cm² for effective disinfection.</w:t>
                  </w:r>
                  <w:r w:rsidRPr="000710F3">
                    <w:rPr>
                      <w:rStyle w:val="eop"/>
                      <w:rFonts w:ascii="Calibri" w:hAnsi="Calibri" w:cs="Calibri"/>
                      <w:color w:val="0D0D0D"/>
                      <w:shd w:val="clear" w:color="auto" w:fill="FFFFFF"/>
                    </w:rPr>
                    <w:t> </w:t>
                  </w:r>
                </w:p>
              </w:tc>
              <w:tc>
                <w:tcPr>
                  <w:tcW w:w="1509" w:type="dxa"/>
                </w:tcPr>
                <w:p w14:paraId="5327201B"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1F079469" w14:textId="77777777" w:rsidR="00D65D00" w:rsidRPr="000710F3" w:rsidRDefault="00D65D00" w:rsidP="002B3AEF">
                  <w:pPr>
                    <w:rPr>
                      <w:rFonts w:cstheme="minorHAnsi"/>
                    </w:rPr>
                  </w:pPr>
                </w:p>
              </w:tc>
            </w:tr>
            <w:tr w:rsidR="00D65D00" w:rsidRPr="000710F3" w14:paraId="52B7505D" w14:textId="77777777" w:rsidTr="009B0E3F">
              <w:trPr>
                <w:trHeight w:val="213"/>
              </w:trPr>
              <w:tc>
                <w:tcPr>
                  <w:tcW w:w="4612" w:type="dxa"/>
                </w:tcPr>
                <w:p w14:paraId="117186AC" w14:textId="77777777" w:rsidR="00D65D00" w:rsidRPr="000710F3" w:rsidRDefault="00D65D00" w:rsidP="002B3AEF">
                  <w:pPr>
                    <w:autoSpaceDN w:val="0"/>
                    <w:spacing w:line="256" w:lineRule="auto"/>
                    <w:rPr>
                      <w:rFonts w:ascii="Calibri" w:hAnsi="Calibri" w:cs="Calibri"/>
                      <w:color w:val="0D0D0D"/>
                    </w:rPr>
                  </w:pPr>
                  <w:r w:rsidRPr="000710F3">
                    <w:rPr>
                      <w:rStyle w:val="normaltextrun"/>
                      <w:rFonts w:ascii="Calibri" w:hAnsi="Calibri" w:cs="Calibri"/>
                      <w:color w:val="0D0D0D"/>
                      <w:shd w:val="clear" w:color="auto" w:fill="FFFFFF"/>
                    </w:rPr>
                    <w:t>Effectiveness: Eliminates bacteria, viruses, and microorganisms without altering water chemistry.</w:t>
                  </w:r>
                  <w:r w:rsidRPr="000710F3">
                    <w:rPr>
                      <w:rStyle w:val="eop"/>
                      <w:rFonts w:ascii="Calibri" w:hAnsi="Calibri" w:cs="Calibri"/>
                      <w:color w:val="0D0D0D"/>
                      <w:shd w:val="clear" w:color="auto" w:fill="FFFFFF"/>
                    </w:rPr>
                    <w:t> </w:t>
                  </w:r>
                </w:p>
              </w:tc>
              <w:tc>
                <w:tcPr>
                  <w:tcW w:w="1509" w:type="dxa"/>
                </w:tcPr>
                <w:p w14:paraId="4B483FCA"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2DC3FC6B" w14:textId="77777777" w:rsidR="00D65D00" w:rsidRPr="000710F3" w:rsidRDefault="00D65D00" w:rsidP="002B3AEF">
                  <w:pPr>
                    <w:rPr>
                      <w:rFonts w:cstheme="minorHAnsi"/>
                    </w:rPr>
                  </w:pPr>
                </w:p>
              </w:tc>
            </w:tr>
            <w:tr w:rsidR="00D65D00" w:rsidRPr="000710F3" w14:paraId="3AEC32D7" w14:textId="77777777" w:rsidTr="009B0E3F">
              <w:trPr>
                <w:trHeight w:val="213"/>
              </w:trPr>
              <w:tc>
                <w:tcPr>
                  <w:tcW w:w="4612" w:type="dxa"/>
                </w:tcPr>
                <w:p w14:paraId="5D92E22A" w14:textId="77777777" w:rsidR="00D65D00" w:rsidRPr="000710F3" w:rsidRDefault="00D65D00" w:rsidP="002B3AEF">
                  <w:pPr>
                    <w:autoSpaceDN w:val="0"/>
                    <w:spacing w:line="256" w:lineRule="auto"/>
                    <w:rPr>
                      <w:rFonts w:ascii="Calibri" w:hAnsi="Calibri" w:cs="Calibri"/>
                      <w:color w:val="0D0D0D"/>
                    </w:rPr>
                  </w:pPr>
                  <w:r w:rsidRPr="000710F3">
                    <w:rPr>
                      <w:rStyle w:val="normaltextrun"/>
                      <w:rFonts w:ascii="Calibri" w:hAnsi="Calibri" w:cs="Calibri"/>
                      <w:color w:val="0D0D0D"/>
                      <w:shd w:val="clear" w:color="auto" w:fill="FFFFFF"/>
                    </w:rPr>
                    <w:t>Application: Designed for both domestic and industrial applications, ensuring safe and clean water.</w:t>
                  </w:r>
                  <w:r w:rsidRPr="000710F3">
                    <w:rPr>
                      <w:rStyle w:val="eop"/>
                      <w:rFonts w:ascii="Calibri" w:hAnsi="Calibri" w:cs="Calibri"/>
                      <w:color w:val="0D0D0D"/>
                      <w:shd w:val="clear" w:color="auto" w:fill="FFFFFF"/>
                    </w:rPr>
                    <w:t> </w:t>
                  </w:r>
                </w:p>
              </w:tc>
              <w:tc>
                <w:tcPr>
                  <w:tcW w:w="1509" w:type="dxa"/>
                </w:tcPr>
                <w:p w14:paraId="66FB520D"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5287B309" w14:textId="77777777" w:rsidR="00D65D00" w:rsidRPr="000710F3" w:rsidRDefault="00D65D00" w:rsidP="002B3AEF">
                  <w:pPr>
                    <w:rPr>
                      <w:rFonts w:cstheme="minorHAnsi"/>
                    </w:rPr>
                  </w:pPr>
                </w:p>
              </w:tc>
            </w:tr>
            <w:tr w:rsidR="00D65D00" w:rsidRPr="000710F3" w14:paraId="351F68C4" w14:textId="77777777" w:rsidTr="009B0E3F">
              <w:trPr>
                <w:trHeight w:val="213"/>
              </w:trPr>
              <w:tc>
                <w:tcPr>
                  <w:tcW w:w="4612" w:type="dxa"/>
                </w:tcPr>
                <w:p w14:paraId="12674264" w14:textId="77777777" w:rsidR="00D65D00" w:rsidRPr="000710F3" w:rsidRDefault="00D65D00" w:rsidP="002B3AEF">
                  <w:pPr>
                    <w:autoSpaceDN w:val="0"/>
                    <w:spacing w:line="256" w:lineRule="auto"/>
                    <w:rPr>
                      <w:rFonts w:ascii="Calibri" w:hAnsi="Calibri" w:cs="Calibri"/>
                      <w:color w:val="0D0D0D"/>
                    </w:rPr>
                  </w:pPr>
                  <w:r w:rsidRPr="000710F3">
                    <w:rPr>
                      <w:rStyle w:val="normaltextrun"/>
                      <w:rFonts w:ascii="Calibri" w:hAnsi="Calibri" w:cs="Calibri"/>
                      <w:color w:val="0D0D0D"/>
                      <w:shd w:val="clear" w:color="auto" w:fill="FFFFFF"/>
                    </w:rPr>
                    <w:t>Flow Rate</w:t>
                  </w:r>
                  <w:r w:rsidRPr="000710F3">
                    <w:rPr>
                      <w:rStyle w:val="tabchar"/>
                      <w:rFonts w:ascii="Calibri" w:hAnsi="Calibri" w:cs="Calibri"/>
                      <w:color w:val="0D0D0D"/>
                      <w:shd w:val="clear" w:color="auto" w:fill="FFFFFF"/>
                    </w:rPr>
                    <w:tab/>
                  </w:r>
                  <w:r w:rsidRPr="000710F3">
                    <w:rPr>
                      <w:rStyle w:val="normaltextrun"/>
                      <w:rFonts w:ascii="Calibri" w:hAnsi="Calibri" w:cs="Calibri"/>
                      <w:b/>
                      <w:bCs/>
                      <w:color w:val="0D0D0D"/>
                      <w:shd w:val="clear" w:color="auto" w:fill="FFFFFF"/>
                    </w:rPr>
                    <w:t>1.5 m³/h</w:t>
                  </w:r>
                  <w:r w:rsidRPr="000710F3">
                    <w:rPr>
                      <w:rStyle w:val="eop"/>
                      <w:rFonts w:ascii="Calibri" w:hAnsi="Calibri" w:cs="Calibri"/>
                      <w:color w:val="0D0D0D"/>
                      <w:shd w:val="clear" w:color="auto" w:fill="FFFFFF"/>
                    </w:rPr>
                    <w:t> </w:t>
                  </w:r>
                </w:p>
              </w:tc>
              <w:tc>
                <w:tcPr>
                  <w:tcW w:w="1509" w:type="dxa"/>
                </w:tcPr>
                <w:p w14:paraId="1E6AB977"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7F59DA7A" w14:textId="77777777" w:rsidR="00D65D00" w:rsidRPr="000710F3" w:rsidRDefault="00D65D00" w:rsidP="002B3AEF">
                  <w:pPr>
                    <w:rPr>
                      <w:rFonts w:cstheme="minorHAnsi"/>
                    </w:rPr>
                  </w:pPr>
                </w:p>
              </w:tc>
            </w:tr>
            <w:tr w:rsidR="00D65D00" w:rsidRPr="000710F3" w14:paraId="30C47E0D" w14:textId="77777777" w:rsidTr="009B0E3F">
              <w:trPr>
                <w:trHeight w:val="213"/>
              </w:trPr>
              <w:tc>
                <w:tcPr>
                  <w:tcW w:w="4612" w:type="dxa"/>
                </w:tcPr>
                <w:p w14:paraId="1102F728" w14:textId="77777777" w:rsidR="00D65D00" w:rsidRPr="000710F3" w:rsidRDefault="00D65D00" w:rsidP="002B3AEF">
                  <w:pPr>
                    <w:autoSpaceDN w:val="0"/>
                    <w:spacing w:line="256" w:lineRule="auto"/>
                    <w:rPr>
                      <w:rFonts w:ascii="Calibri" w:hAnsi="Calibri" w:cs="Calibri"/>
                      <w:color w:val="0D0D0D"/>
                    </w:rPr>
                  </w:pPr>
                  <w:r w:rsidRPr="000710F3">
                    <w:rPr>
                      <w:rStyle w:val="normaltextrun"/>
                      <w:rFonts w:ascii="Calibri" w:hAnsi="Calibri" w:cs="Calibri"/>
                      <w:color w:val="0D0D0D"/>
                      <w:shd w:val="clear" w:color="auto" w:fill="FFFFFF"/>
                    </w:rPr>
                    <w:t>Connection Diameter</w:t>
                  </w:r>
                  <w:r w:rsidRPr="000710F3">
                    <w:rPr>
                      <w:rStyle w:val="tabchar"/>
                      <w:rFonts w:ascii="Calibri" w:hAnsi="Calibri" w:cs="Calibri"/>
                      <w:color w:val="0D0D0D"/>
                      <w:shd w:val="clear" w:color="auto" w:fill="FFFFFF"/>
                    </w:rPr>
                    <w:tab/>
                  </w:r>
                  <w:r w:rsidRPr="000710F3">
                    <w:rPr>
                      <w:rStyle w:val="normaltextrun"/>
                      <w:rFonts w:ascii="Calibri" w:hAnsi="Calibri" w:cs="Calibri"/>
                      <w:b/>
                      <w:bCs/>
                      <w:color w:val="0D0D0D"/>
                      <w:shd w:val="clear" w:color="auto" w:fill="FFFFFF"/>
                    </w:rPr>
                    <w:t>1 "</w:t>
                  </w:r>
                  <w:r w:rsidRPr="000710F3">
                    <w:rPr>
                      <w:rStyle w:val="eop"/>
                      <w:rFonts w:ascii="Calibri" w:hAnsi="Calibri" w:cs="Calibri"/>
                      <w:color w:val="0D0D0D"/>
                      <w:shd w:val="clear" w:color="auto" w:fill="FFFFFF"/>
                    </w:rPr>
                    <w:t> </w:t>
                  </w:r>
                </w:p>
              </w:tc>
              <w:tc>
                <w:tcPr>
                  <w:tcW w:w="1509" w:type="dxa"/>
                </w:tcPr>
                <w:p w14:paraId="39D065BD"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0ADBE3F2" w14:textId="77777777" w:rsidR="00D65D00" w:rsidRPr="000710F3" w:rsidRDefault="00D65D00" w:rsidP="002B3AEF">
                  <w:pPr>
                    <w:rPr>
                      <w:rFonts w:cstheme="minorHAnsi"/>
                    </w:rPr>
                  </w:pPr>
                </w:p>
              </w:tc>
            </w:tr>
            <w:tr w:rsidR="00D65D00" w:rsidRPr="000710F3" w14:paraId="40F23E46" w14:textId="77777777" w:rsidTr="009B0E3F">
              <w:trPr>
                <w:trHeight w:val="213"/>
              </w:trPr>
              <w:tc>
                <w:tcPr>
                  <w:tcW w:w="4612" w:type="dxa"/>
                </w:tcPr>
                <w:p w14:paraId="7D2488F8" w14:textId="77777777" w:rsidR="00D65D00" w:rsidRPr="000710F3" w:rsidRDefault="00D65D00" w:rsidP="002B3AEF">
                  <w:pPr>
                    <w:autoSpaceDN w:val="0"/>
                    <w:spacing w:line="256" w:lineRule="auto"/>
                    <w:rPr>
                      <w:rFonts w:ascii="Calibri" w:hAnsi="Calibri" w:cs="Calibri"/>
                      <w:color w:val="0D0D0D"/>
                    </w:rPr>
                  </w:pPr>
                  <w:r w:rsidRPr="000710F3">
                    <w:rPr>
                      <w:rStyle w:val="normaltextrun"/>
                      <w:rFonts w:ascii="Calibri" w:hAnsi="Calibri" w:cs="Calibri"/>
                      <w:color w:val="0D0D0D"/>
                      <w:shd w:val="clear" w:color="auto" w:fill="FFFFFF"/>
                    </w:rPr>
                    <w:t>Min Dimensions</w:t>
                  </w:r>
                  <w:r w:rsidRPr="000710F3">
                    <w:rPr>
                      <w:rStyle w:val="tabchar"/>
                      <w:rFonts w:ascii="Calibri" w:hAnsi="Calibri" w:cs="Calibri"/>
                      <w:color w:val="0D0D0D"/>
                      <w:shd w:val="clear" w:color="auto" w:fill="FFFFFF"/>
                    </w:rPr>
                    <w:tab/>
                  </w:r>
                  <w:r w:rsidRPr="000710F3">
                    <w:rPr>
                      <w:rStyle w:val="normaltextrun"/>
                      <w:rFonts w:ascii="Calibri" w:hAnsi="Calibri" w:cs="Calibri"/>
                      <w:b/>
                      <w:bCs/>
                      <w:color w:val="0D0D0D"/>
                      <w:shd w:val="clear" w:color="auto" w:fill="FFFFFF"/>
                    </w:rPr>
                    <w:t>505 × 125 × 180 mm</w:t>
                  </w:r>
                  <w:r w:rsidRPr="000710F3">
                    <w:rPr>
                      <w:rStyle w:val="eop"/>
                      <w:rFonts w:ascii="Calibri" w:hAnsi="Calibri" w:cs="Calibri"/>
                      <w:color w:val="0D0D0D"/>
                      <w:shd w:val="clear" w:color="auto" w:fill="FFFFFF"/>
                    </w:rPr>
                    <w:t> </w:t>
                  </w:r>
                </w:p>
              </w:tc>
              <w:tc>
                <w:tcPr>
                  <w:tcW w:w="1509" w:type="dxa"/>
                </w:tcPr>
                <w:p w14:paraId="7DA78089"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1DFAFE15" w14:textId="77777777" w:rsidR="00D65D00" w:rsidRPr="000710F3" w:rsidRDefault="00D65D00" w:rsidP="002B3AEF">
                  <w:pPr>
                    <w:rPr>
                      <w:rFonts w:cstheme="minorHAnsi"/>
                    </w:rPr>
                  </w:pPr>
                </w:p>
              </w:tc>
            </w:tr>
            <w:tr w:rsidR="00D65D00" w:rsidRPr="000710F3" w14:paraId="4EC18A3E" w14:textId="77777777" w:rsidTr="009B0E3F">
              <w:trPr>
                <w:trHeight w:val="213"/>
              </w:trPr>
              <w:tc>
                <w:tcPr>
                  <w:tcW w:w="4612" w:type="dxa"/>
                </w:tcPr>
                <w:p w14:paraId="284BEAAF" w14:textId="77777777" w:rsidR="00D65D00" w:rsidRPr="000710F3" w:rsidRDefault="00D65D00" w:rsidP="002B3AEF">
                  <w:pPr>
                    <w:autoSpaceDN w:val="0"/>
                    <w:spacing w:line="256" w:lineRule="auto"/>
                    <w:rPr>
                      <w:rFonts w:ascii="Calibri" w:hAnsi="Calibri" w:cs="Calibri"/>
                      <w:color w:val="0D0D0D"/>
                    </w:rPr>
                  </w:pPr>
                  <w:r w:rsidRPr="000710F3">
                    <w:rPr>
                      <w:rStyle w:val="normaltextrun"/>
                      <w:rFonts w:ascii="Calibri" w:hAnsi="Calibri" w:cs="Calibri"/>
                      <w:color w:val="0D0D0D"/>
                      <w:shd w:val="clear" w:color="auto" w:fill="FFFFFF"/>
                    </w:rPr>
                    <w:t>Housing</w:t>
                  </w:r>
                  <w:r w:rsidRPr="000710F3">
                    <w:rPr>
                      <w:rStyle w:val="tabchar"/>
                      <w:rFonts w:ascii="Calibri" w:hAnsi="Calibri" w:cs="Calibri"/>
                      <w:color w:val="0D0D0D"/>
                      <w:shd w:val="clear" w:color="auto" w:fill="FFFFFF"/>
                    </w:rPr>
                    <w:tab/>
                  </w:r>
                  <w:r w:rsidRPr="000710F3">
                    <w:rPr>
                      <w:rStyle w:val="normaltextrun"/>
                      <w:rFonts w:ascii="Calibri" w:hAnsi="Calibri" w:cs="Calibri"/>
                      <w:b/>
                      <w:bCs/>
                      <w:color w:val="0D0D0D"/>
                      <w:shd w:val="clear" w:color="auto" w:fill="FFFFFF"/>
                    </w:rPr>
                    <w:t>304 SS Stainless Steel</w:t>
                  </w:r>
                  <w:r w:rsidRPr="000710F3">
                    <w:rPr>
                      <w:rStyle w:val="eop"/>
                      <w:rFonts w:ascii="Calibri" w:hAnsi="Calibri" w:cs="Calibri"/>
                      <w:b/>
                      <w:bCs/>
                      <w:color w:val="0D0D0D"/>
                      <w:shd w:val="clear" w:color="auto" w:fill="FFFFFF"/>
                    </w:rPr>
                    <w:t> </w:t>
                  </w:r>
                </w:p>
              </w:tc>
              <w:tc>
                <w:tcPr>
                  <w:tcW w:w="1509" w:type="dxa"/>
                </w:tcPr>
                <w:p w14:paraId="0376FA98"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0678437B" w14:textId="77777777" w:rsidR="00D65D00" w:rsidRPr="000710F3" w:rsidRDefault="00D65D00" w:rsidP="002B3AEF">
                  <w:pPr>
                    <w:rPr>
                      <w:rFonts w:cstheme="minorHAnsi"/>
                    </w:rPr>
                  </w:pPr>
                </w:p>
              </w:tc>
            </w:tr>
            <w:tr w:rsidR="00D65D00" w:rsidRPr="000710F3" w14:paraId="3CEA683F" w14:textId="77777777" w:rsidTr="009B0E3F">
              <w:trPr>
                <w:trHeight w:val="213"/>
              </w:trPr>
              <w:tc>
                <w:tcPr>
                  <w:tcW w:w="4612" w:type="dxa"/>
                </w:tcPr>
                <w:p w14:paraId="71E14E14" w14:textId="77777777" w:rsidR="00D65D00" w:rsidRPr="000710F3" w:rsidRDefault="00D65D00" w:rsidP="002B3AEF">
                  <w:pPr>
                    <w:autoSpaceDN w:val="0"/>
                    <w:spacing w:line="256" w:lineRule="auto"/>
                    <w:rPr>
                      <w:rFonts w:ascii="Calibri" w:hAnsi="Calibri" w:cs="Calibri"/>
                      <w:color w:val="0D0D0D"/>
                    </w:rPr>
                  </w:pPr>
                  <w:r w:rsidRPr="000710F3">
                    <w:rPr>
                      <w:rStyle w:val="normaltextrun"/>
                      <w:rFonts w:ascii="Calibri" w:hAnsi="Calibri" w:cs="Calibri"/>
                      <w:color w:val="0D0D0D"/>
                      <w:shd w:val="clear" w:color="auto" w:fill="FFFFFF"/>
                    </w:rPr>
                    <w:t>Maximum Operating Pressure</w:t>
                  </w:r>
                  <w:r w:rsidRPr="000710F3">
                    <w:rPr>
                      <w:rStyle w:val="tabchar"/>
                      <w:rFonts w:ascii="Calibri" w:hAnsi="Calibri" w:cs="Calibri"/>
                      <w:color w:val="0D0D0D"/>
                      <w:shd w:val="clear" w:color="auto" w:fill="FFFFFF"/>
                    </w:rPr>
                    <w:tab/>
                  </w:r>
                  <w:r w:rsidRPr="000710F3">
                    <w:rPr>
                      <w:rStyle w:val="normaltextrun"/>
                      <w:rFonts w:ascii="Calibri" w:hAnsi="Calibri" w:cs="Calibri"/>
                      <w:b/>
                      <w:bCs/>
                      <w:color w:val="0D0D0D"/>
                      <w:shd w:val="clear" w:color="auto" w:fill="FFFFFF"/>
                    </w:rPr>
                    <w:t>10 bar</w:t>
                  </w:r>
                  <w:r w:rsidRPr="000710F3">
                    <w:rPr>
                      <w:rStyle w:val="eop"/>
                      <w:rFonts w:ascii="Calibri" w:hAnsi="Calibri" w:cs="Calibri"/>
                      <w:color w:val="0D0D0D"/>
                      <w:shd w:val="clear" w:color="auto" w:fill="FFFFFF"/>
                    </w:rPr>
                    <w:t> </w:t>
                  </w:r>
                </w:p>
              </w:tc>
              <w:tc>
                <w:tcPr>
                  <w:tcW w:w="1509" w:type="dxa"/>
                </w:tcPr>
                <w:p w14:paraId="6B7D4222"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3F5F0FB5" w14:textId="77777777" w:rsidR="00D65D00" w:rsidRPr="000710F3" w:rsidRDefault="00D65D00" w:rsidP="002B3AEF">
                  <w:pPr>
                    <w:rPr>
                      <w:rFonts w:cstheme="minorHAnsi"/>
                    </w:rPr>
                  </w:pPr>
                </w:p>
              </w:tc>
            </w:tr>
            <w:tr w:rsidR="00D65D00" w:rsidRPr="000710F3" w14:paraId="4BF75364" w14:textId="77777777" w:rsidTr="009B0E3F">
              <w:trPr>
                <w:trHeight w:val="213"/>
              </w:trPr>
              <w:tc>
                <w:tcPr>
                  <w:tcW w:w="4612" w:type="dxa"/>
                </w:tcPr>
                <w:p w14:paraId="07AE1C65" w14:textId="77777777" w:rsidR="00D65D00" w:rsidRPr="000710F3" w:rsidRDefault="00D65D00" w:rsidP="002B3AEF">
                  <w:pPr>
                    <w:autoSpaceDN w:val="0"/>
                    <w:spacing w:line="256" w:lineRule="auto"/>
                    <w:rPr>
                      <w:rFonts w:ascii="Calibri" w:hAnsi="Calibri" w:cs="Calibri"/>
                      <w:color w:val="0D0D0D"/>
                    </w:rPr>
                  </w:pPr>
                  <w:r w:rsidRPr="000710F3">
                    <w:rPr>
                      <w:rStyle w:val="normaltextrun"/>
                      <w:rFonts w:ascii="Calibri" w:hAnsi="Calibri" w:cs="Calibri"/>
                      <w:color w:val="0D0D0D"/>
                      <w:shd w:val="clear" w:color="auto" w:fill="FFFFFF"/>
                    </w:rPr>
                    <w:t>Total Power</w:t>
                  </w:r>
                  <w:r w:rsidRPr="000710F3">
                    <w:rPr>
                      <w:rStyle w:val="tabchar"/>
                      <w:rFonts w:ascii="Calibri" w:hAnsi="Calibri" w:cs="Calibri"/>
                      <w:color w:val="0D0D0D"/>
                      <w:shd w:val="clear" w:color="auto" w:fill="FFFFFF"/>
                    </w:rPr>
                    <w:tab/>
                  </w:r>
                  <w:r w:rsidRPr="000710F3">
                    <w:rPr>
                      <w:rStyle w:val="normaltextrun"/>
                      <w:rFonts w:ascii="Calibri" w:hAnsi="Calibri" w:cs="Calibri"/>
                      <w:b/>
                      <w:bCs/>
                      <w:color w:val="0D0D0D"/>
                      <w:shd w:val="clear" w:color="auto" w:fill="FFFFFF"/>
                    </w:rPr>
                    <w:t>24 watts</w:t>
                  </w:r>
                  <w:r w:rsidRPr="000710F3">
                    <w:rPr>
                      <w:rStyle w:val="eop"/>
                      <w:rFonts w:ascii="Calibri" w:hAnsi="Calibri" w:cs="Calibri"/>
                      <w:color w:val="0D0D0D"/>
                      <w:shd w:val="clear" w:color="auto" w:fill="FFFFFF"/>
                    </w:rPr>
                    <w:t> </w:t>
                  </w:r>
                </w:p>
              </w:tc>
              <w:tc>
                <w:tcPr>
                  <w:tcW w:w="1509" w:type="dxa"/>
                </w:tcPr>
                <w:p w14:paraId="3D840A8F"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0D95EED0" w14:textId="77777777" w:rsidR="00D65D00" w:rsidRPr="000710F3" w:rsidRDefault="00D65D00" w:rsidP="002B3AEF">
                  <w:pPr>
                    <w:rPr>
                      <w:rFonts w:cstheme="minorHAnsi"/>
                    </w:rPr>
                  </w:pPr>
                </w:p>
              </w:tc>
            </w:tr>
            <w:tr w:rsidR="00D65D00" w:rsidRPr="000710F3" w14:paraId="2CE53FBF" w14:textId="77777777" w:rsidTr="009B0E3F">
              <w:trPr>
                <w:trHeight w:val="213"/>
              </w:trPr>
              <w:tc>
                <w:tcPr>
                  <w:tcW w:w="4612" w:type="dxa"/>
                </w:tcPr>
                <w:p w14:paraId="6A46F526" w14:textId="77777777" w:rsidR="00D65D00" w:rsidRPr="000710F3" w:rsidRDefault="00D65D00" w:rsidP="002B3AEF">
                  <w:pPr>
                    <w:autoSpaceDN w:val="0"/>
                    <w:spacing w:line="256" w:lineRule="auto"/>
                    <w:rPr>
                      <w:rFonts w:ascii="Calibri" w:hAnsi="Calibri" w:cs="Calibri"/>
                      <w:color w:val="0D0D0D"/>
                    </w:rPr>
                  </w:pPr>
                  <w:r w:rsidRPr="000710F3">
                    <w:rPr>
                      <w:rStyle w:val="normaltextrun"/>
                      <w:rFonts w:ascii="Calibri" w:hAnsi="Calibri" w:cs="Calibri"/>
                      <w:color w:val="0D0D0D"/>
                      <w:shd w:val="clear" w:color="auto" w:fill="FFFFFF"/>
                    </w:rPr>
                    <w:t>Lamp Life</w:t>
                  </w:r>
                  <w:r w:rsidRPr="000710F3">
                    <w:rPr>
                      <w:rStyle w:val="tabchar"/>
                      <w:rFonts w:ascii="Calibri" w:hAnsi="Calibri" w:cs="Calibri"/>
                      <w:color w:val="0D0D0D"/>
                      <w:shd w:val="clear" w:color="auto" w:fill="FFFFFF"/>
                    </w:rPr>
                    <w:tab/>
                  </w:r>
                  <w:r w:rsidRPr="000710F3">
                    <w:rPr>
                      <w:rStyle w:val="normaltextrun"/>
                      <w:rFonts w:ascii="Calibri" w:hAnsi="Calibri" w:cs="Calibri"/>
                      <w:b/>
                      <w:bCs/>
                      <w:color w:val="0D0D0D"/>
                      <w:shd w:val="clear" w:color="auto" w:fill="FFFFFF"/>
                    </w:rPr>
                    <w:t>9,000 hours</w:t>
                  </w:r>
                  <w:r w:rsidRPr="000710F3">
                    <w:rPr>
                      <w:rStyle w:val="eop"/>
                      <w:rFonts w:ascii="Calibri" w:hAnsi="Calibri" w:cs="Calibri"/>
                      <w:color w:val="0D0D0D"/>
                      <w:shd w:val="clear" w:color="auto" w:fill="FFFFFF"/>
                    </w:rPr>
                    <w:t> </w:t>
                  </w:r>
                </w:p>
              </w:tc>
              <w:tc>
                <w:tcPr>
                  <w:tcW w:w="1509" w:type="dxa"/>
                </w:tcPr>
                <w:p w14:paraId="3F379A22"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5320D055" w14:textId="77777777" w:rsidR="00D65D00" w:rsidRPr="000710F3" w:rsidRDefault="00D65D00" w:rsidP="002B3AEF">
                  <w:pPr>
                    <w:rPr>
                      <w:rFonts w:cstheme="minorHAnsi"/>
                    </w:rPr>
                  </w:pPr>
                </w:p>
              </w:tc>
            </w:tr>
            <w:tr w:rsidR="00D65D00" w:rsidRPr="000710F3" w14:paraId="1E7BF2D4" w14:textId="77777777" w:rsidTr="009B0E3F">
              <w:trPr>
                <w:trHeight w:val="213"/>
              </w:trPr>
              <w:tc>
                <w:tcPr>
                  <w:tcW w:w="9140" w:type="dxa"/>
                  <w:gridSpan w:val="3"/>
                  <w:shd w:val="clear" w:color="auto" w:fill="BFBFBF" w:themeFill="background1" w:themeFillShade="BF"/>
                </w:tcPr>
                <w:p w14:paraId="71CB4751" w14:textId="77777777" w:rsidR="00D65D00" w:rsidRPr="000710F3" w:rsidRDefault="00D65D00" w:rsidP="002B3AEF">
                  <w:pPr>
                    <w:jc w:val="center"/>
                    <w:rPr>
                      <w:rFonts w:cstheme="minorHAnsi"/>
                      <w:b/>
                      <w:bCs/>
                    </w:rPr>
                  </w:pPr>
                  <w:r w:rsidRPr="000710F3">
                    <w:rPr>
                      <w:rFonts w:cstheme="minorHAnsi"/>
                      <w:b/>
                      <w:bCs/>
                    </w:rPr>
                    <w:t xml:space="preserve">  Water Tank*</w:t>
                  </w:r>
                </w:p>
              </w:tc>
            </w:tr>
            <w:tr w:rsidR="00D65D00" w:rsidRPr="000710F3" w14:paraId="13A05402" w14:textId="77777777" w:rsidTr="009B0E3F">
              <w:trPr>
                <w:trHeight w:val="213"/>
              </w:trPr>
              <w:tc>
                <w:tcPr>
                  <w:tcW w:w="4612" w:type="dxa"/>
                </w:tcPr>
                <w:p w14:paraId="141F60FF" w14:textId="77777777" w:rsidR="00D65D00" w:rsidRPr="000710F3" w:rsidRDefault="00D65D00" w:rsidP="002B3AEF">
                  <w:pPr>
                    <w:autoSpaceDN w:val="0"/>
                    <w:spacing w:line="256" w:lineRule="auto"/>
                    <w:rPr>
                      <w:rFonts w:ascii="Calibri" w:hAnsi="Calibri" w:cs="Calibri"/>
                      <w:color w:val="0D0D0D"/>
                    </w:rPr>
                  </w:pPr>
                  <w:r w:rsidRPr="000710F3">
                    <w:rPr>
                      <w:rFonts w:ascii="Calibri" w:hAnsi="Calibri" w:cs="Calibri"/>
                      <w:color w:val="0D0D0D"/>
                    </w:rPr>
                    <w:t>Material: Stainless steel (AISI 304) or hot dip Galvanized</w:t>
                  </w:r>
                </w:p>
              </w:tc>
              <w:tc>
                <w:tcPr>
                  <w:tcW w:w="1509" w:type="dxa"/>
                </w:tcPr>
                <w:p w14:paraId="12D8D009"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22B1A1FE" w14:textId="77777777" w:rsidR="00D65D00" w:rsidRPr="000710F3" w:rsidRDefault="00D65D00" w:rsidP="002B3AEF">
                  <w:pPr>
                    <w:rPr>
                      <w:rFonts w:cstheme="minorHAnsi"/>
                    </w:rPr>
                  </w:pPr>
                </w:p>
              </w:tc>
            </w:tr>
            <w:tr w:rsidR="00D65D00" w:rsidRPr="000710F3" w14:paraId="3FAEA148" w14:textId="77777777" w:rsidTr="009B0E3F">
              <w:trPr>
                <w:trHeight w:val="213"/>
              </w:trPr>
              <w:tc>
                <w:tcPr>
                  <w:tcW w:w="4612" w:type="dxa"/>
                </w:tcPr>
                <w:p w14:paraId="08C39630" w14:textId="77777777" w:rsidR="00D65D00" w:rsidRPr="000710F3" w:rsidRDefault="00D65D00" w:rsidP="002B3AEF">
                  <w:pPr>
                    <w:autoSpaceDN w:val="0"/>
                    <w:spacing w:line="256" w:lineRule="auto"/>
                    <w:rPr>
                      <w:rFonts w:ascii="Calibri" w:hAnsi="Calibri" w:cs="Calibri"/>
                      <w:color w:val="0D0D0D"/>
                      <w:lang w:val="fr-FR"/>
                    </w:rPr>
                  </w:pPr>
                  <w:r w:rsidRPr="000710F3">
                    <w:rPr>
                      <w:rFonts w:ascii="Calibri" w:hAnsi="Calibri" w:cs="Calibri"/>
                      <w:color w:val="0D0D0D"/>
                      <w:lang w:val="fr-FR"/>
                    </w:rPr>
                    <w:t xml:space="preserve">Capacity: </w:t>
                  </w:r>
                  <w:r w:rsidRPr="000710F3">
                    <w:rPr>
                      <w:rFonts w:ascii="Calibri" w:hAnsi="Calibri" w:cs="Calibri"/>
                      <w:b/>
                      <w:bCs/>
                      <w:color w:val="0D0D0D"/>
                      <w:lang w:val="fr-FR"/>
                    </w:rPr>
                    <w:t>10 m³</w:t>
                  </w:r>
                  <w:r w:rsidRPr="000710F3">
                    <w:rPr>
                      <w:rFonts w:ascii="Calibri" w:hAnsi="Calibri" w:cs="Calibri"/>
                      <w:color w:val="0D0D0D"/>
                      <w:lang w:val="fr-FR"/>
                    </w:rPr>
                    <w:t xml:space="preserve"> as a reference for scaling.</w:t>
                  </w:r>
                </w:p>
              </w:tc>
              <w:tc>
                <w:tcPr>
                  <w:tcW w:w="1509" w:type="dxa"/>
                </w:tcPr>
                <w:p w14:paraId="52657186"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18C10377" w14:textId="77777777" w:rsidR="00D65D00" w:rsidRPr="000710F3" w:rsidRDefault="00D65D00" w:rsidP="002B3AEF">
                  <w:pPr>
                    <w:rPr>
                      <w:rFonts w:cstheme="minorHAnsi"/>
                    </w:rPr>
                  </w:pPr>
                </w:p>
              </w:tc>
            </w:tr>
            <w:tr w:rsidR="00D65D00" w:rsidRPr="000710F3" w14:paraId="34782F4B" w14:textId="77777777" w:rsidTr="009B0E3F">
              <w:trPr>
                <w:trHeight w:val="213"/>
              </w:trPr>
              <w:tc>
                <w:tcPr>
                  <w:tcW w:w="4612" w:type="dxa"/>
                </w:tcPr>
                <w:p w14:paraId="296E11B6" w14:textId="77777777" w:rsidR="00D65D00" w:rsidRPr="000710F3" w:rsidRDefault="00D65D00" w:rsidP="002B3AEF">
                  <w:pPr>
                    <w:autoSpaceDN w:val="0"/>
                    <w:spacing w:line="256" w:lineRule="auto"/>
                    <w:rPr>
                      <w:rFonts w:ascii="Calibri" w:hAnsi="Calibri" w:cs="Calibri"/>
                      <w:color w:val="0D0D0D"/>
                      <w:lang w:val="fr-FR"/>
                    </w:rPr>
                  </w:pPr>
                  <w:r w:rsidRPr="000710F3">
                    <w:rPr>
                      <w:rFonts w:ascii="Calibri" w:hAnsi="Calibri" w:cs="Calibri"/>
                      <w:color w:val="0D0D0D"/>
                      <w:lang w:val="fr-FR"/>
                    </w:rPr>
                    <w:t xml:space="preserve">Dimensions: </w:t>
                  </w:r>
                  <w:r w:rsidRPr="000710F3">
                    <w:rPr>
                      <w:rFonts w:ascii="Calibri" w:hAnsi="Calibri" w:cs="Calibri"/>
                      <w:b/>
                      <w:bCs/>
                      <w:color w:val="0D0D0D"/>
                      <w:lang w:val="fr-FR"/>
                    </w:rPr>
                    <w:t>216 cm x 216</w:t>
                  </w:r>
                  <w:r w:rsidRPr="000710F3">
                    <w:rPr>
                      <w:rFonts w:ascii="Calibri" w:hAnsi="Calibri" w:cs="Calibri"/>
                      <w:color w:val="0D0D0D"/>
                      <w:lang w:val="fr-FR"/>
                    </w:rPr>
                    <w:t xml:space="preserve"> cm, Height: </w:t>
                  </w:r>
                  <w:r w:rsidRPr="000710F3">
                    <w:rPr>
                      <w:rFonts w:ascii="Calibri" w:hAnsi="Calibri" w:cs="Calibri"/>
                      <w:b/>
                      <w:bCs/>
                      <w:color w:val="0D0D0D"/>
                      <w:lang w:val="fr-FR"/>
                    </w:rPr>
                    <w:t>216 cm</w:t>
                  </w:r>
                  <w:r w:rsidRPr="000710F3">
                    <w:rPr>
                      <w:rFonts w:ascii="Calibri" w:hAnsi="Calibri" w:cs="Calibri"/>
                      <w:color w:val="0D0D0D"/>
                      <w:lang w:val="fr-FR"/>
                    </w:rPr>
                    <w:t xml:space="preserve">. Sheet Thickness: Roof and   2nd layer - </w:t>
                  </w:r>
                  <w:r w:rsidRPr="000710F3">
                    <w:rPr>
                      <w:rFonts w:ascii="Calibri" w:hAnsi="Calibri" w:cs="Calibri"/>
                      <w:b/>
                      <w:bCs/>
                      <w:color w:val="0D0D0D"/>
                      <w:lang w:val="fr-FR"/>
                    </w:rPr>
                    <w:t>1.50 mm</w:t>
                  </w:r>
                  <w:r w:rsidRPr="000710F3">
                    <w:rPr>
                      <w:rFonts w:ascii="Calibri" w:hAnsi="Calibri" w:cs="Calibri"/>
                      <w:color w:val="0D0D0D"/>
                      <w:lang w:val="fr-FR"/>
                    </w:rPr>
                    <w:t xml:space="preserve">, 1st layer and Bottom - </w:t>
                  </w:r>
                  <w:r w:rsidRPr="000710F3">
                    <w:rPr>
                      <w:rFonts w:ascii="Calibri" w:hAnsi="Calibri" w:cs="Calibri"/>
                      <w:b/>
                      <w:bCs/>
                      <w:color w:val="0D0D0D"/>
                      <w:lang w:val="fr-FR"/>
                    </w:rPr>
                    <w:t>2.00 mm.</w:t>
                  </w:r>
                </w:p>
              </w:tc>
              <w:tc>
                <w:tcPr>
                  <w:tcW w:w="1509" w:type="dxa"/>
                </w:tcPr>
                <w:p w14:paraId="7EAA42B0"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64CD5664" w14:textId="77777777" w:rsidR="00D65D00" w:rsidRPr="000710F3" w:rsidRDefault="00D65D00" w:rsidP="002B3AEF">
                  <w:pPr>
                    <w:rPr>
                      <w:rFonts w:cstheme="minorHAnsi"/>
                    </w:rPr>
                  </w:pPr>
                </w:p>
              </w:tc>
            </w:tr>
            <w:tr w:rsidR="00D65D00" w:rsidRPr="000710F3" w14:paraId="48CAB560" w14:textId="77777777" w:rsidTr="009B0E3F">
              <w:trPr>
                <w:trHeight w:val="213"/>
              </w:trPr>
              <w:tc>
                <w:tcPr>
                  <w:tcW w:w="4612" w:type="dxa"/>
                </w:tcPr>
                <w:p w14:paraId="01BB187B" w14:textId="77777777" w:rsidR="00D65D00" w:rsidRPr="000710F3" w:rsidRDefault="00D65D00" w:rsidP="002B3AEF">
                  <w:pPr>
                    <w:autoSpaceDN w:val="0"/>
                    <w:spacing w:line="256" w:lineRule="auto"/>
                    <w:rPr>
                      <w:rFonts w:ascii="Calibri" w:hAnsi="Calibri" w:cs="Calibri"/>
                      <w:color w:val="0D0D0D"/>
                    </w:rPr>
                  </w:pPr>
                  <w:r w:rsidRPr="000710F3">
                    <w:rPr>
                      <w:rFonts w:ascii="Calibri" w:hAnsi="Calibri" w:cs="Calibri"/>
                      <w:color w:val="0D0D0D"/>
                    </w:rPr>
                    <w:t xml:space="preserve">Discharge Nozzles: should be suitable for the system emphasizing the ability of producing </w:t>
                  </w:r>
                  <w:r w:rsidRPr="000710F3">
                    <w:rPr>
                      <w:rFonts w:ascii="Calibri" w:hAnsi="Calibri" w:cs="Calibri"/>
                      <w:b/>
                      <w:bCs/>
                      <w:color w:val="0D0D0D"/>
                    </w:rPr>
                    <w:t>10m3 per day.</w:t>
                  </w:r>
                </w:p>
              </w:tc>
              <w:tc>
                <w:tcPr>
                  <w:tcW w:w="1509" w:type="dxa"/>
                </w:tcPr>
                <w:p w14:paraId="01A6DE0F"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79A1A1D7" w14:textId="77777777" w:rsidR="00D65D00" w:rsidRPr="000710F3" w:rsidRDefault="00D65D00" w:rsidP="002B3AEF">
                  <w:pPr>
                    <w:rPr>
                      <w:rFonts w:cstheme="minorHAnsi"/>
                    </w:rPr>
                  </w:pPr>
                </w:p>
              </w:tc>
            </w:tr>
            <w:tr w:rsidR="00D65D00" w:rsidRPr="000710F3" w14:paraId="7E6DF93E" w14:textId="77777777" w:rsidTr="009B0E3F">
              <w:trPr>
                <w:trHeight w:val="213"/>
              </w:trPr>
              <w:tc>
                <w:tcPr>
                  <w:tcW w:w="4612" w:type="dxa"/>
                </w:tcPr>
                <w:p w14:paraId="239D0FD9" w14:textId="77777777" w:rsidR="00D65D00" w:rsidRPr="000710F3" w:rsidRDefault="00D65D00" w:rsidP="002B3AEF">
                  <w:pPr>
                    <w:autoSpaceDN w:val="0"/>
                    <w:spacing w:line="256" w:lineRule="auto"/>
                    <w:rPr>
                      <w:rFonts w:ascii="Calibri" w:hAnsi="Calibri" w:cs="Calibri"/>
                      <w:color w:val="0D0D0D"/>
                      <w:lang w:val="fr-FR"/>
                    </w:rPr>
                  </w:pPr>
                  <w:r w:rsidRPr="000710F3">
                    <w:rPr>
                      <w:rFonts w:ascii="Calibri" w:hAnsi="Calibri" w:cs="Calibri"/>
                      <w:color w:val="0D0D0D"/>
                    </w:rPr>
                    <w:t xml:space="preserve">Filling Nozzles: should be suitable for the system emphasizing the ability of producing </w:t>
                  </w:r>
                  <w:r w:rsidRPr="000710F3">
                    <w:rPr>
                      <w:rFonts w:ascii="Calibri" w:hAnsi="Calibri" w:cs="Calibri"/>
                      <w:b/>
                      <w:bCs/>
                      <w:color w:val="0D0D0D"/>
                    </w:rPr>
                    <w:t>10m3 per day.</w:t>
                  </w:r>
                </w:p>
              </w:tc>
              <w:tc>
                <w:tcPr>
                  <w:tcW w:w="1509" w:type="dxa"/>
                </w:tcPr>
                <w:p w14:paraId="5B75C7DB"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5080F619" w14:textId="77777777" w:rsidR="00D65D00" w:rsidRPr="000710F3" w:rsidRDefault="00D65D00" w:rsidP="002B3AEF">
                  <w:pPr>
                    <w:rPr>
                      <w:rFonts w:cstheme="minorHAnsi"/>
                    </w:rPr>
                  </w:pPr>
                </w:p>
              </w:tc>
            </w:tr>
            <w:tr w:rsidR="00D65D00" w:rsidRPr="000710F3" w14:paraId="329547CB" w14:textId="77777777" w:rsidTr="009B0E3F">
              <w:trPr>
                <w:trHeight w:val="213"/>
              </w:trPr>
              <w:tc>
                <w:tcPr>
                  <w:tcW w:w="4612" w:type="dxa"/>
                </w:tcPr>
                <w:p w14:paraId="5BFFA965" w14:textId="77777777" w:rsidR="00D65D00" w:rsidRPr="000710F3" w:rsidRDefault="00D65D00" w:rsidP="002B3AEF">
                  <w:pPr>
                    <w:autoSpaceDN w:val="0"/>
                    <w:spacing w:after="160" w:line="256" w:lineRule="auto"/>
                    <w:contextualSpacing/>
                    <w:jc w:val="both"/>
                    <w:rPr>
                      <w:rFonts w:ascii="Calibri" w:hAnsi="Calibri" w:cs="Calibri"/>
                      <w:b/>
                      <w:bCs/>
                      <w:color w:val="0D0D0D"/>
                    </w:rPr>
                  </w:pPr>
                  <w:r w:rsidRPr="000710F3">
                    <w:rPr>
                      <w:rFonts w:ascii="Calibri" w:hAnsi="Calibri" w:cs="Calibri"/>
                      <w:color w:val="0D0D0D"/>
                    </w:rPr>
                    <w:t xml:space="preserve">Hydrophore Connection: should be suitable for the system emphasizing the ability of producing </w:t>
                  </w:r>
                  <w:r w:rsidRPr="000710F3">
                    <w:rPr>
                      <w:rFonts w:ascii="Calibri" w:hAnsi="Calibri" w:cs="Calibri"/>
                      <w:b/>
                      <w:bCs/>
                      <w:color w:val="0D0D0D"/>
                    </w:rPr>
                    <w:t>10m3 per day.</w:t>
                  </w:r>
                </w:p>
                <w:p w14:paraId="7A127ADA" w14:textId="77777777" w:rsidR="00D65D00" w:rsidRPr="000710F3" w:rsidRDefault="00D65D00" w:rsidP="002B3AEF">
                  <w:pPr>
                    <w:autoSpaceDN w:val="0"/>
                    <w:spacing w:line="256" w:lineRule="auto"/>
                    <w:rPr>
                      <w:rFonts w:ascii="Calibri" w:hAnsi="Calibri" w:cs="Calibri"/>
                      <w:color w:val="0D0D0D"/>
                    </w:rPr>
                  </w:pPr>
                </w:p>
              </w:tc>
              <w:tc>
                <w:tcPr>
                  <w:tcW w:w="1509" w:type="dxa"/>
                </w:tcPr>
                <w:p w14:paraId="3200045E"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45B457B3" w14:textId="77777777" w:rsidR="00D65D00" w:rsidRPr="000710F3" w:rsidRDefault="00D65D00" w:rsidP="002B3AEF">
                  <w:pPr>
                    <w:rPr>
                      <w:rFonts w:cstheme="minorHAnsi"/>
                    </w:rPr>
                  </w:pPr>
                </w:p>
              </w:tc>
            </w:tr>
            <w:tr w:rsidR="00D65D00" w:rsidRPr="000710F3" w14:paraId="303D7593" w14:textId="77777777" w:rsidTr="009B0E3F">
              <w:trPr>
                <w:trHeight w:val="213"/>
              </w:trPr>
              <w:tc>
                <w:tcPr>
                  <w:tcW w:w="4612" w:type="dxa"/>
                </w:tcPr>
                <w:p w14:paraId="23F00174" w14:textId="77777777" w:rsidR="00D65D00" w:rsidRPr="000710F3" w:rsidRDefault="00D65D00" w:rsidP="002B3AEF">
                  <w:pPr>
                    <w:autoSpaceDN w:val="0"/>
                    <w:spacing w:line="256" w:lineRule="auto"/>
                    <w:rPr>
                      <w:rFonts w:ascii="Calibri" w:hAnsi="Calibri" w:cs="Calibri"/>
                      <w:color w:val="0D0D0D"/>
                    </w:rPr>
                  </w:pPr>
                  <w:r w:rsidRPr="000710F3">
                    <w:rPr>
                      <w:rFonts w:ascii="Calibri" w:hAnsi="Calibri" w:cs="Calibri"/>
                      <w:color w:val="0D0D0D"/>
                    </w:rPr>
                    <w:t xml:space="preserve">Level Indicator: </w:t>
                  </w:r>
                  <w:r w:rsidRPr="000710F3">
                    <w:rPr>
                      <w:rFonts w:ascii="Calibri" w:hAnsi="Calibri" w:cs="Calibri"/>
                      <w:b/>
                      <w:bCs/>
                      <w:color w:val="0D0D0D"/>
                    </w:rPr>
                    <w:t>½" - 2 pcs.</w:t>
                  </w:r>
                </w:p>
              </w:tc>
              <w:tc>
                <w:tcPr>
                  <w:tcW w:w="1509" w:type="dxa"/>
                </w:tcPr>
                <w:p w14:paraId="4974764A"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13EAC2BC" w14:textId="77777777" w:rsidR="00D65D00" w:rsidRPr="000710F3" w:rsidRDefault="00D65D00" w:rsidP="002B3AEF">
                  <w:pPr>
                    <w:rPr>
                      <w:rFonts w:cstheme="minorHAnsi"/>
                    </w:rPr>
                  </w:pPr>
                </w:p>
              </w:tc>
            </w:tr>
            <w:tr w:rsidR="00D65D00" w:rsidRPr="000710F3" w14:paraId="7861613E" w14:textId="77777777" w:rsidTr="009B0E3F">
              <w:trPr>
                <w:trHeight w:val="213"/>
              </w:trPr>
              <w:tc>
                <w:tcPr>
                  <w:tcW w:w="4612" w:type="dxa"/>
                </w:tcPr>
                <w:p w14:paraId="40D4429F" w14:textId="77777777" w:rsidR="00D65D00" w:rsidRPr="000710F3" w:rsidRDefault="00D65D00" w:rsidP="002B3AEF">
                  <w:pPr>
                    <w:autoSpaceDN w:val="0"/>
                    <w:spacing w:line="256" w:lineRule="auto"/>
                    <w:rPr>
                      <w:rFonts w:ascii="Calibri" w:hAnsi="Calibri" w:cs="Calibri"/>
                      <w:color w:val="0D0D0D"/>
                    </w:rPr>
                  </w:pPr>
                  <w:r w:rsidRPr="000710F3">
                    <w:rPr>
                      <w:rFonts w:ascii="Calibri" w:hAnsi="Calibri" w:cs="Calibri"/>
                      <w:color w:val="0D0D0D"/>
                    </w:rPr>
                    <w:t>Ladder: Included</w:t>
                  </w:r>
                </w:p>
              </w:tc>
              <w:tc>
                <w:tcPr>
                  <w:tcW w:w="1509" w:type="dxa"/>
                </w:tcPr>
                <w:p w14:paraId="2A0CACC6"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434CE7B2" w14:textId="77777777" w:rsidR="00D65D00" w:rsidRPr="000710F3" w:rsidRDefault="00D65D00" w:rsidP="002B3AEF">
                  <w:pPr>
                    <w:rPr>
                      <w:rFonts w:cstheme="minorHAnsi"/>
                    </w:rPr>
                  </w:pPr>
                </w:p>
              </w:tc>
            </w:tr>
            <w:tr w:rsidR="00D65D00" w:rsidRPr="000710F3" w14:paraId="751CBAD4" w14:textId="77777777" w:rsidTr="009B0E3F">
              <w:trPr>
                <w:trHeight w:val="213"/>
              </w:trPr>
              <w:tc>
                <w:tcPr>
                  <w:tcW w:w="4612" w:type="dxa"/>
                </w:tcPr>
                <w:p w14:paraId="4ADC6F99" w14:textId="77777777" w:rsidR="00D65D00" w:rsidRPr="000710F3" w:rsidRDefault="00D65D00" w:rsidP="002B3AEF">
                  <w:pPr>
                    <w:autoSpaceDN w:val="0"/>
                    <w:spacing w:line="256" w:lineRule="auto"/>
                    <w:rPr>
                      <w:rFonts w:ascii="Calibri" w:hAnsi="Calibri" w:cs="Calibri"/>
                      <w:color w:val="0D0D0D"/>
                    </w:rPr>
                  </w:pPr>
                  <w:r w:rsidRPr="000710F3">
                    <w:rPr>
                      <w:rFonts w:ascii="Calibri" w:hAnsi="Calibri" w:cs="Calibri"/>
                      <w:color w:val="0D0D0D"/>
                    </w:rPr>
                    <w:t>Plastic Base: Included</w:t>
                  </w:r>
                </w:p>
              </w:tc>
              <w:tc>
                <w:tcPr>
                  <w:tcW w:w="1509" w:type="dxa"/>
                </w:tcPr>
                <w:p w14:paraId="05B225F7"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1E671EFE" w14:textId="77777777" w:rsidR="00D65D00" w:rsidRPr="000710F3" w:rsidRDefault="00D65D00" w:rsidP="002B3AEF">
                  <w:pPr>
                    <w:rPr>
                      <w:rFonts w:cstheme="minorHAnsi"/>
                    </w:rPr>
                  </w:pPr>
                </w:p>
              </w:tc>
            </w:tr>
            <w:tr w:rsidR="00D65D00" w:rsidRPr="000710F3" w14:paraId="20D3C85D" w14:textId="77777777" w:rsidTr="009B0E3F">
              <w:trPr>
                <w:trHeight w:val="213"/>
              </w:trPr>
              <w:tc>
                <w:tcPr>
                  <w:tcW w:w="4612" w:type="dxa"/>
                </w:tcPr>
                <w:p w14:paraId="6A385EEF" w14:textId="77777777" w:rsidR="00D65D00" w:rsidRPr="000710F3" w:rsidRDefault="00D65D00" w:rsidP="002B3AEF">
                  <w:pPr>
                    <w:autoSpaceDN w:val="0"/>
                    <w:spacing w:line="256" w:lineRule="auto"/>
                    <w:rPr>
                      <w:rFonts w:ascii="Calibri" w:hAnsi="Calibri" w:cs="Calibri"/>
                      <w:color w:val="0D0D0D"/>
                    </w:rPr>
                  </w:pPr>
                  <w:r w:rsidRPr="000710F3">
                    <w:rPr>
                      <w:rFonts w:ascii="Calibri" w:hAnsi="Calibri" w:cs="Calibri"/>
                      <w:color w:val="0D0D0D"/>
                    </w:rPr>
                    <w:t>Providing protection from sunlight and heat (</w:t>
                  </w:r>
                  <w:r w:rsidRPr="000710F3">
                    <w:rPr>
                      <w:rFonts w:ascii="Calibri" w:hAnsi="Calibri" w:cs="Calibri"/>
                      <w:b/>
                      <w:bCs/>
                      <w:color w:val="0D0D0D"/>
                    </w:rPr>
                    <w:t>Just for the stainless-steel option</w:t>
                  </w:r>
                  <w:r w:rsidRPr="000710F3">
                    <w:rPr>
                      <w:rFonts w:ascii="Calibri" w:hAnsi="Calibri" w:cs="Calibri"/>
                      <w:color w:val="0D0D0D"/>
                    </w:rPr>
                    <w:t>).</w:t>
                  </w:r>
                </w:p>
              </w:tc>
              <w:tc>
                <w:tcPr>
                  <w:tcW w:w="1509" w:type="dxa"/>
                </w:tcPr>
                <w:p w14:paraId="0F9EE3D9"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5D97BA52" w14:textId="77777777" w:rsidR="00D65D00" w:rsidRPr="000710F3" w:rsidRDefault="00D65D00" w:rsidP="002B3AEF">
                  <w:pPr>
                    <w:rPr>
                      <w:rFonts w:cstheme="minorHAnsi"/>
                    </w:rPr>
                  </w:pPr>
                </w:p>
              </w:tc>
            </w:tr>
            <w:tr w:rsidR="00D65D00" w:rsidRPr="000710F3" w14:paraId="30F49043" w14:textId="77777777" w:rsidTr="009B0E3F">
              <w:trPr>
                <w:trHeight w:val="213"/>
              </w:trPr>
              <w:tc>
                <w:tcPr>
                  <w:tcW w:w="4612" w:type="dxa"/>
                </w:tcPr>
                <w:p w14:paraId="77BA52D3" w14:textId="77777777" w:rsidR="00D65D00" w:rsidRPr="000710F3" w:rsidRDefault="00D65D00" w:rsidP="002B3AEF">
                  <w:pPr>
                    <w:autoSpaceDN w:val="0"/>
                    <w:spacing w:line="256" w:lineRule="auto"/>
                    <w:rPr>
                      <w:rFonts w:ascii="Calibri" w:hAnsi="Calibri" w:cs="Calibri"/>
                      <w:color w:val="0D0D0D"/>
                    </w:rPr>
                  </w:pPr>
                  <w:r w:rsidRPr="000710F3">
                    <w:rPr>
                      <w:rFonts w:ascii="Calibri" w:hAnsi="Calibri" w:cs="Calibri"/>
                      <w:color w:val="0D0D0D"/>
                    </w:rPr>
                    <w:t>The water tank must be suitable for storing drinking water without affecting its potability</w:t>
                  </w:r>
                </w:p>
              </w:tc>
              <w:tc>
                <w:tcPr>
                  <w:tcW w:w="1509" w:type="dxa"/>
                </w:tcPr>
                <w:p w14:paraId="42086DF3" w14:textId="77777777" w:rsidR="00D65D00" w:rsidRPr="000710F3" w:rsidRDefault="00D65D00" w:rsidP="002B3AEF">
                  <w:pPr>
                    <w:rPr>
                      <w:rFonts w:ascii="Wingdings" w:eastAsia="Wingdings" w:hAnsi="Wingding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w:t>
                  </w:r>
                </w:p>
              </w:tc>
              <w:tc>
                <w:tcPr>
                  <w:tcW w:w="3017" w:type="dxa"/>
                </w:tcPr>
                <w:p w14:paraId="586EE283" w14:textId="77777777" w:rsidR="00D65D00" w:rsidRPr="000710F3" w:rsidRDefault="00D65D00" w:rsidP="002B3AEF">
                  <w:pPr>
                    <w:rPr>
                      <w:rFonts w:cstheme="minorHAnsi"/>
                    </w:rPr>
                  </w:pPr>
                </w:p>
              </w:tc>
            </w:tr>
          </w:tbl>
          <w:p w14:paraId="314F178F" w14:textId="77777777" w:rsidR="00D65D00" w:rsidRPr="000710F3" w:rsidRDefault="00D65D00" w:rsidP="002B3AEF">
            <w:pPr>
              <w:rPr>
                <w:rFonts w:eastAsia="Wingdings" w:cstheme="minorHAnsi"/>
              </w:rPr>
            </w:pPr>
          </w:p>
        </w:tc>
      </w:tr>
      <w:tr w:rsidR="00D65D00" w:rsidRPr="000710F3" w14:paraId="5A053827" w14:textId="77777777" w:rsidTr="009B0E3F">
        <w:trPr>
          <w:trHeight w:val="981"/>
        </w:trPr>
        <w:tc>
          <w:tcPr>
            <w:tcW w:w="7840" w:type="dxa"/>
          </w:tcPr>
          <w:p w14:paraId="4DCA78C2" w14:textId="77777777" w:rsidR="00D65D00" w:rsidRPr="000710F3" w:rsidRDefault="00D65D00" w:rsidP="002B3AEF">
            <w:pPr>
              <w:rPr>
                <w:rFonts w:cstheme="minorHAnsi"/>
              </w:rPr>
            </w:pPr>
          </w:p>
          <w:p w14:paraId="6B87830A" w14:textId="77777777" w:rsidR="00D65D00" w:rsidRPr="000710F3" w:rsidRDefault="00D65D00" w:rsidP="00D65D00">
            <w:pPr>
              <w:pStyle w:val="ListParagraph"/>
              <w:numPr>
                <w:ilvl w:val="0"/>
                <w:numId w:val="20"/>
              </w:numPr>
              <w:suppressAutoHyphens w:val="0"/>
              <w:contextualSpacing w:val="0"/>
              <w:rPr>
                <w:rFonts w:ascii="Calibri" w:hAnsi="Calibri" w:cs="Calibri"/>
              </w:rPr>
            </w:pPr>
            <w:r w:rsidRPr="000710F3">
              <w:rPr>
                <w:rStyle w:val="normaltextrun"/>
                <w:rFonts w:ascii="Calibri" w:hAnsi="Calibri" w:cs="Calibri"/>
                <w:shd w:val="clear" w:color="auto" w:fill="FFFFFF"/>
              </w:rPr>
              <w:t>The company understands that f</w:t>
            </w:r>
            <w:r w:rsidRPr="000710F3">
              <w:rPr>
                <w:rStyle w:val="normaltextrun"/>
                <w:rFonts w:ascii="Calibri" w:eastAsiaTheme="minorEastAsia" w:hAnsi="Calibri" w:cs="Calibri"/>
                <w:shd w:val="clear" w:color="auto" w:fill="FFFFFF"/>
              </w:rPr>
              <w:t>or the supply of the water tank component Acted is requesting to provide quotations for both Galvanized Water Tanks and Stainless Steel (AISI 304) Water Tanks but reserves the right to choose either option at its discretion.</w:t>
            </w:r>
            <w:r w:rsidRPr="000710F3">
              <w:rPr>
                <w:rStyle w:val="eop"/>
                <w:rFonts w:ascii="Calibri" w:eastAsiaTheme="minorEastAsia" w:hAnsi="Calibri" w:cs="Calibri"/>
                <w:shd w:val="clear" w:color="auto" w:fill="FFFFFF"/>
              </w:rPr>
              <w:t> </w:t>
            </w:r>
          </w:p>
          <w:p w14:paraId="48BB0B4C" w14:textId="77777777" w:rsidR="00D65D00" w:rsidRPr="000710F3" w:rsidRDefault="00D65D00" w:rsidP="002B3AEF">
            <w:pPr>
              <w:rPr>
                <w:rFonts w:cstheme="minorHAnsi"/>
              </w:rPr>
            </w:pPr>
          </w:p>
          <w:p w14:paraId="4AAD3568" w14:textId="77777777" w:rsidR="00D65D00" w:rsidRPr="000710F3" w:rsidRDefault="00D65D00" w:rsidP="002B3AEF">
            <w:pPr>
              <w:rPr>
                <w:rFonts w:cstheme="minorHAnsi"/>
              </w:rPr>
            </w:pPr>
          </w:p>
          <w:p w14:paraId="71E6A59A" w14:textId="77777777" w:rsidR="00D65D00" w:rsidRPr="000710F3" w:rsidRDefault="00D65D00" w:rsidP="002B3AEF">
            <w:pPr>
              <w:rPr>
                <w:rFonts w:cstheme="minorHAnsi"/>
              </w:rPr>
            </w:pPr>
          </w:p>
        </w:tc>
        <w:tc>
          <w:tcPr>
            <w:tcW w:w="1796" w:type="dxa"/>
            <w:gridSpan w:val="2"/>
          </w:tcPr>
          <w:p w14:paraId="386C0872" w14:textId="77777777" w:rsidR="00D65D00" w:rsidRPr="000710F3" w:rsidRDefault="00D65D00" w:rsidP="002B3AEF">
            <w:pPr>
              <w:rPr>
                <w:rFonts w:ascii="Wingdings" w:eastAsia="Wingdings" w:hAnsi="Wingdings" w:cstheme="minorHAnsi"/>
              </w:rPr>
            </w:pPr>
          </w:p>
          <w:p w14:paraId="238CCEDD" w14:textId="77777777" w:rsidR="00D65D00" w:rsidRPr="000710F3" w:rsidRDefault="00D65D00" w:rsidP="002B3AEF">
            <w:pPr>
              <w:rPr>
                <w:rFont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 </w:t>
            </w:r>
          </w:p>
          <w:p w14:paraId="6BE8B8C4" w14:textId="77777777" w:rsidR="00D65D00" w:rsidRPr="000710F3" w:rsidRDefault="00D65D00" w:rsidP="002B3AEF">
            <w:pPr>
              <w:rPr>
                <w:rFonts w:cstheme="minorHAnsi"/>
              </w:rPr>
            </w:pPr>
          </w:p>
        </w:tc>
      </w:tr>
      <w:tr w:rsidR="00D65D00" w:rsidRPr="000710F3" w14:paraId="7397B5DA" w14:textId="77777777" w:rsidTr="009B0E3F">
        <w:trPr>
          <w:trHeight w:val="1851"/>
        </w:trPr>
        <w:tc>
          <w:tcPr>
            <w:tcW w:w="7885" w:type="dxa"/>
            <w:gridSpan w:val="2"/>
          </w:tcPr>
          <w:p w14:paraId="1548213D" w14:textId="77777777" w:rsidR="00D65D00" w:rsidRPr="000710F3" w:rsidRDefault="00D65D00" w:rsidP="00D65D00">
            <w:pPr>
              <w:pStyle w:val="ListParagraph"/>
              <w:numPr>
                <w:ilvl w:val="0"/>
                <w:numId w:val="20"/>
              </w:numPr>
              <w:suppressAutoHyphens w:val="0"/>
              <w:contextualSpacing w:val="0"/>
              <w:jc w:val="both"/>
              <w:rPr>
                <w:rFonts w:ascii="Calibri" w:eastAsiaTheme="minorEastAsia" w:hAnsi="Calibri" w:cs="Calibri"/>
                <w:b/>
                <w:bCs/>
              </w:rPr>
            </w:pPr>
            <w:r w:rsidRPr="000710F3">
              <w:rPr>
                <w:rFonts w:ascii="Calibri" w:hAnsi="Calibri" w:cs="Calibri"/>
              </w:rPr>
              <w:t> Does the company posses the capacity to meet Acted’s minimum requirements for service?</w:t>
            </w:r>
          </w:p>
          <w:p w14:paraId="0B2FD850" w14:textId="77777777" w:rsidR="00D65D00" w:rsidRPr="000710F3" w:rsidRDefault="00D65D00" w:rsidP="002B3AEF">
            <w:pPr>
              <w:jc w:val="both"/>
              <w:rPr>
                <w:rFonts w:cstheme="minorHAnsi"/>
                <w:b/>
                <w:bCs/>
              </w:rPr>
            </w:pPr>
          </w:p>
          <w:p w14:paraId="458A1C8D" w14:textId="77777777" w:rsidR="00D65D00" w:rsidRPr="000710F3" w:rsidRDefault="00D65D00" w:rsidP="002B3AEF">
            <w:pPr>
              <w:jc w:val="both"/>
              <w:rPr>
                <w:rFonts w:ascii="Calibri" w:hAnsi="Calibri" w:cs="Calibri"/>
              </w:rPr>
            </w:pPr>
            <w:r w:rsidRPr="000710F3">
              <w:rPr>
                <w:rFonts w:ascii="Calibri" w:hAnsi="Calibri" w:cs="Calibri"/>
                <w:bCs/>
              </w:rPr>
              <w:t>(Please provide proof of installing at least 3 similar systems. Contracts, recommendations letters, etc)</w:t>
            </w:r>
          </w:p>
        </w:tc>
        <w:tc>
          <w:tcPr>
            <w:tcW w:w="1750" w:type="dxa"/>
          </w:tcPr>
          <w:p w14:paraId="5E761C7F" w14:textId="77777777" w:rsidR="00D65D00" w:rsidRPr="000710F3" w:rsidRDefault="00D65D00" w:rsidP="002B3AEF">
            <w:pPr>
              <w:rPr>
                <w:rFont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 </w:t>
            </w:r>
          </w:p>
          <w:p w14:paraId="743014B7" w14:textId="77777777" w:rsidR="00D65D00" w:rsidRPr="000710F3" w:rsidRDefault="00D65D00" w:rsidP="002B3AEF">
            <w:pPr>
              <w:jc w:val="both"/>
              <w:rPr>
                <w:rFonts w:cstheme="minorHAnsi"/>
                <w:b/>
                <w:bCs/>
              </w:rPr>
            </w:pPr>
          </w:p>
        </w:tc>
      </w:tr>
      <w:tr w:rsidR="00D65D00" w:rsidRPr="000710F3" w14:paraId="14426CEC" w14:textId="77777777" w:rsidTr="009B0E3F">
        <w:trPr>
          <w:trHeight w:val="1794"/>
        </w:trPr>
        <w:tc>
          <w:tcPr>
            <w:tcW w:w="7885" w:type="dxa"/>
            <w:gridSpan w:val="2"/>
          </w:tcPr>
          <w:p w14:paraId="1E285253" w14:textId="77777777" w:rsidR="00D65D00" w:rsidRPr="000710F3" w:rsidRDefault="00D65D00" w:rsidP="00D65D00">
            <w:pPr>
              <w:pStyle w:val="ListParagraph"/>
              <w:numPr>
                <w:ilvl w:val="0"/>
                <w:numId w:val="20"/>
              </w:numPr>
              <w:suppressAutoHyphens w:val="0"/>
              <w:contextualSpacing w:val="0"/>
              <w:jc w:val="both"/>
              <w:rPr>
                <w:rFonts w:ascii="Calibri" w:hAnsi="Calibri" w:cs="Calibri"/>
              </w:rPr>
            </w:pPr>
            <w:r w:rsidRPr="000710F3">
              <w:rPr>
                <w:rFonts w:ascii="Calibri" w:hAnsi="Calibri" w:cs="Calibri"/>
              </w:rPr>
              <w:t>Does the company meet Acted minimum requirements for installation, 5 systems in 1 month from contract signature?</w:t>
            </w:r>
          </w:p>
          <w:p w14:paraId="0BEB03CF" w14:textId="77777777" w:rsidR="00D65D00" w:rsidRPr="000710F3" w:rsidRDefault="00D65D00" w:rsidP="002B3AEF">
            <w:pPr>
              <w:jc w:val="both"/>
              <w:rPr>
                <w:rFonts w:cstheme="minorHAnsi"/>
              </w:rPr>
            </w:pPr>
            <w:r w:rsidRPr="000710F3">
              <w:rPr>
                <w:rFonts w:ascii="Calibri" w:hAnsi="Calibri" w:cs="Calibri"/>
              </w:rPr>
              <w:t>(Please provide a timeline for installation of the 5 systems)</w:t>
            </w:r>
          </w:p>
        </w:tc>
        <w:tc>
          <w:tcPr>
            <w:tcW w:w="1750" w:type="dxa"/>
          </w:tcPr>
          <w:p w14:paraId="51FDE4E1" w14:textId="77777777" w:rsidR="00D65D00" w:rsidRPr="000710F3" w:rsidRDefault="00D65D00" w:rsidP="002B3AEF">
            <w:pPr>
              <w:rPr>
                <w:rFonts w:ascii="Wingdings" w:eastAsia="Wingdings" w:hAnsi="Wingdings" w:cstheme="minorHAnsi"/>
              </w:rPr>
            </w:pPr>
          </w:p>
        </w:tc>
      </w:tr>
      <w:tr w:rsidR="00D65D00" w:rsidRPr="000710F3" w14:paraId="477A3AB0" w14:textId="77777777" w:rsidTr="009B0E3F">
        <w:trPr>
          <w:trHeight w:val="1794"/>
        </w:trPr>
        <w:tc>
          <w:tcPr>
            <w:tcW w:w="7885" w:type="dxa"/>
            <w:gridSpan w:val="2"/>
          </w:tcPr>
          <w:p w14:paraId="535963C3" w14:textId="77777777" w:rsidR="00D65D00" w:rsidRPr="000710F3" w:rsidRDefault="00D65D00" w:rsidP="00D65D00">
            <w:pPr>
              <w:pStyle w:val="ListParagraph"/>
              <w:numPr>
                <w:ilvl w:val="0"/>
                <w:numId w:val="20"/>
              </w:numPr>
              <w:suppressAutoHyphens w:val="0"/>
              <w:contextualSpacing w:val="0"/>
              <w:jc w:val="both"/>
              <w:rPr>
                <w:rFonts w:ascii="Calibri" w:hAnsi="Calibri" w:cs="Calibri"/>
              </w:rPr>
            </w:pPr>
            <w:r w:rsidRPr="000710F3">
              <w:rPr>
                <w:rFonts w:ascii="Calibri" w:hAnsi="Calibri" w:cs="Calibri"/>
              </w:rPr>
              <w:t xml:space="preserve"> Does the company meet Acted minimum requirements for </w:t>
            </w:r>
            <w:r w:rsidRPr="000710F3">
              <w:rPr>
                <w:rFonts w:ascii="Calibri" w:hAnsi="Calibri" w:cs="Calibri"/>
                <w:color w:val="0D0D0D"/>
                <w:shd w:val="clear" w:color="auto" w:fill="FFFFFF"/>
              </w:rPr>
              <w:t>response time of 48 hours for any inquiry?</w:t>
            </w:r>
          </w:p>
        </w:tc>
        <w:tc>
          <w:tcPr>
            <w:tcW w:w="1750" w:type="dxa"/>
          </w:tcPr>
          <w:p w14:paraId="27551B5D" w14:textId="77777777" w:rsidR="00D65D00" w:rsidRPr="000710F3" w:rsidRDefault="00D65D00" w:rsidP="002B3AEF">
            <w:pPr>
              <w:rPr>
                <w:rFonts w:cstheme="minorHAnsi"/>
              </w:rPr>
            </w:pPr>
            <w:r w:rsidRPr="000710F3">
              <w:rPr>
                <w:rFonts w:ascii="Wingdings" w:eastAsia="Wingdings" w:hAnsi="Wingdings" w:cstheme="minorHAnsi"/>
              </w:rPr>
              <w:t>¨</w:t>
            </w:r>
            <w:r w:rsidRPr="000710F3">
              <w:rPr>
                <w:rFonts w:cstheme="minorHAnsi"/>
              </w:rPr>
              <w:t xml:space="preserve"> Yes  </w:t>
            </w:r>
            <w:r w:rsidRPr="000710F3">
              <w:rPr>
                <w:rFonts w:ascii="Wingdings" w:eastAsia="Wingdings" w:hAnsi="Wingdings" w:cstheme="minorHAnsi"/>
              </w:rPr>
              <w:t>¨</w:t>
            </w:r>
            <w:r w:rsidRPr="000710F3">
              <w:rPr>
                <w:rFonts w:cstheme="minorHAnsi"/>
              </w:rPr>
              <w:t xml:space="preserve"> No </w:t>
            </w:r>
          </w:p>
          <w:p w14:paraId="07078B5E" w14:textId="77777777" w:rsidR="00D65D00" w:rsidRPr="000710F3" w:rsidRDefault="00D65D00" w:rsidP="002B3AEF">
            <w:pPr>
              <w:rPr>
                <w:rFonts w:ascii="Wingdings" w:eastAsia="Wingdings" w:hAnsi="Wingdings" w:cstheme="minorHAnsi"/>
              </w:rPr>
            </w:pPr>
          </w:p>
        </w:tc>
      </w:tr>
    </w:tbl>
    <w:p w14:paraId="372A4BDA" w14:textId="77777777" w:rsidR="00D65D00" w:rsidRPr="000710F3" w:rsidRDefault="00D65D00" w:rsidP="00D65D00">
      <w:pPr>
        <w:rPr>
          <w:rFonts w:asciiTheme="minorHAnsi" w:hAnsiTheme="minorHAnsi" w:cstheme="minorHAnsi"/>
        </w:rPr>
      </w:pPr>
    </w:p>
    <w:p w14:paraId="5140F260" w14:textId="77777777" w:rsidR="009B0E3F" w:rsidRPr="000710F3" w:rsidRDefault="009B0E3F" w:rsidP="00D65D00">
      <w:pPr>
        <w:ind w:right="544"/>
        <w:jc w:val="both"/>
        <w:rPr>
          <w:rFonts w:asciiTheme="minorHAnsi" w:hAnsiTheme="minorHAnsi" w:cstheme="minorHAnsi"/>
          <w:sz w:val="22"/>
          <w:szCs w:val="22"/>
        </w:rPr>
      </w:pPr>
    </w:p>
    <w:p w14:paraId="4B7D6D93" w14:textId="77777777" w:rsidR="009B0E3F" w:rsidRPr="000710F3" w:rsidRDefault="009B0E3F" w:rsidP="00D65D00">
      <w:pPr>
        <w:ind w:right="544"/>
        <w:jc w:val="both"/>
        <w:rPr>
          <w:rFonts w:asciiTheme="minorHAnsi" w:hAnsiTheme="minorHAnsi" w:cstheme="minorHAnsi"/>
          <w:sz w:val="22"/>
          <w:szCs w:val="22"/>
        </w:rPr>
      </w:pPr>
    </w:p>
    <w:p w14:paraId="571582F1" w14:textId="77777777" w:rsidR="009B0E3F" w:rsidRPr="000710F3" w:rsidRDefault="009B0E3F" w:rsidP="00D65D00">
      <w:pPr>
        <w:ind w:right="544"/>
        <w:jc w:val="both"/>
        <w:rPr>
          <w:rFonts w:asciiTheme="minorHAnsi" w:hAnsiTheme="minorHAnsi" w:cstheme="minorHAnsi"/>
          <w:sz w:val="22"/>
          <w:szCs w:val="22"/>
        </w:rPr>
      </w:pPr>
    </w:p>
    <w:p w14:paraId="6CACC2D5" w14:textId="25E180C3" w:rsidR="00D65D00" w:rsidRPr="000710F3" w:rsidRDefault="00D65D00" w:rsidP="00D65D00">
      <w:pPr>
        <w:ind w:right="544"/>
        <w:jc w:val="both"/>
        <w:rPr>
          <w:rFonts w:asciiTheme="minorHAnsi" w:hAnsiTheme="minorHAnsi" w:cstheme="minorHAnsi"/>
          <w:sz w:val="22"/>
          <w:szCs w:val="22"/>
        </w:rPr>
      </w:pPr>
      <w:r w:rsidRPr="000710F3">
        <w:rPr>
          <w:rFonts w:asciiTheme="minorHAnsi" w:hAnsiTheme="minorHAnsi" w:cstheme="minorHAnsi"/>
          <w:sz w:val="22"/>
          <w:szCs w:val="22"/>
        </w:rPr>
        <w:t>Company Name:</w:t>
      </w:r>
      <w:r w:rsidRPr="000710F3">
        <w:rPr>
          <w:rFonts w:asciiTheme="minorHAnsi" w:hAnsiTheme="minorHAnsi" w:cstheme="minorHAnsi"/>
          <w:sz w:val="22"/>
          <w:szCs w:val="22"/>
        </w:rPr>
        <w:tab/>
      </w:r>
      <w:r w:rsidRPr="000710F3">
        <w:rPr>
          <w:rFonts w:asciiTheme="minorHAnsi" w:hAnsiTheme="minorHAnsi" w:cstheme="minorHAnsi"/>
          <w:sz w:val="22"/>
          <w:szCs w:val="22"/>
        </w:rPr>
        <w:tab/>
      </w:r>
      <w:r w:rsidRPr="000710F3">
        <w:rPr>
          <w:rFonts w:asciiTheme="minorHAnsi" w:hAnsiTheme="minorHAnsi" w:cstheme="minorHAnsi"/>
          <w:sz w:val="22"/>
          <w:szCs w:val="22"/>
        </w:rPr>
        <w:tab/>
      </w:r>
      <w:r w:rsidRPr="000710F3">
        <w:rPr>
          <w:rFonts w:asciiTheme="minorHAnsi" w:hAnsiTheme="minorHAnsi" w:cstheme="minorHAnsi"/>
          <w:sz w:val="22"/>
          <w:szCs w:val="22"/>
        </w:rPr>
        <w:tab/>
        <w:t>_________________________</w:t>
      </w:r>
    </w:p>
    <w:p w14:paraId="3ABB6103" w14:textId="77777777" w:rsidR="00D65D00" w:rsidRPr="000710F3" w:rsidRDefault="00D65D00" w:rsidP="00D65D00">
      <w:pPr>
        <w:ind w:left="567" w:right="544"/>
        <w:jc w:val="both"/>
        <w:rPr>
          <w:rFonts w:asciiTheme="minorHAnsi" w:hAnsiTheme="minorHAnsi" w:cstheme="minorHAnsi"/>
          <w:sz w:val="22"/>
          <w:szCs w:val="22"/>
        </w:rPr>
      </w:pPr>
    </w:p>
    <w:p w14:paraId="41857ED7" w14:textId="77777777" w:rsidR="00D65D00" w:rsidRPr="000710F3" w:rsidRDefault="00D65D00" w:rsidP="00D65D00">
      <w:pPr>
        <w:ind w:right="544"/>
        <w:jc w:val="both"/>
        <w:rPr>
          <w:rFonts w:asciiTheme="minorHAnsi" w:hAnsiTheme="minorHAnsi" w:cstheme="minorHAnsi"/>
          <w:sz w:val="22"/>
          <w:szCs w:val="22"/>
        </w:rPr>
      </w:pPr>
      <w:r w:rsidRPr="000710F3">
        <w:rPr>
          <w:rFonts w:asciiTheme="minorHAnsi" w:hAnsiTheme="minorHAnsi" w:cstheme="minorHAnsi"/>
          <w:sz w:val="22"/>
          <w:szCs w:val="22"/>
        </w:rPr>
        <w:t xml:space="preserve">Authorized Representative Name: </w:t>
      </w:r>
      <w:r w:rsidRPr="000710F3">
        <w:rPr>
          <w:rFonts w:asciiTheme="minorHAnsi" w:hAnsiTheme="minorHAnsi" w:cstheme="minorHAnsi"/>
          <w:sz w:val="22"/>
          <w:szCs w:val="22"/>
        </w:rPr>
        <w:tab/>
      </w:r>
      <w:r w:rsidRPr="000710F3">
        <w:rPr>
          <w:rFonts w:asciiTheme="minorHAnsi" w:hAnsiTheme="minorHAnsi" w:cstheme="minorHAnsi"/>
          <w:sz w:val="22"/>
          <w:szCs w:val="22"/>
        </w:rPr>
        <w:tab/>
        <w:t>_________________________</w:t>
      </w:r>
    </w:p>
    <w:p w14:paraId="395FD446" w14:textId="77777777" w:rsidR="00D65D00" w:rsidRPr="000710F3" w:rsidRDefault="00D65D00" w:rsidP="00D65D00">
      <w:pPr>
        <w:ind w:left="567" w:right="544"/>
        <w:jc w:val="both"/>
        <w:rPr>
          <w:rFonts w:asciiTheme="minorHAnsi" w:hAnsiTheme="minorHAnsi" w:cstheme="minorHAnsi"/>
        </w:rPr>
      </w:pPr>
    </w:p>
    <w:p w14:paraId="2C5F56ED" w14:textId="77777777" w:rsidR="00D65D00" w:rsidRPr="000710F3" w:rsidRDefault="00D65D00" w:rsidP="00D65D00">
      <w:pPr>
        <w:ind w:right="544"/>
        <w:jc w:val="both"/>
        <w:rPr>
          <w:rFonts w:asciiTheme="minorHAnsi" w:hAnsiTheme="minorHAnsi" w:cstheme="minorHAnsi"/>
          <w:sz w:val="22"/>
          <w:szCs w:val="22"/>
        </w:rPr>
      </w:pPr>
      <w:r w:rsidRPr="000710F3">
        <w:rPr>
          <w:rFonts w:asciiTheme="minorHAnsi" w:hAnsiTheme="minorHAnsi" w:cstheme="minorHAnsi"/>
          <w:sz w:val="22"/>
          <w:szCs w:val="22"/>
        </w:rPr>
        <w:t>Signature:</w:t>
      </w:r>
      <w:r w:rsidRPr="000710F3">
        <w:rPr>
          <w:rFonts w:asciiTheme="minorHAnsi" w:hAnsiTheme="minorHAnsi" w:cstheme="minorHAnsi"/>
          <w:sz w:val="22"/>
          <w:szCs w:val="22"/>
        </w:rPr>
        <w:tab/>
      </w:r>
      <w:r w:rsidRPr="000710F3">
        <w:rPr>
          <w:rFonts w:asciiTheme="minorHAnsi" w:hAnsiTheme="minorHAnsi" w:cstheme="minorHAnsi"/>
          <w:sz w:val="22"/>
          <w:szCs w:val="22"/>
        </w:rPr>
        <w:tab/>
      </w:r>
      <w:r w:rsidRPr="000710F3">
        <w:rPr>
          <w:rFonts w:asciiTheme="minorHAnsi" w:hAnsiTheme="minorHAnsi" w:cstheme="minorHAnsi"/>
          <w:sz w:val="22"/>
          <w:szCs w:val="22"/>
        </w:rPr>
        <w:tab/>
      </w:r>
      <w:r w:rsidRPr="000710F3">
        <w:rPr>
          <w:rFonts w:asciiTheme="minorHAnsi" w:hAnsiTheme="minorHAnsi" w:cstheme="minorHAnsi"/>
          <w:sz w:val="22"/>
          <w:szCs w:val="22"/>
        </w:rPr>
        <w:tab/>
        <w:t>_________________________</w:t>
      </w:r>
    </w:p>
    <w:p w14:paraId="60967F3D" w14:textId="77777777" w:rsidR="00D65D00" w:rsidRPr="000710F3" w:rsidRDefault="00D65D00" w:rsidP="00D65D00">
      <w:pPr>
        <w:ind w:right="544"/>
        <w:jc w:val="both"/>
        <w:rPr>
          <w:rFonts w:asciiTheme="minorHAnsi" w:hAnsiTheme="minorHAnsi" w:cstheme="minorHAnsi"/>
          <w:sz w:val="22"/>
          <w:szCs w:val="22"/>
        </w:rPr>
      </w:pPr>
    </w:p>
    <w:p w14:paraId="089C2965" w14:textId="557A6704" w:rsidR="00D65D00" w:rsidRPr="000710F3" w:rsidRDefault="00D65D00" w:rsidP="00D65D00">
      <w:pPr>
        <w:ind w:right="544"/>
        <w:jc w:val="both"/>
        <w:rPr>
          <w:rFonts w:asciiTheme="minorHAnsi" w:hAnsiTheme="minorHAnsi" w:cstheme="minorHAnsi"/>
        </w:rPr>
      </w:pPr>
      <w:r w:rsidRPr="000710F3">
        <w:rPr>
          <w:rFonts w:asciiTheme="minorHAnsi" w:hAnsiTheme="minorHAnsi" w:cstheme="minorHAnsi"/>
          <w:sz w:val="22"/>
          <w:szCs w:val="22"/>
        </w:rPr>
        <w:t>Stamp:</w:t>
      </w:r>
      <w:r w:rsidRPr="000710F3">
        <w:rPr>
          <w:rFonts w:asciiTheme="minorHAnsi" w:hAnsiTheme="minorHAnsi" w:cstheme="minorHAnsi"/>
          <w:sz w:val="22"/>
          <w:szCs w:val="22"/>
        </w:rPr>
        <w:tab/>
      </w:r>
      <w:r w:rsidRPr="000710F3">
        <w:rPr>
          <w:rFonts w:asciiTheme="minorHAnsi" w:hAnsiTheme="minorHAnsi" w:cstheme="minorHAnsi"/>
          <w:sz w:val="22"/>
          <w:szCs w:val="22"/>
        </w:rPr>
        <w:tab/>
      </w:r>
      <w:r w:rsidRPr="000710F3">
        <w:rPr>
          <w:rFonts w:asciiTheme="minorHAnsi" w:hAnsiTheme="minorHAnsi" w:cstheme="minorHAnsi"/>
          <w:sz w:val="22"/>
          <w:szCs w:val="22"/>
        </w:rPr>
        <w:tab/>
      </w:r>
      <w:r w:rsidRPr="000710F3">
        <w:rPr>
          <w:rFonts w:asciiTheme="minorHAnsi" w:hAnsiTheme="minorHAnsi" w:cstheme="minorHAnsi"/>
          <w:sz w:val="22"/>
          <w:szCs w:val="22"/>
        </w:rPr>
        <w:tab/>
      </w:r>
      <w:r w:rsidRPr="000710F3">
        <w:rPr>
          <w:rFonts w:asciiTheme="minorHAnsi" w:hAnsiTheme="minorHAnsi" w:cstheme="minorHAnsi"/>
          <w:sz w:val="22"/>
          <w:szCs w:val="22"/>
        </w:rPr>
        <w:tab/>
      </w:r>
      <w:r w:rsidRPr="000710F3">
        <w:rPr>
          <w:rFonts w:asciiTheme="minorHAnsi" w:hAnsiTheme="minorHAnsi" w:cstheme="minorHAnsi"/>
        </w:rPr>
        <w:t>________________________</w:t>
      </w:r>
      <w:r w:rsidRPr="000710F3">
        <w:rPr>
          <w:rFonts w:asciiTheme="minorHAnsi" w:hAnsiTheme="minorHAnsi" w:cstheme="minorHAnsi"/>
          <w:noProof/>
          <w:color w:val="808080" w:themeColor="background1" w:themeShade="80"/>
          <w:sz w:val="22"/>
          <w:szCs w:val="24"/>
          <w:shd w:val="clear" w:color="auto" w:fill="E6E6E6"/>
        </w:rPr>
        <mc:AlternateContent>
          <mc:Choice Requires="wps">
            <w:drawing>
              <wp:anchor distT="0" distB="0" distL="114300" distR="114300" simplePos="0" relativeHeight="251665408" behindDoc="0" locked="0" layoutInCell="0" allowOverlap="1" wp14:anchorId="1F438F20" wp14:editId="234CD454">
                <wp:simplePos x="0" y="0"/>
                <wp:positionH relativeFrom="column">
                  <wp:posOffset>3947160</wp:posOffset>
                </wp:positionH>
                <wp:positionV relativeFrom="paragraph">
                  <wp:posOffset>-532765</wp:posOffset>
                </wp:positionV>
                <wp:extent cx="635" cy="635"/>
                <wp:effectExtent l="13335" t="6985" r="5080" b="11430"/>
                <wp:wrapNone/>
                <wp:docPr id="15678881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2AF5F" id="Straight Connector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" o:allowincell="f">
                <v:stroke startarrowwidth="narrow" startarrowlength="short" endarrowwidth="narrow" endarrowlength="short"/>
              </v:line>
            </w:pict>
          </mc:Fallback>
        </mc:AlternateContent>
      </w:r>
    </w:p>
    <w:p w14:paraId="389802FF" w14:textId="77777777" w:rsidR="00244DFD" w:rsidRPr="000710F3" w:rsidRDefault="00244DFD" w:rsidP="00244DFD">
      <w:pPr>
        <w:rPr>
          <w:rFonts w:ascii="Calibri" w:hAnsi="Calibri" w:cs="Calibri"/>
        </w:rPr>
      </w:pPr>
    </w:p>
    <w:p w14:paraId="3AB7BEA3" w14:textId="77777777" w:rsidR="00244DFD" w:rsidRPr="000710F3" w:rsidRDefault="00244DFD" w:rsidP="00244DFD">
      <w:pPr>
        <w:rPr>
          <w:rFonts w:ascii="Calibri" w:hAnsi="Calibri" w:cs="Calibri"/>
        </w:rPr>
      </w:pPr>
    </w:p>
    <w:p w14:paraId="3619506D" w14:textId="77777777" w:rsidR="00244DFD" w:rsidRPr="000710F3" w:rsidRDefault="00244DFD" w:rsidP="00244DFD">
      <w:pPr>
        <w:rPr>
          <w:rFonts w:ascii="Calibri" w:hAnsi="Calibri" w:cs="Calibri"/>
        </w:rPr>
      </w:pPr>
    </w:p>
    <w:p w14:paraId="042F3DF1" w14:textId="77777777" w:rsidR="00244DFD" w:rsidRPr="000710F3" w:rsidRDefault="00244DFD" w:rsidP="00244DFD">
      <w:pPr>
        <w:rPr>
          <w:rFonts w:ascii="Calibri" w:hAnsi="Calibri" w:cs="Calibri"/>
        </w:rPr>
      </w:pPr>
    </w:p>
    <w:p w14:paraId="2367FFF3" w14:textId="77777777" w:rsidR="00244DFD" w:rsidRPr="000710F3" w:rsidRDefault="00244DFD" w:rsidP="00244DFD">
      <w:pPr>
        <w:rPr>
          <w:rFonts w:ascii="Calibri" w:hAnsi="Calibri" w:cs="Calibri"/>
        </w:rPr>
      </w:pPr>
    </w:p>
    <w:p w14:paraId="67D2C5FF" w14:textId="77777777" w:rsidR="00244DFD" w:rsidRPr="000710F3" w:rsidRDefault="00244DFD" w:rsidP="00244DFD">
      <w:pPr>
        <w:rPr>
          <w:rFonts w:ascii="Calibri" w:hAnsi="Calibri" w:cs="Calibri"/>
        </w:rPr>
      </w:pPr>
    </w:p>
    <w:p w14:paraId="1C02B4BC" w14:textId="77777777" w:rsidR="00244DFD" w:rsidRPr="000710F3" w:rsidRDefault="00244DFD" w:rsidP="00244DFD">
      <w:pPr>
        <w:rPr>
          <w:rFonts w:ascii="Calibri" w:hAnsi="Calibri" w:cs="Calibri"/>
        </w:rPr>
      </w:pPr>
    </w:p>
    <w:p w14:paraId="2EDC55C2" w14:textId="77777777" w:rsidR="00244DFD" w:rsidRPr="000710F3" w:rsidRDefault="00244DFD" w:rsidP="00244DFD">
      <w:pPr>
        <w:rPr>
          <w:rFonts w:ascii="Calibri" w:hAnsi="Calibri" w:cs="Calibri"/>
        </w:rPr>
      </w:pPr>
    </w:p>
    <w:p w14:paraId="55D2B590" w14:textId="77777777" w:rsidR="00244DFD" w:rsidRPr="000710F3" w:rsidRDefault="00244DFD" w:rsidP="00244DFD">
      <w:pPr>
        <w:rPr>
          <w:rFonts w:ascii="Calibri" w:hAnsi="Calibri" w:cs="Calibri"/>
        </w:rPr>
      </w:pPr>
    </w:p>
    <w:p w14:paraId="4EF5FF05" w14:textId="77777777" w:rsidR="009B0E3F" w:rsidRPr="000710F3" w:rsidRDefault="009B0E3F" w:rsidP="00244DFD">
      <w:pPr>
        <w:rPr>
          <w:rFonts w:ascii="Calibri" w:hAnsi="Calibri" w:cs="Calibri"/>
        </w:rPr>
      </w:pPr>
    </w:p>
    <w:p w14:paraId="5C2BFEA9" w14:textId="77777777" w:rsidR="005F36AE" w:rsidRPr="000710F3" w:rsidRDefault="005F36AE">
      <w:pPr>
        <w:rPr>
          <w:rFonts w:ascii="Calibri" w:hAnsi="Calibri" w:cs="Calibri"/>
        </w:rPr>
      </w:pPr>
    </w:p>
    <w:p w14:paraId="5C2BFEAA" w14:textId="77777777" w:rsidR="005F36AE" w:rsidRPr="000710F3" w:rsidRDefault="002A46B2">
      <w:pPr>
        <w:pStyle w:val="Heading2"/>
        <w:shd w:val="clear" w:color="auto" w:fill="233A69"/>
        <w:jc w:val="center"/>
        <w:rPr>
          <w:rFonts w:ascii="Calibri" w:hAnsi="Calibri" w:cs="Calibri"/>
        </w:rPr>
      </w:pPr>
      <w:r w:rsidRPr="000710F3">
        <w:rPr>
          <w:rFonts w:ascii="Calibri" w:hAnsi="Calibri" w:cs="Calibri"/>
          <w:color w:val="FFFFFF"/>
          <w:sz w:val="36"/>
        </w:rPr>
        <w:lastRenderedPageBreak/>
        <w:t>Teklif Sahibi Kontrol Listesi -</w:t>
      </w:r>
      <w:r w:rsidRPr="000710F3">
        <w:rPr>
          <w:rFonts w:ascii="Calibri" w:hAnsi="Calibri" w:cs="Calibri"/>
          <w:color w:val="FFFFFF"/>
          <w:sz w:val="28"/>
          <w:szCs w:val="24"/>
        </w:rPr>
        <w:t xml:space="preserve"> ACTED Türkiye</w:t>
      </w:r>
    </w:p>
    <w:p w14:paraId="5C2BFEAB" w14:textId="77777777" w:rsidR="005F36AE" w:rsidRPr="000710F3" w:rsidRDefault="005F36AE">
      <w:pPr>
        <w:jc w:val="both"/>
        <w:rPr>
          <w:rFonts w:ascii="Calibri" w:hAnsi="Calibri" w:cs="Calibri"/>
          <w:sz w:val="22"/>
          <w:szCs w:val="22"/>
        </w:rPr>
      </w:pPr>
    </w:p>
    <w:p w14:paraId="5C2BFEAC" w14:textId="03F6A940" w:rsidR="005F36AE" w:rsidRPr="000710F3" w:rsidRDefault="002A46B2">
      <w:pPr>
        <w:jc w:val="both"/>
        <w:rPr>
          <w:rFonts w:ascii="Calibri" w:hAnsi="Calibri" w:cs="Calibri"/>
        </w:rPr>
      </w:pPr>
      <w:r w:rsidRPr="000710F3">
        <w:rPr>
          <w:rFonts w:ascii="Calibri" w:hAnsi="Calibri" w:cs="Calibri"/>
          <w:sz w:val="22"/>
          <w:szCs w:val="22"/>
          <w:u w:val="single"/>
        </w:rPr>
        <w:t>Tarih</w:t>
      </w:r>
      <w:r w:rsidRPr="000710F3">
        <w:rPr>
          <w:rFonts w:ascii="Calibri" w:hAnsi="Calibri" w:cs="Calibri"/>
          <w:sz w:val="22"/>
          <w:szCs w:val="22"/>
        </w:rPr>
        <w:t>: 2</w:t>
      </w:r>
      <w:r w:rsidR="005247A3" w:rsidRPr="000710F3">
        <w:rPr>
          <w:rFonts w:ascii="Calibri" w:hAnsi="Calibri" w:cs="Calibri"/>
          <w:sz w:val="22"/>
          <w:szCs w:val="22"/>
        </w:rPr>
        <w:t>5</w:t>
      </w:r>
      <w:r w:rsidRPr="000710F3">
        <w:rPr>
          <w:rFonts w:ascii="Calibri" w:hAnsi="Calibri" w:cs="Calibri"/>
          <w:sz w:val="22"/>
          <w:szCs w:val="22"/>
        </w:rPr>
        <w:t>/04/2024</w:t>
      </w:r>
    </w:p>
    <w:p w14:paraId="5C2BFEAD" w14:textId="77777777" w:rsidR="005F36AE" w:rsidRPr="000710F3" w:rsidRDefault="005F36AE">
      <w:pPr>
        <w:jc w:val="both"/>
        <w:rPr>
          <w:rFonts w:ascii="Calibri" w:hAnsi="Calibri" w:cs="Calibri"/>
          <w:sz w:val="10"/>
          <w:szCs w:val="10"/>
        </w:rPr>
      </w:pPr>
    </w:p>
    <w:p w14:paraId="5C2BFEAE" w14:textId="0E34B530" w:rsidR="005F36AE" w:rsidRPr="000710F3" w:rsidRDefault="002A46B2">
      <w:pPr>
        <w:rPr>
          <w:rFonts w:ascii="Calibri" w:hAnsi="Calibri" w:cs="Calibri"/>
        </w:rPr>
      </w:pPr>
      <w:r w:rsidRPr="000710F3">
        <w:rPr>
          <w:rFonts w:ascii="Calibri" w:hAnsi="Calibri" w:cs="Calibri"/>
          <w:sz w:val="22"/>
          <w:szCs w:val="22"/>
          <w:u w:val="single"/>
        </w:rPr>
        <w:t>İhale No°</w:t>
      </w:r>
      <w:r w:rsidRPr="000710F3">
        <w:rPr>
          <w:rFonts w:ascii="Calibri" w:hAnsi="Calibri" w:cs="Calibri"/>
          <w:sz w:val="22"/>
          <w:szCs w:val="22"/>
        </w:rPr>
        <w:t xml:space="preserve">: </w:t>
      </w:r>
      <w:r w:rsidRPr="000710F3">
        <w:rPr>
          <w:rFonts w:ascii="Calibri" w:hAnsi="Calibri" w:cs="Calibri"/>
          <w:bCs/>
          <w:sz w:val="22"/>
          <w:szCs w:val="22"/>
        </w:rPr>
        <w:t>T-17 FUM-ETTWTS-HAT-2</w:t>
      </w:r>
      <w:r w:rsidR="005247A3" w:rsidRPr="000710F3">
        <w:rPr>
          <w:rFonts w:ascii="Calibri" w:hAnsi="Calibri" w:cs="Calibri"/>
          <w:bCs/>
          <w:sz w:val="22"/>
          <w:szCs w:val="22"/>
        </w:rPr>
        <w:t>5</w:t>
      </w:r>
      <w:r w:rsidRPr="000710F3">
        <w:rPr>
          <w:rFonts w:ascii="Calibri" w:hAnsi="Calibri" w:cs="Calibri"/>
          <w:bCs/>
          <w:sz w:val="22"/>
          <w:szCs w:val="22"/>
        </w:rPr>
        <w:t>-04-2024-1</w:t>
      </w:r>
    </w:p>
    <w:p w14:paraId="5C2BFEAF" w14:textId="77777777" w:rsidR="005F36AE" w:rsidRPr="000710F3" w:rsidRDefault="005F36AE">
      <w:pPr>
        <w:jc w:val="both"/>
        <w:rPr>
          <w:rFonts w:ascii="Calibri" w:hAnsi="Calibri" w:cs="Calibri"/>
          <w:sz w:val="22"/>
          <w:szCs w:val="22"/>
        </w:rPr>
      </w:pPr>
    </w:p>
    <w:p w14:paraId="5C2BFEB0" w14:textId="77777777" w:rsidR="005F36AE" w:rsidRPr="000710F3" w:rsidRDefault="002A46B2">
      <w:pPr>
        <w:jc w:val="both"/>
        <w:rPr>
          <w:rFonts w:ascii="Calibri" w:hAnsi="Calibri" w:cs="Calibri"/>
          <w:b/>
          <w:caps/>
          <w:sz w:val="22"/>
          <w:szCs w:val="22"/>
        </w:rPr>
      </w:pPr>
      <w:r w:rsidRPr="000710F3">
        <w:rPr>
          <w:rFonts w:ascii="Calibri" w:hAnsi="Calibri" w:cs="Calibri"/>
          <w:b/>
          <w:caps/>
          <w:sz w:val="22"/>
          <w:szCs w:val="22"/>
        </w:rPr>
        <w:t>TEKLİF BELGELERİNİZİ GÖNDERMEDEN ÖNCE, LÜTFEN AŞAĞIDAKİ HER MADDEYİ KONTROL EDİN VE TEKLİF SAHİPLERİNE YÖNELİK TALİMATLARI KOŞULLARINI UYGULAYIN:</w:t>
      </w:r>
    </w:p>
    <w:p w14:paraId="5C2BFEB1" w14:textId="77777777" w:rsidR="005F36AE" w:rsidRPr="000710F3" w:rsidRDefault="005F36AE">
      <w:pPr>
        <w:jc w:val="both"/>
        <w:rPr>
          <w:rFonts w:ascii="Calibri" w:hAnsi="Calibri" w:cs="Calibri"/>
          <w:b/>
          <w:caps/>
          <w:sz w:val="22"/>
          <w:szCs w:val="22"/>
        </w:rPr>
      </w:pPr>
    </w:p>
    <w:tbl>
      <w:tblPr>
        <w:tblW w:w="5546" w:type="pct"/>
        <w:tblInd w:w="-601" w:type="dxa"/>
        <w:tblLayout w:type="fixed"/>
        <w:tblCellMar>
          <w:left w:w="10" w:type="dxa"/>
          <w:right w:w="10" w:type="dxa"/>
        </w:tblCellMar>
        <w:tblLook w:val="04A0" w:firstRow="1" w:lastRow="0" w:firstColumn="1" w:lastColumn="0" w:noHBand="0" w:noVBand="1"/>
      </w:tblPr>
      <w:tblGrid>
        <w:gridCol w:w="545"/>
        <w:gridCol w:w="4972"/>
        <w:gridCol w:w="604"/>
        <w:gridCol w:w="840"/>
        <w:gridCol w:w="631"/>
        <w:gridCol w:w="817"/>
        <w:gridCol w:w="1962"/>
      </w:tblGrid>
      <w:tr w:rsidR="005F36AE" w:rsidRPr="000710F3" w14:paraId="5C2BFEB6" w14:textId="77777777">
        <w:trPr>
          <w:cantSplit/>
          <w:trHeight w:val="460"/>
        </w:trPr>
        <w:tc>
          <w:tcPr>
            <w:tcW w:w="545" w:type="dxa"/>
            <w:vMerge w:val="restart"/>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B2" w14:textId="77777777" w:rsidR="005F36AE" w:rsidRPr="000710F3" w:rsidRDefault="002A46B2">
            <w:pPr>
              <w:tabs>
                <w:tab w:val="left" w:pos="-284"/>
                <w:tab w:val="center" w:pos="4536"/>
                <w:tab w:val="right" w:pos="9072"/>
              </w:tabs>
              <w:spacing w:line="240" w:lineRule="exact"/>
              <w:jc w:val="center"/>
              <w:rPr>
                <w:rFonts w:ascii="Calibri" w:hAnsi="Calibri" w:cs="Calibri"/>
                <w:b/>
                <w:sz w:val="22"/>
                <w:szCs w:val="22"/>
              </w:rPr>
            </w:pPr>
            <w:r w:rsidRPr="000710F3">
              <w:rPr>
                <w:rFonts w:ascii="Calibri" w:hAnsi="Calibri" w:cs="Calibri"/>
                <w:b/>
                <w:sz w:val="22"/>
                <w:szCs w:val="22"/>
              </w:rPr>
              <w:t>#</w:t>
            </w:r>
          </w:p>
        </w:tc>
        <w:tc>
          <w:tcPr>
            <w:tcW w:w="4972" w:type="dxa"/>
            <w:vMerge w:val="restart"/>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B3" w14:textId="77777777" w:rsidR="005F36AE" w:rsidRPr="000710F3" w:rsidRDefault="002A46B2">
            <w:pPr>
              <w:tabs>
                <w:tab w:val="left" w:pos="-284"/>
                <w:tab w:val="center" w:pos="4536"/>
                <w:tab w:val="right" w:pos="9072"/>
              </w:tabs>
              <w:spacing w:line="240" w:lineRule="exact"/>
              <w:jc w:val="center"/>
              <w:rPr>
                <w:rFonts w:ascii="Calibri" w:hAnsi="Calibri" w:cs="Calibri"/>
                <w:b/>
                <w:sz w:val="22"/>
                <w:szCs w:val="22"/>
              </w:rPr>
            </w:pPr>
            <w:r w:rsidRPr="000710F3">
              <w:rPr>
                <w:rFonts w:ascii="Calibri" w:hAnsi="Calibri" w:cs="Calibri"/>
                <w:b/>
                <w:sz w:val="22"/>
                <w:szCs w:val="22"/>
              </w:rPr>
              <w:t>Tanım</w:t>
            </w: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B4" w14:textId="77777777" w:rsidR="005F36AE" w:rsidRPr="000710F3" w:rsidRDefault="002A46B2">
            <w:pPr>
              <w:tabs>
                <w:tab w:val="left" w:pos="-284"/>
                <w:tab w:val="center" w:pos="4536"/>
                <w:tab w:val="right" w:pos="9072"/>
              </w:tabs>
              <w:spacing w:line="240" w:lineRule="exact"/>
              <w:jc w:val="center"/>
              <w:rPr>
                <w:rFonts w:ascii="Calibri" w:hAnsi="Calibri" w:cs="Calibri"/>
                <w:b/>
                <w:sz w:val="22"/>
                <w:szCs w:val="22"/>
              </w:rPr>
            </w:pPr>
            <w:r w:rsidRPr="000710F3">
              <w:rPr>
                <w:rFonts w:ascii="Calibri" w:hAnsi="Calibri" w:cs="Calibri"/>
                <w:b/>
                <w:sz w:val="22"/>
                <w:szCs w:val="22"/>
              </w:rPr>
              <w:t>Teklif Sahibi tarafından doldurulacaktır</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B5" w14:textId="77777777" w:rsidR="005F36AE" w:rsidRPr="000710F3" w:rsidRDefault="002A46B2">
            <w:pPr>
              <w:tabs>
                <w:tab w:val="left" w:pos="-284"/>
                <w:tab w:val="center" w:pos="4536"/>
                <w:tab w:val="right" w:pos="9072"/>
              </w:tabs>
              <w:spacing w:line="240" w:lineRule="exact"/>
              <w:jc w:val="center"/>
              <w:rPr>
                <w:rFonts w:ascii="Calibri" w:hAnsi="Calibri" w:cs="Calibri"/>
                <w:sz w:val="22"/>
                <w:szCs w:val="22"/>
              </w:rPr>
            </w:pPr>
            <w:r w:rsidRPr="000710F3">
              <w:rPr>
                <w:rFonts w:ascii="Calibri" w:hAnsi="Calibri" w:cs="Calibri"/>
                <w:sz w:val="22"/>
                <w:szCs w:val="22"/>
              </w:rPr>
              <w:t>Sadece ACTED tarafından (Satın Alma Komitesi tarafından doldurulacaktır)</w:t>
            </w:r>
          </w:p>
        </w:tc>
      </w:tr>
      <w:tr w:rsidR="005F36AE" w:rsidRPr="000710F3" w14:paraId="5C2BFEBC" w14:textId="77777777">
        <w:trPr>
          <w:cantSplit/>
          <w:trHeight w:val="217"/>
        </w:trPr>
        <w:tc>
          <w:tcPr>
            <w:tcW w:w="545" w:type="dxa"/>
            <w:vMerge/>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B7" w14:textId="77777777" w:rsidR="005F36AE" w:rsidRPr="000710F3" w:rsidRDefault="005F36AE">
            <w:pPr>
              <w:tabs>
                <w:tab w:val="left" w:pos="-284"/>
                <w:tab w:val="center" w:pos="4536"/>
                <w:tab w:val="right" w:pos="9072"/>
              </w:tabs>
              <w:spacing w:line="240" w:lineRule="exact"/>
              <w:jc w:val="center"/>
              <w:rPr>
                <w:rFonts w:ascii="Calibri" w:hAnsi="Calibri" w:cs="Calibri"/>
                <w:b/>
                <w:sz w:val="22"/>
                <w:szCs w:val="22"/>
              </w:rPr>
            </w:pPr>
          </w:p>
        </w:tc>
        <w:tc>
          <w:tcPr>
            <w:tcW w:w="4972" w:type="dxa"/>
            <w:vMerge/>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B8" w14:textId="77777777" w:rsidR="005F36AE" w:rsidRPr="000710F3" w:rsidRDefault="005F36AE">
            <w:pPr>
              <w:tabs>
                <w:tab w:val="left" w:pos="-284"/>
                <w:tab w:val="center" w:pos="4536"/>
                <w:tab w:val="right" w:pos="9072"/>
              </w:tabs>
              <w:spacing w:line="240" w:lineRule="exact"/>
              <w:jc w:val="center"/>
              <w:rPr>
                <w:rFonts w:ascii="Calibri" w:hAnsi="Calibri" w:cs="Calibri"/>
                <w:b/>
                <w:sz w:val="22"/>
                <w:szCs w:val="22"/>
              </w:rPr>
            </w:pP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B9" w14:textId="77777777" w:rsidR="005F36AE" w:rsidRPr="000710F3" w:rsidRDefault="002A46B2">
            <w:pPr>
              <w:tabs>
                <w:tab w:val="left" w:pos="-284"/>
                <w:tab w:val="center" w:pos="4536"/>
                <w:tab w:val="right" w:pos="9072"/>
              </w:tabs>
              <w:spacing w:line="240" w:lineRule="exact"/>
              <w:jc w:val="center"/>
              <w:rPr>
                <w:rFonts w:ascii="Calibri" w:hAnsi="Calibri" w:cs="Calibri"/>
                <w:b/>
                <w:sz w:val="22"/>
                <w:szCs w:val="22"/>
              </w:rPr>
            </w:pPr>
            <w:r w:rsidRPr="000710F3">
              <w:rPr>
                <w:rFonts w:ascii="Calibri" w:hAnsi="Calibri" w:cs="Calibri"/>
                <w:b/>
                <w:sz w:val="22"/>
                <w:szCs w:val="22"/>
              </w:rPr>
              <w:t>Dahil</w:t>
            </w:r>
          </w:p>
        </w:tc>
        <w:tc>
          <w:tcPr>
            <w:tcW w:w="1448" w:type="dxa"/>
            <w:gridSpan w:val="2"/>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BA" w14:textId="77777777" w:rsidR="005F36AE" w:rsidRPr="000710F3" w:rsidRDefault="002A46B2">
            <w:pPr>
              <w:tabs>
                <w:tab w:val="left" w:pos="-284"/>
                <w:tab w:val="center" w:pos="4536"/>
                <w:tab w:val="right" w:pos="9072"/>
              </w:tabs>
              <w:spacing w:line="240" w:lineRule="exact"/>
              <w:jc w:val="center"/>
              <w:rPr>
                <w:rFonts w:ascii="Calibri" w:hAnsi="Calibri" w:cs="Calibri"/>
                <w:sz w:val="22"/>
                <w:szCs w:val="22"/>
              </w:rPr>
            </w:pPr>
            <w:r w:rsidRPr="000710F3">
              <w:rPr>
                <w:rFonts w:ascii="Calibri" w:hAnsi="Calibri" w:cs="Calibri"/>
                <w:sz w:val="22"/>
                <w:szCs w:val="22"/>
              </w:rPr>
              <w:t>Sunmak</w:t>
            </w:r>
          </w:p>
        </w:tc>
        <w:tc>
          <w:tcPr>
            <w:tcW w:w="1962" w:type="dxa"/>
            <w:vMerge w:val="restart"/>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BB" w14:textId="77777777" w:rsidR="005F36AE" w:rsidRPr="000710F3" w:rsidRDefault="002A46B2">
            <w:pPr>
              <w:tabs>
                <w:tab w:val="left" w:pos="-284"/>
                <w:tab w:val="center" w:pos="4536"/>
                <w:tab w:val="right" w:pos="9072"/>
              </w:tabs>
              <w:spacing w:line="240" w:lineRule="exact"/>
              <w:jc w:val="center"/>
              <w:rPr>
                <w:rFonts w:ascii="Calibri" w:hAnsi="Calibri" w:cs="Calibri"/>
                <w:sz w:val="22"/>
                <w:szCs w:val="22"/>
              </w:rPr>
            </w:pPr>
            <w:r w:rsidRPr="000710F3">
              <w:rPr>
                <w:rFonts w:ascii="Calibri" w:hAnsi="Calibri" w:cs="Calibri"/>
                <w:sz w:val="22"/>
                <w:szCs w:val="22"/>
              </w:rPr>
              <w:t>Yorumlar</w:t>
            </w:r>
          </w:p>
        </w:tc>
      </w:tr>
      <w:tr w:rsidR="005F36AE" w:rsidRPr="000710F3" w14:paraId="5C2BFEC4" w14:textId="77777777">
        <w:trPr>
          <w:cantSplit/>
          <w:trHeight w:val="235"/>
        </w:trPr>
        <w:tc>
          <w:tcPr>
            <w:tcW w:w="545" w:type="dxa"/>
            <w:vMerge/>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BD" w14:textId="77777777" w:rsidR="005F36AE" w:rsidRPr="000710F3" w:rsidRDefault="005F36AE">
            <w:pPr>
              <w:tabs>
                <w:tab w:val="left" w:pos="-284"/>
                <w:tab w:val="center" w:pos="4536"/>
                <w:tab w:val="right" w:pos="9072"/>
              </w:tabs>
              <w:spacing w:line="240" w:lineRule="exact"/>
              <w:jc w:val="center"/>
              <w:rPr>
                <w:rFonts w:ascii="Calibri" w:hAnsi="Calibri" w:cs="Calibri"/>
                <w:b/>
                <w:sz w:val="22"/>
                <w:szCs w:val="22"/>
              </w:rPr>
            </w:pPr>
          </w:p>
        </w:tc>
        <w:tc>
          <w:tcPr>
            <w:tcW w:w="4972" w:type="dxa"/>
            <w:vMerge/>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BE" w14:textId="77777777" w:rsidR="005F36AE" w:rsidRPr="000710F3" w:rsidRDefault="005F36AE">
            <w:pPr>
              <w:tabs>
                <w:tab w:val="left" w:pos="-284"/>
                <w:tab w:val="center" w:pos="4536"/>
                <w:tab w:val="right" w:pos="9072"/>
              </w:tabs>
              <w:spacing w:line="240" w:lineRule="exact"/>
              <w:jc w:val="center"/>
              <w:rPr>
                <w:rFonts w:ascii="Calibri" w:hAnsi="Calibri" w:cs="Calibri"/>
                <w:b/>
                <w:sz w:val="22"/>
                <w:szCs w:val="22"/>
              </w:rPr>
            </w:pPr>
          </w:p>
        </w:tc>
        <w:tc>
          <w:tcPr>
            <w:tcW w:w="604" w:type="dxa"/>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BF" w14:textId="77777777" w:rsidR="005F36AE" w:rsidRPr="000710F3" w:rsidRDefault="002A46B2">
            <w:pPr>
              <w:tabs>
                <w:tab w:val="left" w:pos="-284"/>
                <w:tab w:val="center" w:pos="4536"/>
                <w:tab w:val="right" w:pos="9072"/>
              </w:tabs>
              <w:spacing w:line="240" w:lineRule="exact"/>
              <w:jc w:val="center"/>
              <w:rPr>
                <w:rFonts w:ascii="Calibri" w:hAnsi="Calibri" w:cs="Calibri"/>
                <w:b/>
                <w:sz w:val="18"/>
                <w:szCs w:val="18"/>
              </w:rPr>
            </w:pPr>
            <w:r w:rsidRPr="000710F3">
              <w:rPr>
                <w:rFonts w:ascii="Calibri" w:hAnsi="Calibri" w:cs="Calibri"/>
                <w:b/>
                <w:sz w:val="18"/>
                <w:szCs w:val="18"/>
              </w:rPr>
              <w:t>Evet</w:t>
            </w:r>
          </w:p>
        </w:tc>
        <w:tc>
          <w:tcPr>
            <w:tcW w:w="840" w:type="dxa"/>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C0" w14:textId="77777777" w:rsidR="005F36AE" w:rsidRPr="000710F3" w:rsidRDefault="002A46B2">
            <w:pPr>
              <w:tabs>
                <w:tab w:val="left" w:pos="-284"/>
                <w:tab w:val="center" w:pos="4536"/>
                <w:tab w:val="right" w:pos="9072"/>
              </w:tabs>
              <w:spacing w:line="240" w:lineRule="exact"/>
              <w:jc w:val="center"/>
              <w:rPr>
                <w:rFonts w:ascii="Calibri" w:hAnsi="Calibri" w:cs="Calibri"/>
                <w:b/>
                <w:sz w:val="18"/>
                <w:szCs w:val="18"/>
              </w:rPr>
            </w:pPr>
            <w:r w:rsidRPr="000710F3">
              <w:rPr>
                <w:rFonts w:ascii="Calibri" w:hAnsi="Calibri" w:cs="Calibri"/>
                <w:b/>
                <w:sz w:val="18"/>
                <w:szCs w:val="18"/>
              </w:rPr>
              <w:t>Hayır</w:t>
            </w:r>
          </w:p>
        </w:tc>
        <w:tc>
          <w:tcPr>
            <w:tcW w:w="631" w:type="dxa"/>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C1" w14:textId="77777777" w:rsidR="005F36AE" w:rsidRPr="000710F3" w:rsidRDefault="002A46B2">
            <w:pPr>
              <w:tabs>
                <w:tab w:val="left" w:pos="-284"/>
                <w:tab w:val="center" w:pos="4536"/>
                <w:tab w:val="right" w:pos="9072"/>
              </w:tabs>
              <w:spacing w:line="240" w:lineRule="exact"/>
              <w:jc w:val="center"/>
              <w:rPr>
                <w:rFonts w:ascii="Calibri" w:hAnsi="Calibri" w:cs="Calibri"/>
              </w:rPr>
            </w:pPr>
            <w:r w:rsidRPr="000710F3">
              <w:rPr>
                <w:rFonts w:ascii="Calibri" w:hAnsi="Calibri" w:cs="Calibri"/>
                <w:b/>
                <w:sz w:val="18"/>
                <w:szCs w:val="18"/>
              </w:rPr>
              <w:t>Evet</w:t>
            </w:r>
          </w:p>
        </w:tc>
        <w:tc>
          <w:tcPr>
            <w:tcW w:w="817" w:type="dxa"/>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C2" w14:textId="77777777" w:rsidR="005F36AE" w:rsidRPr="000710F3" w:rsidRDefault="002A46B2">
            <w:pPr>
              <w:tabs>
                <w:tab w:val="left" w:pos="-284"/>
                <w:tab w:val="center" w:pos="4536"/>
                <w:tab w:val="right" w:pos="9072"/>
              </w:tabs>
              <w:spacing w:line="240" w:lineRule="exact"/>
              <w:jc w:val="center"/>
              <w:rPr>
                <w:rFonts w:ascii="Calibri" w:hAnsi="Calibri" w:cs="Calibri"/>
              </w:rPr>
            </w:pPr>
            <w:r w:rsidRPr="000710F3">
              <w:rPr>
                <w:rFonts w:ascii="Calibri" w:hAnsi="Calibri" w:cs="Calibri"/>
                <w:b/>
                <w:sz w:val="18"/>
                <w:szCs w:val="18"/>
              </w:rPr>
              <w:t>Hayır</w:t>
            </w:r>
          </w:p>
        </w:tc>
        <w:tc>
          <w:tcPr>
            <w:tcW w:w="1962" w:type="dxa"/>
            <w:vMerge/>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vAlign w:val="center"/>
          </w:tcPr>
          <w:p w14:paraId="5C2BFEC3" w14:textId="77777777" w:rsidR="005F36AE" w:rsidRPr="000710F3" w:rsidRDefault="005F36AE">
            <w:pPr>
              <w:tabs>
                <w:tab w:val="left" w:pos="-284"/>
                <w:tab w:val="center" w:pos="4536"/>
                <w:tab w:val="right" w:pos="9072"/>
              </w:tabs>
              <w:spacing w:line="240" w:lineRule="exact"/>
              <w:jc w:val="center"/>
              <w:rPr>
                <w:rFonts w:ascii="Calibri" w:hAnsi="Calibri" w:cs="Calibri"/>
                <w:sz w:val="22"/>
                <w:szCs w:val="22"/>
              </w:rPr>
            </w:pPr>
          </w:p>
        </w:tc>
      </w:tr>
      <w:tr w:rsidR="005F36AE" w:rsidRPr="000710F3" w14:paraId="5C2BFECC" w14:textId="77777777">
        <w:trPr>
          <w:cantSplit/>
          <w:trHeight w:val="454"/>
        </w:trPr>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C5" w14:textId="77777777" w:rsidR="005F36AE" w:rsidRPr="000710F3" w:rsidRDefault="002A46B2">
            <w:pPr>
              <w:tabs>
                <w:tab w:val="left" w:pos="-284"/>
                <w:tab w:val="center" w:pos="4536"/>
                <w:tab w:val="right" w:pos="9072"/>
              </w:tabs>
              <w:spacing w:line="240" w:lineRule="exact"/>
              <w:jc w:val="center"/>
              <w:rPr>
                <w:rFonts w:ascii="Calibri" w:hAnsi="Calibri" w:cs="Calibri"/>
                <w:b/>
                <w:sz w:val="22"/>
                <w:szCs w:val="22"/>
              </w:rPr>
            </w:pPr>
            <w:r w:rsidRPr="000710F3">
              <w:rPr>
                <w:rFonts w:ascii="Calibri" w:hAnsi="Calibri" w:cs="Calibri"/>
                <w:b/>
                <w:sz w:val="22"/>
                <w:szCs w:val="22"/>
              </w:rPr>
              <w:t>1</w:t>
            </w:r>
          </w:p>
        </w:tc>
        <w:tc>
          <w:tcPr>
            <w:tcW w:w="4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C6" w14:textId="77777777" w:rsidR="005F36AE" w:rsidRPr="000710F3" w:rsidRDefault="002A46B2">
            <w:pPr>
              <w:tabs>
                <w:tab w:val="left" w:pos="-284"/>
                <w:tab w:val="center" w:pos="4536"/>
                <w:tab w:val="right" w:pos="9072"/>
              </w:tabs>
              <w:spacing w:line="240" w:lineRule="exact"/>
              <w:jc w:val="both"/>
              <w:rPr>
                <w:rFonts w:ascii="Calibri" w:hAnsi="Calibri" w:cs="Calibri"/>
              </w:rPr>
            </w:pPr>
            <w:r w:rsidRPr="000710F3">
              <w:rPr>
                <w:rFonts w:ascii="Calibri" w:hAnsi="Calibri" w:cs="Calibri"/>
                <w:b/>
                <w:sz w:val="22"/>
                <w:szCs w:val="22"/>
              </w:rPr>
              <w:t>Teklif Sahiplerine Yönelik Talimatlar (PRO-05), Teklif Sahibi tarafından imzalı ve damgalı (elektronik imza ve/veya damga kabul edilmez)</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C7"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C8"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631"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C9"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17"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CA"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1962"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tcPr>
          <w:p w14:paraId="5C2BFECB"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r>
      <w:tr w:rsidR="005F36AE" w:rsidRPr="000710F3" w14:paraId="5C2BFED4" w14:textId="77777777">
        <w:trPr>
          <w:cantSplit/>
          <w:trHeight w:val="454"/>
        </w:trPr>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CD" w14:textId="77777777" w:rsidR="005F36AE" w:rsidRPr="000710F3" w:rsidRDefault="002A46B2">
            <w:pPr>
              <w:tabs>
                <w:tab w:val="left" w:pos="-284"/>
                <w:tab w:val="center" w:pos="4536"/>
                <w:tab w:val="right" w:pos="9072"/>
              </w:tabs>
              <w:spacing w:line="240" w:lineRule="exact"/>
              <w:jc w:val="center"/>
              <w:rPr>
                <w:rFonts w:ascii="Calibri" w:hAnsi="Calibri" w:cs="Calibri"/>
                <w:b/>
                <w:sz w:val="22"/>
                <w:szCs w:val="22"/>
              </w:rPr>
            </w:pPr>
            <w:r w:rsidRPr="000710F3">
              <w:rPr>
                <w:rFonts w:ascii="Calibri" w:hAnsi="Calibri" w:cs="Calibri"/>
                <w:b/>
                <w:sz w:val="22"/>
                <w:szCs w:val="22"/>
              </w:rPr>
              <w:t>2</w:t>
            </w:r>
          </w:p>
        </w:tc>
        <w:tc>
          <w:tcPr>
            <w:tcW w:w="4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CE" w14:textId="77777777" w:rsidR="005F36AE" w:rsidRPr="000710F3" w:rsidRDefault="002A46B2">
            <w:pPr>
              <w:tabs>
                <w:tab w:val="left" w:pos="-284"/>
                <w:tab w:val="center" w:pos="4536"/>
                <w:tab w:val="right" w:pos="9072"/>
              </w:tabs>
              <w:spacing w:line="240" w:lineRule="exact"/>
              <w:jc w:val="both"/>
              <w:rPr>
                <w:rFonts w:ascii="Calibri" w:hAnsi="Calibri" w:cs="Calibri"/>
              </w:rPr>
            </w:pPr>
            <w:r w:rsidRPr="000710F3">
              <w:rPr>
                <w:rFonts w:ascii="Calibri" w:hAnsi="Calibri" w:cs="Calibri"/>
                <w:sz w:val="22"/>
                <w:szCs w:val="22"/>
              </w:rPr>
              <w:t>Orijinal Teklif Formu (PRO-06), tarihli, doldurulmuş, imzalı ve damgalı olarak Teklif Sahibi tarafından (istenen para birimi detaylı olarak)</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CF"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D0"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631"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D1"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17"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D2"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1962"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tcPr>
          <w:p w14:paraId="5C2BFED3"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r>
      <w:tr w:rsidR="005F36AE" w:rsidRPr="000710F3" w14:paraId="5C2BFEDC" w14:textId="77777777">
        <w:trPr>
          <w:cantSplit/>
          <w:trHeight w:val="454"/>
        </w:trPr>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D5" w14:textId="77777777" w:rsidR="005F36AE" w:rsidRPr="000710F3" w:rsidRDefault="002A46B2">
            <w:pPr>
              <w:spacing w:before="80"/>
              <w:jc w:val="center"/>
              <w:rPr>
                <w:rFonts w:ascii="Calibri" w:hAnsi="Calibri" w:cs="Calibri"/>
                <w:b/>
                <w:sz w:val="22"/>
                <w:szCs w:val="22"/>
              </w:rPr>
            </w:pPr>
            <w:r w:rsidRPr="000710F3">
              <w:rPr>
                <w:rFonts w:ascii="Calibri" w:hAnsi="Calibri" w:cs="Calibri"/>
                <w:b/>
                <w:sz w:val="22"/>
                <w:szCs w:val="22"/>
              </w:rPr>
              <w:t>3</w:t>
            </w:r>
          </w:p>
        </w:tc>
        <w:tc>
          <w:tcPr>
            <w:tcW w:w="4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D6" w14:textId="77777777" w:rsidR="005F36AE" w:rsidRPr="000710F3" w:rsidRDefault="002A46B2">
            <w:pPr>
              <w:spacing w:before="80"/>
              <w:jc w:val="both"/>
              <w:rPr>
                <w:rFonts w:ascii="Calibri" w:hAnsi="Calibri" w:cs="Calibri"/>
              </w:rPr>
            </w:pPr>
            <w:r w:rsidRPr="000710F3">
              <w:rPr>
                <w:rFonts w:ascii="Calibri" w:hAnsi="Calibri" w:cs="Calibri"/>
                <w:b/>
                <w:sz w:val="22"/>
                <w:szCs w:val="22"/>
              </w:rPr>
              <w:t>Tedarikçi Anketi (PRO-06.1), tarihli, doldurulmuş, imzalı ve damgalı olarak Teklif Sahibi tarafından</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D7"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D8"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631"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D9"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17"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DA"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1962"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tcPr>
          <w:p w14:paraId="5C2BFEDB"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r>
      <w:tr w:rsidR="005F36AE" w:rsidRPr="000710F3" w14:paraId="5C2BFEE4" w14:textId="77777777">
        <w:trPr>
          <w:cantSplit/>
          <w:trHeight w:val="454"/>
        </w:trPr>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DD" w14:textId="77777777" w:rsidR="005F36AE" w:rsidRPr="000710F3" w:rsidRDefault="002A46B2">
            <w:pPr>
              <w:spacing w:before="80"/>
              <w:jc w:val="center"/>
              <w:rPr>
                <w:rFonts w:ascii="Calibri" w:hAnsi="Calibri" w:cs="Calibri"/>
                <w:b/>
                <w:sz w:val="22"/>
                <w:szCs w:val="22"/>
              </w:rPr>
            </w:pPr>
            <w:r w:rsidRPr="000710F3">
              <w:rPr>
                <w:rFonts w:ascii="Calibri" w:hAnsi="Calibri" w:cs="Calibri"/>
                <w:b/>
                <w:sz w:val="22"/>
                <w:szCs w:val="22"/>
              </w:rPr>
              <w:t>4</w:t>
            </w:r>
          </w:p>
        </w:tc>
        <w:tc>
          <w:tcPr>
            <w:tcW w:w="4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DE" w14:textId="77777777" w:rsidR="005F36AE" w:rsidRPr="000710F3" w:rsidRDefault="002A46B2">
            <w:pPr>
              <w:spacing w:before="80"/>
              <w:jc w:val="both"/>
              <w:rPr>
                <w:rFonts w:ascii="Calibri" w:hAnsi="Calibri" w:cs="Calibri"/>
              </w:rPr>
            </w:pPr>
            <w:r w:rsidRPr="000710F3">
              <w:rPr>
                <w:rFonts w:ascii="Calibri" w:hAnsi="Calibri" w:cs="Calibri"/>
                <w:b/>
                <w:sz w:val="22"/>
                <w:szCs w:val="22"/>
              </w:rPr>
              <w:t>ACTED Etik Beyanı (PRO-06.2), tarihli, doldurulmuş, imzalı ve damgalı olarak Teklif Sahibi tarafından</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DF"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E0"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631"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E1"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17"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E2"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1962"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tcPr>
          <w:p w14:paraId="5C2BFEE3"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r>
      <w:tr w:rsidR="005F36AE" w:rsidRPr="000710F3" w14:paraId="5C2BFEEC" w14:textId="77777777">
        <w:trPr>
          <w:cantSplit/>
          <w:trHeight w:val="454"/>
        </w:trPr>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E5" w14:textId="77777777" w:rsidR="005F36AE" w:rsidRPr="000710F3" w:rsidRDefault="002A46B2">
            <w:pPr>
              <w:spacing w:before="80"/>
              <w:jc w:val="center"/>
              <w:rPr>
                <w:rFonts w:ascii="Calibri" w:hAnsi="Calibri" w:cs="Calibri"/>
                <w:b/>
                <w:sz w:val="22"/>
                <w:szCs w:val="22"/>
              </w:rPr>
            </w:pPr>
            <w:r w:rsidRPr="000710F3">
              <w:rPr>
                <w:rFonts w:ascii="Calibri" w:hAnsi="Calibri" w:cs="Calibri"/>
                <w:b/>
                <w:sz w:val="22"/>
                <w:szCs w:val="22"/>
              </w:rPr>
              <w:t>5</w:t>
            </w:r>
          </w:p>
        </w:tc>
        <w:tc>
          <w:tcPr>
            <w:tcW w:w="4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E6" w14:textId="77777777" w:rsidR="005F36AE" w:rsidRPr="000710F3" w:rsidRDefault="002A46B2">
            <w:pPr>
              <w:spacing w:before="80"/>
              <w:jc w:val="both"/>
              <w:rPr>
                <w:rFonts w:ascii="Calibri" w:hAnsi="Calibri" w:cs="Calibri"/>
                <w:b/>
                <w:sz w:val="22"/>
                <w:szCs w:val="22"/>
              </w:rPr>
            </w:pPr>
            <w:r w:rsidRPr="000710F3">
              <w:rPr>
                <w:rFonts w:ascii="Calibri" w:hAnsi="Calibri" w:cs="Calibri"/>
                <w:b/>
                <w:sz w:val="22"/>
                <w:szCs w:val="22"/>
              </w:rPr>
              <w:t>Teklif Sahibinin resmi kayıt belgeleri</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E7"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E8"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631"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E9"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17"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EA"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1962"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tcPr>
          <w:p w14:paraId="5C2BFEEB"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r>
      <w:tr w:rsidR="005F36AE" w:rsidRPr="000710F3" w14:paraId="5C2BFEF4" w14:textId="77777777">
        <w:trPr>
          <w:cantSplit/>
          <w:trHeight w:val="454"/>
        </w:trPr>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ED" w14:textId="77777777" w:rsidR="005F36AE" w:rsidRPr="000710F3" w:rsidRDefault="002A46B2">
            <w:pPr>
              <w:spacing w:before="80"/>
              <w:jc w:val="center"/>
              <w:rPr>
                <w:rFonts w:ascii="Calibri" w:hAnsi="Calibri" w:cs="Calibri"/>
                <w:b/>
                <w:sz w:val="22"/>
                <w:szCs w:val="22"/>
              </w:rPr>
            </w:pPr>
            <w:r w:rsidRPr="000710F3">
              <w:rPr>
                <w:rFonts w:ascii="Calibri" w:hAnsi="Calibri" w:cs="Calibri"/>
                <w:b/>
                <w:sz w:val="22"/>
                <w:szCs w:val="22"/>
              </w:rPr>
              <w:t>6</w:t>
            </w:r>
          </w:p>
        </w:tc>
        <w:tc>
          <w:tcPr>
            <w:tcW w:w="4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EE" w14:textId="77777777" w:rsidR="005F36AE" w:rsidRPr="000710F3" w:rsidRDefault="002A46B2">
            <w:pPr>
              <w:spacing w:before="80"/>
              <w:jc w:val="both"/>
              <w:rPr>
                <w:rFonts w:ascii="Calibri" w:hAnsi="Calibri" w:cs="Calibri"/>
                <w:b/>
                <w:sz w:val="22"/>
                <w:szCs w:val="22"/>
              </w:rPr>
            </w:pPr>
            <w:r w:rsidRPr="000710F3">
              <w:rPr>
                <w:rFonts w:ascii="Calibri" w:hAnsi="Calibri" w:cs="Calibri"/>
                <w:b/>
                <w:sz w:val="22"/>
                <w:szCs w:val="22"/>
              </w:rPr>
              <w:t>Teklif Sahibinin yasal temsilci kimlik belgesi veya pasaportu</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EF"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F0"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631"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F1"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17"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F2"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1962"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tcPr>
          <w:p w14:paraId="5C2BFEF3"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r>
      <w:tr w:rsidR="005F36AE" w:rsidRPr="000710F3" w14:paraId="5C2BFEFC" w14:textId="77777777">
        <w:trPr>
          <w:cantSplit/>
          <w:trHeight w:val="454"/>
        </w:trPr>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F5" w14:textId="77777777" w:rsidR="005F36AE" w:rsidRPr="000710F3" w:rsidRDefault="002A46B2">
            <w:pPr>
              <w:spacing w:before="80"/>
              <w:jc w:val="center"/>
              <w:rPr>
                <w:rFonts w:ascii="Calibri" w:hAnsi="Calibri" w:cs="Calibri"/>
                <w:b/>
                <w:sz w:val="22"/>
                <w:szCs w:val="22"/>
              </w:rPr>
            </w:pPr>
            <w:r w:rsidRPr="000710F3">
              <w:rPr>
                <w:rFonts w:ascii="Calibri" w:hAnsi="Calibri" w:cs="Calibri"/>
                <w:b/>
                <w:sz w:val="22"/>
                <w:szCs w:val="22"/>
              </w:rPr>
              <w:t>7</w:t>
            </w:r>
          </w:p>
        </w:tc>
        <w:tc>
          <w:tcPr>
            <w:tcW w:w="4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F6" w14:textId="77777777" w:rsidR="005F36AE" w:rsidRPr="000710F3" w:rsidRDefault="002A46B2">
            <w:pPr>
              <w:spacing w:before="80"/>
              <w:jc w:val="both"/>
              <w:rPr>
                <w:rFonts w:ascii="Calibri" w:hAnsi="Calibri" w:cs="Calibri"/>
                <w:b/>
                <w:bCs/>
                <w:sz w:val="22"/>
                <w:szCs w:val="22"/>
              </w:rPr>
            </w:pPr>
            <w:r w:rsidRPr="000710F3">
              <w:rPr>
                <w:rFonts w:ascii="Calibri" w:hAnsi="Calibri" w:cs="Calibri"/>
                <w:b/>
                <w:bCs/>
                <w:sz w:val="22"/>
                <w:szCs w:val="22"/>
              </w:rPr>
              <w:t>Su filtreleme sistemi için teknik veri tablosu veya özellikleri</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F7"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F8"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631"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F9"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17"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EFA"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1962"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tcPr>
          <w:p w14:paraId="5C2BFEFB"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r>
      <w:tr w:rsidR="005F36AE" w:rsidRPr="000710F3" w14:paraId="5C2BFF04" w14:textId="77777777">
        <w:trPr>
          <w:cantSplit/>
          <w:trHeight w:val="454"/>
        </w:trPr>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FD" w14:textId="77777777" w:rsidR="005F36AE" w:rsidRPr="000710F3" w:rsidRDefault="002A46B2">
            <w:pPr>
              <w:spacing w:before="80"/>
              <w:jc w:val="center"/>
              <w:rPr>
                <w:rFonts w:ascii="Calibri" w:hAnsi="Calibri" w:cs="Calibri"/>
                <w:b/>
                <w:sz w:val="22"/>
                <w:szCs w:val="22"/>
              </w:rPr>
            </w:pPr>
            <w:r w:rsidRPr="000710F3">
              <w:rPr>
                <w:rFonts w:ascii="Calibri" w:hAnsi="Calibri" w:cs="Calibri"/>
                <w:b/>
                <w:sz w:val="22"/>
                <w:szCs w:val="22"/>
              </w:rPr>
              <w:t>8</w:t>
            </w:r>
          </w:p>
        </w:tc>
        <w:tc>
          <w:tcPr>
            <w:tcW w:w="4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EFE" w14:textId="77777777" w:rsidR="005F36AE" w:rsidRPr="000710F3" w:rsidRDefault="002A46B2">
            <w:pPr>
              <w:spacing w:before="80"/>
              <w:jc w:val="both"/>
              <w:rPr>
                <w:rFonts w:ascii="Calibri" w:hAnsi="Calibri" w:cs="Calibri"/>
                <w:b/>
                <w:bCs/>
                <w:sz w:val="22"/>
                <w:szCs w:val="22"/>
              </w:rPr>
            </w:pPr>
            <w:r w:rsidRPr="000710F3">
              <w:rPr>
                <w:rFonts w:ascii="Calibri" w:hAnsi="Calibri" w:cs="Calibri"/>
                <w:b/>
                <w:bCs/>
                <w:sz w:val="22"/>
                <w:szCs w:val="22"/>
              </w:rPr>
              <w:t>Ek 2 - Teknik Teklif</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EFF"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F00"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631"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F01"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17"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F02"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1962"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tcPr>
          <w:p w14:paraId="5C2BFF03"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r>
      <w:tr w:rsidR="005F36AE" w:rsidRPr="000710F3" w14:paraId="5C2BFF0C" w14:textId="77777777">
        <w:trPr>
          <w:cantSplit/>
          <w:trHeight w:val="454"/>
        </w:trPr>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F05" w14:textId="77777777" w:rsidR="005F36AE" w:rsidRPr="000710F3" w:rsidRDefault="002A46B2">
            <w:pPr>
              <w:spacing w:before="80"/>
              <w:jc w:val="center"/>
              <w:rPr>
                <w:rFonts w:ascii="Calibri" w:hAnsi="Calibri" w:cs="Calibri"/>
                <w:b/>
                <w:sz w:val="22"/>
                <w:szCs w:val="22"/>
              </w:rPr>
            </w:pPr>
            <w:r w:rsidRPr="000710F3">
              <w:rPr>
                <w:rFonts w:ascii="Calibri" w:hAnsi="Calibri" w:cs="Calibri"/>
                <w:b/>
                <w:sz w:val="22"/>
                <w:szCs w:val="22"/>
              </w:rPr>
              <w:t>9</w:t>
            </w:r>
          </w:p>
        </w:tc>
        <w:tc>
          <w:tcPr>
            <w:tcW w:w="4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F06" w14:textId="77777777" w:rsidR="005F36AE" w:rsidRPr="000710F3" w:rsidRDefault="002A46B2">
            <w:pPr>
              <w:spacing w:before="80"/>
              <w:jc w:val="both"/>
              <w:rPr>
                <w:rFonts w:ascii="Calibri" w:hAnsi="Calibri" w:cs="Calibri"/>
                <w:b/>
                <w:bCs/>
                <w:sz w:val="22"/>
                <w:szCs w:val="22"/>
              </w:rPr>
            </w:pPr>
            <w:r w:rsidRPr="000710F3">
              <w:rPr>
                <w:rFonts w:ascii="Calibri" w:hAnsi="Calibri" w:cs="Calibri"/>
                <w:b/>
                <w:bCs/>
                <w:sz w:val="22"/>
                <w:szCs w:val="22"/>
              </w:rPr>
              <w:t>Teslim Süresi ve yanıt verme süresi için talep</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F07"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F08"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631"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F09"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17"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F0A"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1962"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tcPr>
          <w:p w14:paraId="5C2BFF0B"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r>
      <w:tr w:rsidR="005F36AE" w:rsidRPr="000710F3" w14:paraId="5C2BFF14" w14:textId="77777777">
        <w:trPr>
          <w:cantSplit/>
          <w:trHeight w:val="454"/>
        </w:trPr>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F0D" w14:textId="77777777" w:rsidR="005F36AE" w:rsidRPr="000710F3" w:rsidRDefault="002A46B2">
            <w:pPr>
              <w:spacing w:before="80"/>
              <w:jc w:val="center"/>
              <w:rPr>
                <w:rFonts w:ascii="Calibri" w:hAnsi="Calibri" w:cs="Calibri"/>
                <w:b/>
                <w:sz w:val="22"/>
                <w:szCs w:val="22"/>
              </w:rPr>
            </w:pPr>
            <w:r w:rsidRPr="000710F3">
              <w:rPr>
                <w:rFonts w:ascii="Calibri" w:hAnsi="Calibri" w:cs="Calibri"/>
                <w:b/>
                <w:sz w:val="22"/>
                <w:szCs w:val="22"/>
              </w:rPr>
              <w:t>10</w:t>
            </w:r>
          </w:p>
        </w:tc>
        <w:tc>
          <w:tcPr>
            <w:tcW w:w="4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FF0E" w14:textId="77777777" w:rsidR="005F36AE" w:rsidRPr="000710F3" w:rsidRDefault="002A46B2">
            <w:pPr>
              <w:spacing w:before="80"/>
              <w:jc w:val="both"/>
              <w:rPr>
                <w:rFonts w:ascii="Calibri" w:hAnsi="Calibri" w:cs="Calibri"/>
                <w:b/>
                <w:bCs/>
                <w:sz w:val="22"/>
                <w:szCs w:val="22"/>
              </w:rPr>
            </w:pPr>
            <w:r w:rsidRPr="000710F3">
              <w:rPr>
                <w:rFonts w:ascii="Calibri" w:hAnsi="Calibri" w:cs="Calibri"/>
                <w:b/>
                <w:bCs/>
                <w:sz w:val="22"/>
                <w:szCs w:val="22"/>
              </w:rPr>
              <w:t>En az 3 önceki su filtreleme sistemleri kurulum deneyimini kanıtlayan belgeler (sözleşmeler, tavsiye mektupları vb.)</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F0F"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F10"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631"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F11"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817"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vAlign w:val="center"/>
          </w:tcPr>
          <w:p w14:paraId="5C2BFF12"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c>
          <w:tcPr>
            <w:tcW w:w="1962" w:type="dxa"/>
            <w:tcBorders>
              <w:top w:val="single" w:sz="4" w:space="0" w:color="000000"/>
              <w:left w:val="single" w:sz="4" w:space="0" w:color="000000"/>
              <w:bottom w:val="single" w:sz="4" w:space="0" w:color="000000"/>
              <w:right w:val="single" w:sz="4" w:space="0" w:color="000000"/>
            </w:tcBorders>
            <w:shd w:val="clear" w:color="auto" w:fill="D6DCE5"/>
            <w:tcMar>
              <w:top w:w="0" w:type="dxa"/>
              <w:left w:w="108" w:type="dxa"/>
              <w:bottom w:w="0" w:type="dxa"/>
              <w:right w:w="108" w:type="dxa"/>
            </w:tcMar>
          </w:tcPr>
          <w:p w14:paraId="5C2BFF13" w14:textId="77777777" w:rsidR="005F36AE" w:rsidRPr="000710F3" w:rsidRDefault="005F36AE">
            <w:pPr>
              <w:tabs>
                <w:tab w:val="left" w:pos="-284"/>
                <w:tab w:val="center" w:pos="4536"/>
                <w:tab w:val="right" w:pos="9072"/>
              </w:tabs>
              <w:spacing w:line="240" w:lineRule="exact"/>
              <w:rPr>
                <w:rFonts w:ascii="Calibri" w:hAnsi="Calibri" w:cs="Calibri"/>
                <w:sz w:val="22"/>
                <w:szCs w:val="22"/>
              </w:rPr>
            </w:pPr>
          </w:p>
        </w:tc>
      </w:tr>
    </w:tbl>
    <w:p w14:paraId="5C2BFF15" w14:textId="77777777" w:rsidR="005F36AE" w:rsidRPr="000710F3" w:rsidRDefault="005F36AE">
      <w:pPr>
        <w:rPr>
          <w:rFonts w:ascii="Calibri" w:hAnsi="Calibri" w:cs="Calibri"/>
          <w:sz w:val="22"/>
          <w:szCs w:val="22"/>
        </w:rPr>
      </w:pPr>
    </w:p>
    <w:p w14:paraId="5C2BFF16" w14:textId="77777777" w:rsidR="005F36AE" w:rsidRPr="000710F3" w:rsidRDefault="002A46B2">
      <w:pPr>
        <w:rPr>
          <w:rFonts w:ascii="Calibri" w:hAnsi="Calibri" w:cs="Calibri"/>
          <w:sz w:val="22"/>
          <w:szCs w:val="22"/>
        </w:rPr>
      </w:pPr>
      <w:r w:rsidRPr="000710F3">
        <w:rPr>
          <w:rFonts w:ascii="Calibri" w:hAnsi="Calibri" w:cs="Calibri"/>
          <w:sz w:val="22"/>
          <w:szCs w:val="22"/>
        </w:rPr>
        <w:t>Teklif Sahibinin yetkili temsilcisinin Adı ve Soyadı:         ________________________</w:t>
      </w:r>
    </w:p>
    <w:p w14:paraId="5C2BFF17" w14:textId="77777777" w:rsidR="005F36AE" w:rsidRPr="000710F3" w:rsidRDefault="005F36AE">
      <w:pPr>
        <w:rPr>
          <w:rFonts w:ascii="Calibri" w:hAnsi="Calibri" w:cs="Calibri"/>
          <w:sz w:val="22"/>
          <w:szCs w:val="22"/>
        </w:rPr>
      </w:pPr>
    </w:p>
    <w:p w14:paraId="5C2BFF18" w14:textId="77777777" w:rsidR="005F36AE" w:rsidRPr="000710F3" w:rsidRDefault="002A46B2">
      <w:pPr>
        <w:rPr>
          <w:rFonts w:ascii="Calibri" w:hAnsi="Calibri" w:cs="Calibri"/>
          <w:sz w:val="22"/>
          <w:szCs w:val="22"/>
        </w:rPr>
      </w:pPr>
      <w:r w:rsidRPr="000710F3">
        <w:rPr>
          <w:rFonts w:ascii="Calibri" w:hAnsi="Calibri" w:cs="Calibri"/>
          <w:sz w:val="22"/>
          <w:szCs w:val="22"/>
        </w:rPr>
        <w:t>Teklif Sahibinin yetkili temsilcisinin konumu:</w:t>
      </w:r>
      <w:r w:rsidRPr="000710F3">
        <w:rPr>
          <w:rFonts w:ascii="Calibri" w:hAnsi="Calibri" w:cs="Calibri"/>
          <w:sz w:val="22"/>
          <w:szCs w:val="22"/>
        </w:rPr>
        <w:tab/>
      </w:r>
      <w:r w:rsidRPr="000710F3">
        <w:rPr>
          <w:rFonts w:ascii="Calibri" w:hAnsi="Calibri" w:cs="Calibri"/>
          <w:sz w:val="22"/>
          <w:szCs w:val="22"/>
        </w:rPr>
        <w:tab/>
        <w:t>________________________</w:t>
      </w:r>
    </w:p>
    <w:p w14:paraId="5C2BFF19" w14:textId="77777777" w:rsidR="005F36AE" w:rsidRPr="000710F3" w:rsidRDefault="005F36AE">
      <w:pPr>
        <w:rPr>
          <w:rFonts w:ascii="Calibri" w:hAnsi="Calibri" w:cs="Calibri"/>
          <w:sz w:val="22"/>
          <w:szCs w:val="22"/>
        </w:rPr>
      </w:pPr>
    </w:p>
    <w:p w14:paraId="5C2BFF1A" w14:textId="77777777" w:rsidR="005F36AE" w:rsidRPr="000710F3" w:rsidRDefault="002A46B2">
      <w:pPr>
        <w:rPr>
          <w:rFonts w:ascii="Calibri" w:hAnsi="Calibri" w:cs="Calibri"/>
        </w:rPr>
      </w:pPr>
      <w:r w:rsidRPr="000710F3">
        <w:rPr>
          <w:rFonts w:ascii="Calibri" w:hAnsi="Calibri" w:cs="Calibri"/>
          <w:sz w:val="22"/>
          <w:szCs w:val="22"/>
        </w:rPr>
        <w:t>Yetkili imzası &amp; kaşesi:</w:t>
      </w:r>
      <w:r w:rsidRPr="000710F3">
        <w:rPr>
          <w:rFonts w:ascii="Calibri" w:hAnsi="Calibri" w:cs="Calibri"/>
          <w:sz w:val="22"/>
          <w:szCs w:val="22"/>
        </w:rPr>
        <w:tab/>
        <w:t xml:space="preserve">                                                                ________________________</w:t>
      </w:r>
    </w:p>
    <w:p w14:paraId="6759BD20" w14:textId="77777777" w:rsidR="005247A3" w:rsidRPr="000710F3" w:rsidRDefault="005247A3">
      <w:pPr>
        <w:ind w:right="544"/>
        <w:jc w:val="both"/>
        <w:rPr>
          <w:rFonts w:ascii="Calibri" w:hAnsi="Calibri" w:cs="Calibri"/>
          <w:b/>
          <w:i/>
          <w:color w:val="000000"/>
          <w:shd w:val="clear" w:color="auto" w:fill="FFFFFF"/>
        </w:rPr>
      </w:pPr>
    </w:p>
    <w:p w14:paraId="1FB60452" w14:textId="77777777" w:rsidR="005247A3" w:rsidRPr="000710F3" w:rsidRDefault="005247A3">
      <w:pPr>
        <w:ind w:right="544"/>
        <w:jc w:val="both"/>
        <w:rPr>
          <w:rFonts w:ascii="Calibri" w:hAnsi="Calibri" w:cs="Calibri"/>
          <w:b/>
          <w:i/>
          <w:color w:val="000000"/>
          <w:shd w:val="clear" w:color="auto" w:fill="FFFFFF"/>
        </w:rPr>
      </w:pPr>
    </w:p>
    <w:p w14:paraId="5C2BFF25" w14:textId="77777777" w:rsidR="005F36AE" w:rsidRPr="000710F3" w:rsidRDefault="002A46B2">
      <w:pPr>
        <w:pStyle w:val="Heading2"/>
        <w:shd w:val="clear" w:color="auto" w:fill="CECECE"/>
        <w:jc w:val="center"/>
        <w:rPr>
          <w:rFonts w:ascii="Calibri" w:hAnsi="Calibri" w:cs="Calibri"/>
        </w:rPr>
      </w:pPr>
      <w:r w:rsidRPr="000710F3">
        <w:rPr>
          <w:rFonts w:ascii="Calibri" w:hAnsi="Calibri" w:cs="Calibri"/>
          <w:sz w:val="28"/>
          <w:szCs w:val="28"/>
        </w:rPr>
        <w:lastRenderedPageBreak/>
        <w:t xml:space="preserve">Teklif Formu - ACTED </w:t>
      </w:r>
      <w:r w:rsidRPr="000710F3">
        <w:rPr>
          <w:rFonts w:ascii="Calibri" w:hAnsi="Calibri" w:cs="Calibri"/>
          <w:i/>
          <w:color w:val="84A1B0"/>
          <w:sz w:val="28"/>
          <w:szCs w:val="28"/>
        </w:rPr>
        <w:t>Türkiye</w:t>
      </w:r>
    </w:p>
    <w:p w14:paraId="5C2BFF26" w14:textId="706737E4" w:rsidR="005F36AE" w:rsidRPr="000710F3" w:rsidRDefault="002A46B2">
      <w:pPr>
        <w:rPr>
          <w:rFonts w:ascii="Calibri" w:hAnsi="Calibri" w:cs="Calibri"/>
        </w:rPr>
      </w:pPr>
      <w:r w:rsidRPr="000710F3">
        <w:rPr>
          <w:rFonts w:ascii="Calibri" w:hAnsi="Calibri" w:cs="Calibri"/>
          <w:u w:val="single"/>
        </w:rPr>
        <w:t>İhale No° :</w:t>
      </w:r>
      <w:r w:rsidRPr="000710F3">
        <w:rPr>
          <w:rFonts w:ascii="Calibri" w:hAnsi="Calibri" w:cs="Calibri"/>
          <w:color w:val="000000"/>
          <w:sz w:val="22"/>
          <w:szCs w:val="22"/>
        </w:rPr>
        <w:t xml:space="preserve"> </w:t>
      </w:r>
      <w:r w:rsidRPr="000710F3">
        <w:rPr>
          <w:rFonts w:ascii="Calibri" w:hAnsi="Calibri" w:cs="Calibri"/>
          <w:bCs/>
          <w:sz w:val="22"/>
          <w:szCs w:val="22"/>
        </w:rPr>
        <w:t>T-17 FUM-ETTWTS-HAT-2</w:t>
      </w:r>
      <w:r w:rsidR="005247A3" w:rsidRPr="000710F3">
        <w:rPr>
          <w:rFonts w:ascii="Calibri" w:hAnsi="Calibri" w:cs="Calibri"/>
          <w:bCs/>
          <w:sz w:val="22"/>
          <w:szCs w:val="22"/>
        </w:rPr>
        <w:t>5</w:t>
      </w:r>
      <w:r w:rsidRPr="000710F3">
        <w:rPr>
          <w:rFonts w:ascii="Calibri" w:hAnsi="Calibri" w:cs="Calibri"/>
          <w:bCs/>
          <w:sz w:val="22"/>
          <w:szCs w:val="22"/>
        </w:rPr>
        <w:t>-04-2024-1</w:t>
      </w:r>
    </w:p>
    <w:p w14:paraId="5C2BFF27" w14:textId="77777777" w:rsidR="005F36AE" w:rsidRPr="000710F3" w:rsidRDefault="002A46B2">
      <w:pPr>
        <w:rPr>
          <w:rFonts w:ascii="Calibri" w:hAnsi="Calibri" w:cs="Calibri"/>
        </w:rPr>
      </w:pPr>
      <w:r w:rsidRPr="000710F3">
        <w:rPr>
          <w:rFonts w:ascii="Calibri" w:hAnsi="Calibri" w:cs="Calibri"/>
          <w:u w:val="single"/>
        </w:rPr>
        <w:t xml:space="preserve">Tanım: </w:t>
      </w:r>
      <w:r w:rsidRPr="000710F3">
        <w:rPr>
          <w:rFonts w:ascii="Calibri" w:hAnsi="Calibri" w:cs="Calibri"/>
          <w:bCs/>
          <w:sz w:val="22"/>
          <w:szCs w:val="22"/>
        </w:rPr>
        <w:t xml:space="preserve"> Su Filtrasyon Sistemi Temini ve Montajı (Hatay)</w:t>
      </w:r>
    </w:p>
    <w:p w14:paraId="5C2BFF28" w14:textId="77777777" w:rsidR="005F36AE" w:rsidRPr="000710F3" w:rsidRDefault="002A46B2">
      <w:pPr>
        <w:rPr>
          <w:rFonts w:ascii="Calibri" w:hAnsi="Calibri" w:cs="Calibri"/>
        </w:rPr>
      </w:pPr>
      <w:r w:rsidRPr="000710F3">
        <w:rPr>
          <w:rFonts w:ascii="Calibri" w:eastAsia="Aptos" w:hAnsi="Calibri" w:cs="Calibri"/>
          <w:color w:val="000000"/>
          <w:sz w:val="22"/>
          <w:szCs w:val="22"/>
          <w:u w:val="single"/>
        </w:rPr>
        <w:t>Tarih (</w:t>
      </w:r>
      <w:r w:rsidRPr="000710F3">
        <w:rPr>
          <w:rFonts w:ascii="Calibri" w:hAnsi="Calibri" w:cs="Calibri"/>
          <w:sz w:val="22"/>
          <w:szCs w:val="22"/>
        </w:rPr>
        <w:t xml:space="preserve">Teklif Sahibi Tarafından Doldurulacaktır):  </w:t>
      </w:r>
    </w:p>
    <w:p w14:paraId="5C2BFF29" w14:textId="77777777" w:rsidR="005F36AE" w:rsidRPr="000710F3" w:rsidRDefault="005F36AE">
      <w:pPr>
        <w:rPr>
          <w:rFonts w:ascii="Calibri" w:hAnsi="Calibri" w:cs="Calibri"/>
          <w:u w:val="single"/>
        </w:rPr>
      </w:pPr>
    </w:p>
    <w:p w14:paraId="5C2BFF2A" w14:textId="77777777" w:rsidR="005F36AE" w:rsidRPr="000710F3" w:rsidRDefault="002A46B2">
      <w:pPr>
        <w:pStyle w:val="Heading2"/>
        <w:shd w:val="clear" w:color="auto" w:fill="CECECE"/>
        <w:ind w:right="566"/>
        <w:jc w:val="center"/>
        <w:rPr>
          <w:rFonts w:ascii="Calibri" w:hAnsi="Calibri" w:cs="Calibri"/>
          <w:sz w:val="24"/>
          <w:szCs w:val="24"/>
        </w:rPr>
      </w:pPr>
      <w:r w:rsidRPr="000710F3">
        <w:rPr>
          <w:rFonts w:ascii="Calibri" w:hAnsi="Calibri" w:cs="Calibri"/>
          <w:sz w:val="24"/>
          <w:szCs w:val="24"/>
        </w:rPr>
        <w:t>Teklif Sahibi Tarafından Doldurulacaktır (ZORUNLU)</w:t>
      </w:r>
    </w:p>
    <w:tbl>
      <w:tblPr>
        <w:tblW w:w="9693" w:type="dxa"/>
        <w:tblCellMar>
          <w:left w:w="10" w:type="dxa"/>
          <w:right w:w="10" w:type="dxa"/>
        </w:tblCellMar>
        <w:tblLook w:val="04A0" w:firstRow="1" w:lastRow="0" w:firstColumn="1" w:lastColumn="0" w:noHBand="0" w:noVBand="1"/>
      </w:tblPr>
      <w:tblGrid>
        <w:gridCol w:w="4398"/>
        <w:gridCol w:w="5295"/>
      </w:tblGrid>
      <w:tr w:rsidR="005F36AE" w:rsidRPr="000710F3" w14:paraId="5C2BFF2E" w14:textId="77777777" w:rsidTr="005247A3">
        <w:trPr>
          <w:trHeight w:val="469"/>
        </w:trPr>
        <w:tc>
          <w:tcPr>
            <w:tcW w:w="4398" w:type="dxa"/>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tcPr>
          <w:p w14:paraId="5C2BFF2B" w14:textId="77777777" w:rsidR="005F36AE" w:rsidRPr="000710F3" w:rsidRDefault="002A46B2">
            <w:pPr>
              <w:rPr>
                <w:rFonts w:ascii="Calibri" w:hAnsi="Calibri" w:cs="Calibri"/>
                <w:b/>
              </w:rPr>
            </w:pPr>
            <w:r w:rsidRPr="000710F3">
              <w:rPr>
                <w:rFonts w:ascii="Calibri" w:hAnsi="Calibri" w:cs="Calibri"/>
                <w:b/>
              </w:rPr>
              <w:t>Şirketin adı</w:t>
            </w:r>
          </w:p>
          <w:p w14:paraId="5C2BFF2C" w14:textId="77777777" w:rsidR="005F36AE" w:rsidRPr="000710F3" w:rsidRDefault="002A46B2">
            <w:pPr>
              <w:rPr>
                <w:rFonts w:ascii="Calibri" w:hAnsi="Calibri" w:cs="Calibri"/>
              </w:rPr>
            </w:pPr>
            <w:r w:rsidRPr="000710F3">
              <w:rPr>
                <w:rFonts w:ascii="Calibri" w:hAnsi="Calibri" w:cs="Calibri"/>
                <w:bCs/>
              </w:rPr>
              <w:t>(kayıt belgelerine göre)</w:t>
            </w:r>
          </w:p>
        </w:tc>
        <w:tc>
          <w:tcPr>
            <w:tcW w:w="5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F2D" w14:textId="77777777" w:rsidR="005F36AE" w:rsidRPr="000710F3" w:rsidRDefault="005F36AE">
            <w:pPr>
              <w:rPr>
                <w:rFonts w:ascii="Calibri" w:hAnsi="Calibri" w:cs="Calibri"/>
                <w:b/>
                <w:u w:val="single"/>
              </w:rPr>
            </w:pPr>
          </w:p>
        </w:tc>
      </w:tr>
      <w:tr w:rsidR="005F36AE" w:rsidRPr="000710F3" w14:paraId="5C2BFF32" w14:textId="77777777" w:rsidTr="005247A3">
        <w:trPr>
          <w:trHeight w:val="715"/>
        </w:trPr>
        <w:tc>
          <w:tcPr>
            <w:tcW w:w="4398" w:type="dxa"/>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tcPr>
          <w:p w14:paraId="5C2BFF2F" w14:textId="77777777" w:rsidR="005F36AE" w:rsidRPr="000710F3" w:rsidRDefault="002A46B2">
            <w:pPr>
              <w:rPr>
                <w:rFonts w:ascii="Calibri" w:hAnsi="Calibri" w:cs="Calibri"/>
                <w:b/>
              </w:rPr>
            </w:pPr>
            <w:r w:rsidRPr="000710F3">
              <w:rPr>
                <w:rFonts w:ascii="Calibri" w:hAnsi="Calibri" w:cs="Calibri"/>
                <w:b/>
              </w:rPr>
              <w:t xml:space="preserve">Şirket Yetkili Temsilcisinin Adı </w:t>
            </w:r>
          </w:p>
          <w:p w14:paraId="5C2BFF30" w14:textId="77777777" w:rsidR="005F36AE" w:rsidRPr="000710F3" w:rsidRDefault="002A46B2">
            <w:pPr>
              <w:rPr>
                <w:rFonts w:ascii="Calibri" w:hAnsi="Calibri" w:cs="Calibri"/>
              </w:rPr>
            </w:pPr>
            <w:r w:rsidRPr="000710F3">
              <w:rPr>
                <w:rFonts w:ascii="Calibri" w:hAnsi="Calibri" w:cs="Calibri"/>
              </w:rPr>
              <w:t>(Kayıt belgeleri veya usulüne uygun olarak imzalanmış vekaletname uyarınca)</w:t>
            </w:r>
          </w:p>
        </w:tc>
        <w:tc>
          <w:tcPr>
            <w:tcW w:w="5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F31" w14:textId="77777777" w:rsidR="005F36AE" w:rsidRPr="000710F3" w:rsidRDefault="005F36AE">
            <w:pPr>
              <w:rPr>
                <w:rFonts w:ascii="Calibri" w:hAnsi="Calibri" w:cs="Calibri"/>
                <w:b/>
                <w:u w:val="single"/>
              </w:rPr>
            </w:pPr>
          </w:p>
        </w:tc>
      </w:tr>
      <w:tr w:rsidR="005F36AE" w:rsidRPr="000710F3" w14:paraId="5C2BFF35" w14:textId="77777777" w:rsidTr="005247A3">
        <w:trPr>
          <w:trHeight w:val="234"/>
        </w:trPr>
        <w:tc>
          <w:tcPr>
            <w:tcW w:w="4398" w:type="dxa"/>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tcPr>
          <w:p w14:paraId="5C2BFF33" w14:textId="77777777" w:rsidR="005F36AE" w:rsidRPr="000710F3" w:rsidRDefault="002A46B2">
            <w:pPr>
              <w:rPr>
                <w:rFonts w:ascii="Calibri" w:hAnsi="Calibri" w:cs="Calibri"/>
              </w:rPr>
            </w:pPr>
            <w:r w:rsidRPr="000710F3">
              <w:rPr>
                <w:rFonts w:ascii="Calibri" w:hAnsi="Calibri" w:cs="Calibri"/>
                <w:b/>
              </w:rPr>
              <w:t>Şirket kayıt numarası</w:t>
            </w:r>
          </w:p>
        </w:tc>
        <w:tc>
          <w:tcPr>
            <w:tcW w:w="5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F34" w14:textId="77777777" w:rsidR="005F36AE" w:rsidRPr="000710F3" w:rsidRDefault="005F36AE">
            <w:pPr>
              <w:rPr>
                <w:rFonts w:ascii="Calibri" w:hAnsi="Calibri" w:cs="Calibri"/>
                <w:b/>
                <w:u w:val="single"/>
              </w:rPr>
            </w:pPr>
          </w:p>
        </w:tc>
      </w:tr>
      <w:tr w:rsidR="005F36AE" w:rsidRPr="000710F3" w14:paraId="5C2BFF38" w14:textId="77777777" w:rsidTr="005247A3">
        <w:trPr>
          <w:trHeight w:val="234"/>
        </w:trPr>
        <w:tc>
          <w:tcPr>
            <w:tcW w:w="4398" w:type="dxa"/>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tcPr>
          <w:p w14:paraId="5C2BFF36" w14:textId="77777777" w:rsidR="005F36AE" w:rsidRPr="000710F3" w:rsidRDefault="002A46B2">
            <w:pPr>
              <w:rPr>
                <w:rFonts w:ascii="Calibri" w:hAnsi="Calibri" w:cs="Calibri"/>
                <w:b/>
              </w:rPr>
            </w:pPr>
            <w:r w:rsidRPr="000710F3">
              <w:rPr>
                <w:rFonts w:ascii="Calibri" w:hAnsi="Calibri" w:cs="Calibri"/>
                <w:b/>
              </w:rPr>
              <w:t>Kayıt kuruluşu</w:t>
            </w:r>
          </w:p>
        </w:tc>
        <w:tc>
          <w:tcPr>
            <w:tcW w:w="5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F37" w14:textId="77777777" w:rsidR="005F36AE" w:rsidRPr="000710F3" w:rsidRDefault="005F36AE">
            <w:pPr>
              <w:rPr>
                <w:rFonts w:ascii="Calibri" w:hAnsi="Calibri" w:cs="Calibri"/>
                <w:b/>
                <w:u w:val="single"/>
              </w:rPr>
            </w:pPr>
          </w:p>
        </w:tc>
      </w:tr>
      <w:tr w:rsidR="005F36AE" w:rsidRPr="000710F3" w14:paraId="5C2BFF40" w14:textId="77777777" w:rsidTr="005247A3">
        <w:trPr>
          <w:trHeight w:val="1420"/>
        </w:trPr>
        <w:tc>
          <w:tcPr>
            <w:tcW w:w="4398" w:type="dxa"/>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tcPr>
          <w:p w14:paraId="5C2BFF39" w14:textId="77777777" w:rsidR="005F36AE" w:rsidRPr="000710F3" w:rsidRDefault="002A46B2">
            <w:pPr>
              <w:rPr>
                <w:rFonts w:ascii="Calibri" w:hAnsi="Calibri" w:cs="Calibri"/>
                <w:b/>
              </w:rPr>
            </w:pPr>
            <w:r w:rsidRPr="000710F3">
              <w:rPr>
                <w:rFonts w:ascii="Calibri" w:hAnsi="Calibri" w:cs="Calibri"/>
                <w:b/>
              </w:rPr>
              <w:t>Şirketin posta adresi</w:t>
            </w:r>
          </w:p>
          <w:p w14:paraId="5C2BFF3A" w14:textId="77777777" w:rsidR="005F36AE" w:rsidRPr="000710F3" w:rsidRDefault="002A46B2">
            <w:pPr>
              <w:rPr>
                <w:rFonts w:ascii="Calibri" w:hAnsi="Calibri" w:cs="Calibri"/>
                <w:bCs/>
              </w:rPr>
            </w:pPr>
            <w:r w:rsidRPr="000710F3">
              <w:rPr>
                <w:rFonts w:ascii="Calibri" w:hAnsi="Calibri" w:cs="Calibri"/>
                <w:bCs/>
              </w:rPr>
              <w:t>Dükkan/Ofis/Bina No</w:t>
            </w:r>
          </w:p>
          <w:p w14:paraId="5C2BFF3B" w14:textId="77777777" w:rsidR="005F36AE" w:rsidRPr="000710F3" w:rsidRDefault="002A46B2">
            <w:pPr>
              <w:rPr>
                <w:rFonts w:ascii="Calibri" w:hAnsi="Calibri" w:cs="Calibri"/>
                <w:bCs/>
              </w:rPr>
            </w:pPr>
            <w:r w:rsidRPr="000710F3">
              <w:rPr>
                <w:rFonts w:ascii="Calibri" w:hAnsi="Calibri" w:cs="Calibri"/>
                <w:bCs/>
              </w:rPr>
              <w:t>sokak adı</w:t>
            </w:r>
          </w:p>
          <w:p w14:paraId="5C2BFF3C" w14:textId="77777777" w:rsidR="005F36AE" w:rsidRPr="000710F3" w:rsidRDefault="002A46B2">
            <w:pPr>
              <w:rPr>
                <w:rFonts w:ascii="Calibri" w:hAnsi="Calibri" w:cs="Calibri"/>
                <w:bCs/>
              </w:rPr>
            </w:pPr>
            <w:r w:rsidRPr="000710F3">
              <w:rPr>
                <w:rFonts w:ascii="Calibri" w:hAnsi="Calibri" w:cs="Calibri"/>
                <w:bCs/>
              </w:rPr>
              <w:t>Şehir</w:t>
            </w:r>
          </w:p>
          <w:p w14:paraId="5C2BFF3D" w14:textId="77777777" w:rsidR="005F36AE" w:rsidRPr="000710F3" w:rsidRDefault="002A46B2">
            <w:pPr>
              <w:rPr>
                <w:rFonts w:ascii="Calibri" w:hAnsi="Calibri" w:cs="Calibri"/>
                <w:bCs/>
              </w:rPr>
            </w:pPr>
            <w:r w:rsidRPr="000710F3">
              <w:rPr>
                <w:rFonts w:ascii="Calibri" w:hAnsi="Calibri" w:cs="Calibri"/>
                <w:bCs/>
              </w:rPr>
              <w:t>Valilik/il/ilçe</w:t>
            </w:r>
          </w:p>
          <w:p w14:paraId="5C2BFF3E" w14:textId="77777777" w:rsidR="005F36AE" w:rsidRPr="000710F3" w:rsidRDefault="002A46B2">
            <w:pPr>
              <w:rPr>
                <w:rFonts w:ascii="Calibri" w:hAnsi="Calibri" w:cs="Calibri"/>
                <w:bCs/>
              </w:rPr>
            </w:pPr>
            <w:r w:rsidRPr="000710F3">
              <w:rPr>
                <w:rFonts w:ascii="Calibri" w:hAnsi="Calibri" w:cs="Calibri"/>
                <w:bCs/>
              </w:rPr>
              <w:t>Ülke</w:t>
            </w:r>
          </w:p>
        </w:tc>
        <w:tc>
          <w:tcPr>
            <w:tcW w:w="5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F3F" w14:textId="77777777" w:rsidR="005F36AE" w:rsidRPr="000710F3" w:rsidRDefault="005F36AE">
            <w:pPr>
              <w:spacing w:line="360" w:lineRule="auto"/>
              <w:rPr>
                <w:rFonts w:ascii="Calibri" w:hAnsi="Calibri" w:cs="Calibri"/>
                <w:b/>
                <w:u w:val="single"/>
              </w:rPr>
            </w:pPr>
          </w:p>
        </w:tc>
      </w:tr>
      <w:tr w:rsidR="005F36AE" w:rsidRPr="000710F3" w14:paraId="5C2BFF44" w14:textId="77777777" w:rsidTr="005247A3">
        <w:trPr>
          <w:trHeight w:val="469"/>
        </w:trPr>
        <w:tc>
          <w:tcPr>
            <w:tcW w:w="4398" w:type="dxa"/>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tcPr>
          <w:p w14:paraId="5C2BFF41" w14:textId="77777777" w:rsidR="005F36AE" w:rsidRPr="000710F3" w:rsidRDefault="002A46B2">
            <w:pPr>
              <w:rPr>
                <w:rFonts w:ascii="Calibri" w:hAnsi="Calibri" w:cs="Calibri"/>
                <w:b/>
              </w:rPr>
            </w:pPr>
            <w:r w:rsidRPr="000710F3">
              <w:rPr>
                <w:rFonts w:ascii="Calibri" w:hAnsi="Calibri" w:cs="Calibri"/>
                <w:b/>
              </w:rPr>
              <w:t xml:space="preserve">Teklifin ticari temsilcisi </w:t>
            </w:r>
          </w:p>
          <w:p w14:paraId="5C2BFF42" w14:textId="77777777" w:rsidR="005F36AE" w:rsidRPr="000710F3" w:rsidRDefault="002A46B2">
            <w:pPr>
              <w:rPr>
                <w:rFonts w:ascii="Calibri" w:hAnsi="Calibri" w:cs="Calibri"/>
              </w:rPr>
            </w:pPr>
            <w:r w:rsidRPr="000710F3">
              <w:rPr>
                <w:rFonts w:ascii="Calibri" w:hAnsi="Calibri" w:cs="Calibri"/>
              </w:rPr>
              <w:t>(Yetkili temsilciden farklı ise)</w:t>
            </w:r>
          </w:p>
        </w:tc>
        <w:tc>
          <w:tcPr>
            <w:tcW w:w="5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F43" w14:textId="77777777" w:rsidR="005F36AE" w:rsidRPr="000710F3" w:rsidRDefault="005F36AE">
            <w:pPr>
              <w:rPr>
                <w:rFonts w:ascii="Calibri" w:hAnsi="Calibri" w:cs="Calibri"/>
                <w:b/>
                <w:u w:val="single"/>
              </w:rPr>
            </w:pPr>
          </w:p>
        </w:tc>
      </w:tr>
      <w:tr w:rsidR="005F36AE" w:rsidRPr="000710F3" w14:paraId="5C2BFF49" w14:textId="77777777" w:rsidTr="005247A3">
        <w:trPr>
          <w:trHeight w:val="715"/>
        </w:trPr>
        <w:tc>
          <w:tcPr>
            <w:tcW w:w="4398" w:type="dxa"/>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tcPr>
          <w:p w14:paraId="5C2BFF45" w14:textId="77777777" w:rsidR="005F36AE" w:rsidRPr="000710F3" w:rsidRDefault="002A46B2">
            <w:pPr>
              <w:rPr>
                <w:rFonts w:ascii="Calibri" w:hAnsi="Calibri" w:cs="Calibri"/>
                <w:b/>
              </w:rPr>
            </w:pPr>
            <w:r w:rsidRPr="000710F3">
              <w:rPr>
                <w:rFonts w:ascii="Calibri" w:hAnsi="Calibri" w:cs="Calibri"/>
                <w:b/>
              </w:rPr>
              <w:t>Telefon iletişim numarası</w:t>
            </w:r>
          </w:p>
          <w:p w14:paraId="5C2BFF46" w14:textId="77777777" w:rsidR="005F36AE" w:rsidRPr="000710F3" w:rsidRDefault="002A46B2">
            <w:pPr>
              <w:rPr>
                <w:rFonts w:ascii="Calibri" w:hAnsi="Calibri" w:cs="Calibri"/>
              </w:rPr>
            </w:pPr>
            <w:r w:rsidRPr="000710F3">
              <w:rPr>
                <w:rFonts w:ascii="Calibri" w:hAnsi="Calibri" w:cs="Calibri"/>
              </w:rPr>
              <w:t>Sabit hat</w:t>
            </w:r>
          </w:p>
          <w:p w14:paraId="5C2BFF47" w14:textId="77777777" w:rsidR="005F36AE" w:rsidRPr="000710F3" w:rsidRDefault="002A46B2">
            <w:pPr>
              <w:rPr>
                <w:rFonts w:ascii="Calibri" w:hAnsi="Calibri" w:cs="Calibri"/>
              </w:rPr>
            </w:pPr>
            <w:r w:rsidRPr="000710F3">
              <w:rPr>
                <w:rFonts w:ascii="Calibri" w:hAnsi="Calibri" w:cs="Calibri"/>
              </w:rPr>
              <w:t>Telefon numarası</w:t>
            </w:r>
          </w:p>
        </w:tc>
        <w:tc>
          <w:tcPr>
            <w:tcW w:w="5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F48" w14:textId="77777777" w:rsidR="005F36AE" w:rsidRPr="000710F3" w:rsidRDefault="005F36AE">
            <w:pPr>
              <w:rPr>
                <w:rFonts w:ascii="Calibri" w:hAnsi="Calibri" w:cs="Calibri"/>
                <w:b/>
                <w:u w:val="single"/>
              </w:rPr>
            </w:pPr>
          </w:p>
        </w:tc>
      </w:tr>
      <w:tr w:rsidR="005F36AE" w:rsidRPr="000710F3" w14:paraId="5C2BFF4C" w14:textId="77777777" w:rsidTr="005247A3">
        <w:trPr>
          <w:trHeight w:val="609"/>
        </w:trPr>
        <w:tc>
          <w:tcPr>
            <w:tcW w:w="4398" w:type="dxa"/>
            <w:tcBorders>
              <w:top w:val="single" w:sz="4" w:space="0" w:color="000000"/>
              <w:left w:val="single" w:sz="4" w:space="0" w:color="000000"/>
              <w:bottom w:val="single" w:sz="4" w:space="0" w:color="000000"/>
              <w:right w:val="single" w:sz="4" w:space="0" w:color="000000"/>
            </w:tcBorders>
            <w:shd w:val="clear" w:color="auto" w:fill="CECECE"/>
            <w:tcMar>
              <w:top w:w="0" w:type="dxa"/>
              <w:left w:w="108" w:type="dxa"/>
              <w:bottom w:w="0" w:type="dxa"/>
              <w:right w:w="108" w:type="dxa"/>
            </w:tcMar>
          </w:tcPr>
          <w:p w14:paraId="5C2BFF4A" w14:textId="77777777" w:rsidR="005F36AE" w:rsidRPr="000710F3" w:rsidRDefault="002A46B2">
            <w:pPr>
              <w:rPr>
                <w:rFonts w:ascii="Calibri" w:hAnsi="Calibri" w:cs="Calibri"/>
              </w:rPr>
            </w:pPr>
            <w:r w:rsidRPr="000710F3">
              <w:rPr>
                <w:rFonts w:ascii="Calibri" w:hAnsi="Calibri" w:cs="Calibri"/>
                <w:b/>
              </w:rPr>
              <w:t>E-posta adresi</w:t>
            </w:r>
          </w:p>
        </w:tc>
        <w:tc>
          <w:tcPr>
            <w:tcW w:w="5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BFF4B" w14:textId="77777777" w:rsidR="005F36AE" w:rsidRPr="000710F3" w:rsidRDefault="005F36AE">
            <w:pPr>
              <w:rPr>
                <w:rFonts w:ascii="Calibri" w:hAnsi="Calibri" w:cs="Calibri"/>
                <w:b/>
                <w:u w:val="single"/>
              </w:rPr>
            </w:pPr>
          </w:p>
        </w:tc>
      </w:tr>
    </w:tbl>
    <w:p w14:paraId="5C2BFF4F" w14:textId="77777777" w:rsidR="005F36AE" w:rsidRPr="000710F3" w:rsidRDefault="005F36AE">
      <w:pPr>
        <w:jc w:val="both"/>
        <w:rPr>
          <w:rFonts w:ascii="Calibri" w:hAnsi="Calibri" w:cs="Calibri"/>
          <w:bCs/>
        </w:rPr>
      </w:pPr>
    </w:p>
    <w:p w14:paraId="5C2BFF50" w14:textId="77777777" w:rsidR="005F36AE" w:rsidRPr="000710F3" w:rsidRDefault="002A46B2">
      <w:pPr>
        <w:jc w:val="both"/>
        <w:rPr>
          <w:rFonts w:ascii="Calibri" w:hAnsi="Calibri" w:cs="Calibri"/>
          <w:bCs/>
        </w:rPr>
      </w:pPr>
      <w:r w:rsidRPr="000710F3">
        <w:rPr>
          <w:rFonts w:ascii="Calibri" w:hAnsi="Calibri" w:cs="Calibri"/>
          <w:bCs/>
        </w:rPr>
        <w:t>Ben, aşağıda belirtilen Teklif Sahibi tarafından imzalıyorum: [Teklif Sahibinin adı ve unvanı buraya yazılmalıdır.] ___________________________________________________________________________________________________________  ACTED'e, karşılamakta olduğum belirli gereksinimlere yanıt veren hizmetler sunmayı kabul ederim, genel koşullar ve sorumluluklar çerçevesinde kendimi takip etmeye yönelik.</w:t>
      </w:r>
    </w:p>
    <w:p w14:paraId="5C2BFF51" w14:textId="77777777" w:rsidR="005F36AE" w:rsidRPr="000710F3" w:rsidRDefault="002A46B2">
      <w:pPr>
        <w:jc w:val="both"/>
        <w:rPr>
          <w:rFonts w:ascii="Calibri" w:hAnsi="Calibri" w:cs="Calibri"/>
          <w:b/>
          <w:bCs/>
          <w:smallCaps/>
        </w:rPr>
      </w:pPr>
      <w:r w:rsidRPr="000710F3">
        <w:rPr>
          <w:rFonts w:ascii="Calibri" w:hAnsi="Calibri" w:cs="Calibri"/>
          <w:b/>
          <w:bCs/>
          <w:smallCaps/>
        </w:rPr>
        <w:t>Lütfen aşağıdaki tabloları doldurunuz.</w:t>
      </w:r>
    </w:p>
    <w:p w14:paraId="5C2BFF52" w14:textId="77777777" w:rsidR="005F36AE" w:rsidRPr="000710F3" w:rsidRDefault="005F36AE">
      <w:pPr>
        <w:jc w:val="both"/>
        <w:rPr>
          <w:rFonts w:ascii="Calibri" w:hAnsi="Calibri" w:cs="Calibri"/>
          <w:b/>
          <w:bCs/>
          <w:smallCaps/>
        </w:rPr>
      </w:pPr>
    </w:p>
    <w:tbl>
      <w:tblPr>
        <w:tblStyle w:val="TableGrid"/>
        <w:tblW w:w="0" w:type="auto"/>
        <w:tblLook w:val="04A0" w:firstRow="1" w:lastRow="0" w:firstColumn="1" w:lastColumn="0" w:noHBand="0" w:noVBand="1"/>
      </w:tblPr>
      <w:tblGrid>
        <w:gridCol w:w="3964"/>
        <w:gridCol w:w="646"/>
        <w:gridCol w:w="947"/>
        <w:gridCol w:w="1823"/>
        <w:gridCol w:w="1823"/>
      </w:tblGrid>
      <w:tr w:rsidR="00756AC7" w:rsidRPr="000710F3" w14:paraId="50FDC00A" w14:textId="77777777" w:rsidTr="002B3AEF">
        <w:trPr>
          <w:trHeight w:val="594"/>
        </w:trPr>
        <w:tc>
          <w:tcPr>
            <w:tcW w:w="3964" w:type="dxa"/>
            <w:shd w:val="clear" w:color="auto" w:fill="BFBFBF" w:themeFill="background1" w:themeFillShade="BF"/>
          </w:tcPr>
          <w:p w14:paraId="449DA5AC" w14:textId="77777777" w:rsidR="00756AC7" w:rsidRPr="000710F3" w:rsidRDefault="00756AC7" w:rsidP="002B3AEF">
            <w:pPr>
              <w:jc w:val="center"/>
              <w:rPr>
                <w:rFonts w:cstheme="minorHAnsi"/>
                <w:b/>
                <w:bCs/>
                <w:smallCaps/>
              </w:rPr>
            </w:pPr>
            <w:r w:rsidRPr="000710F3">
              <w:rPr>
                <w:rFonts w:ascii="Arial" w:hAnsi="Arial" w:cs="Arial"/>
                <w:b/>
                <w:sz w:val="18"/>
              </w:rPr>
              <w:t>Items description</w:t>
            </w:r>
          </w:p>
        </w:tc>
        <w:tc>
          <w:tcPr>
            <w:tcW w:w="646" w:type="dxa"/>
            <w:shd w:val="clear" w:color="auto" w:fill="BFBFBF" w:themeFill="background1" w:themeFillShade="BF"/>
          </w:tcPr>
          <w:p w14:paraId="6EE99631" w14:textId="77777777" w:rsidR="00756AC7" w:rsidRPr="000710F3" w:rsidRDefault="00756AC7" w:rsidP="002B3AEF">
            <w:pPr>
              <w:jc w:val="center"/>
              <w:rPr>
                <w:rFonts w:cstheme="minorHAnsi"/>
                <w:b/>
                <w:bCs/>
                <w:smallCaps/>
              </w:rPr>
            </w:pPr>
            <w:r w:rsidRPr="000710F3">
              <w:rPr>
                <w:rFonts w:ascii="Arial" w:hAnsi="Arial" w:cs="Arial"/>
                <w:b/>
                <w:sz w:val="18"/>
              </w:rPr>
              <w:t>Unit</w:t>
            </w:r>
          </w:p>
        </w:tc>
        <w:tc>
          <w:tcPr>
            <w:tcW w:w="947" w:type="dxa"/>
            <w:shd w:val="clear" w:color="auto" w:fill="BFBFBF" w:themeFill="background1" w:themeFillShade="BF"/>
          </w:tcPr>
          <w:p w14:paraId="1233C66C" w14:textId="77777777" w:rsidR="00756AC7" w:rsidRPr="000710F3" w:rsidRDefault="00756AC7" w:rsidP="002B3AEF">
            <w:pPr>
              <w:jc w:val="center"/>
              <w:rPr>
                <w:rFonts w:ascii="Arial" w:hAnsi="Arial" w:cs="Arial"/>
                <w:b/>
                <w:bCs/>
                <w:sz w:val="18"/>
                <w:szCs w:val="18"/>
              </w:rPr>
            </w:pPr>
            <w:r w:rsidRPr="000710F3">
              <w:rPr>
                <w:rFonts w:ascii="Arial" w:hAnsi="Arial" w:cs="Arial"/>
                <w:b/>
                <w:bCs/>
                <w:sz w:val="18"/>
                <w:szCs w:val="18"/>
              </w:rPr>
              <w:t>Quantity</w:t>
            </w:r>
          </w:p>
          <w:p w14:paraId="674FD102" w14:textId="77777777" w:rsidR="00756AC7" w:rsidRPr="000710F3" w:rsidRDefault="00756AC7" w:rsidP="002B3AEF">
            <w:pPr>
              <w:jc w:val="center"/>
              <w:rPr>
                <w:rFonts w:ascii="Arial" w:hAnsi="Arial" w:cs="Arial"/>
                <w:b/>
                <w:bCs/>
                <w:sz w:val="18"/>
                <w:szCs w:val="18"/>
              </w:rPr>
            </w:pPr>
          </w:p>
        </w:tc>
        <w:tc>
          <w:tcPr>
            <w:tcW w:w="1823" w:type="dxa"/>
            <w:shd w:val="clear" w:color="auto" w:fill="BFBFBF" w:themeFill="background1" w:themeFillShade="BF"/>
          </w:tcPr>
          <w:p w14:paraId="7C122745" w14:textId="77777777" w:rsidR="00756AC7" w:rsidRPr="000710F3" w:rsidRDefault="00756AC7" w:rsidP="002B3AEF">
            <w:pPr>
              <w:jc w:val="center"/>
              <w:rPr>
                <w:rFonts w:cstheme="minorBidi"/>
                <w:b/>
                <w:bCs/>
                <w:smallCaps/>
              </w:rPr>
            </w:pPr>
            <w:r w:rsidRPr="000710F3">
              <w:rPr>
                <w:rFonts w:ascii="Arial" w:hAnsi="Arial" w:cs="Arial"/>
                <w:b/>
                <w:bCs/>
                <w:sz w:val="18"/>
                <w:szCs w:val="18"/>
              </w:rPr>
              <w:t xml:space="preserve">Unit Price in USD including all costs and KDV% </w:t>
            </w:r>
          </w:p>
        </w:tc>
        <w:tc>
          <w:tcPr>
            <w:tcW w:w="1823" w:type="dxa"/>
            <w:shd w:val="clear" w:color="auto" w:fill="BFBFBF" w:themeFill="background1" w:themeFillShade="BF"/>
          </w:tcPr>
          <w:p w14:paraId="5F797155" w14:textId="77777777" w:rsidR="00756AC7" w:rsidRPr="000710F3" w:rsidRDefault="00756AC7" w:rsidP="002B3AEF">
            <w:pPr>
              <w:jc w:val="center"/>
              <w:rPr>
                <w:rFonts w:ascii="Arial" w:hAnsi="Arial" w:cs="Arial"/>
                <w:b/>
                <w:bCs/>
                <w:sz w:val="18"/>
                <w:szCs w:val="18"/>
              </w:rPr>
            </w:pPr>
            <w:r w:rsidRPr="000710F3">
              <w:rPr>
                <w:rFonts w:ascii="Arial" w:hAnsi="Arial" w:cs="Arial"/>
                <w:b/>
                <w:bCs/>
                <w:sz w:val="18"/>
                <w:szCs w:val="18"/>
              </w:rPr>
              <w:t xml:space="preserve">Total Price in USD including all costs and KDV% </w:t>
            </w:r>
          </w:p>
        </w:tc>
      </w:tr>
      <w:tr w:rsidR="00756AC7" w:rsidRPr="000710F3" w14:paraId="14D9569B" w14:textId="77777777" w:rsidTr="002B3AEF">
        <w:tc>
          <w:tcPr>
            <w:tcW w:w="3964" w:type="dxa"/>
            <w:tcBorders>
              <w:bottom w:val="single" w:sz="4" w:space="0" w:color="auto"/>
            </w:tcBorders>
          </w:tcPr>
          <w:p w14:paraId="31BD2AA2" w14:textId="77777777" w:rsidR="00756AC7" w:rsidRPr="000710F3" w:rsidRDefault="00756AC7" w:rsidP="002B3AEF">
            <w:pPr>
              <w:rPr>
                <w:rFonts w:cstheme="minorBidi"/>
                <w:b/>
                <w:bCs/>
                <w:smallCaps/>
              </w:rPr>
            </w:pPr>
            <w:r w:rsidRPr="000710F3">
              <w:rPr>
                <w:rFonts w:eastAsia="Aptos" w:cstheme="minorBidi"/>
              </w:rPr>
              <w:t xml:space="preserve">Option 1- Provision and installation of Water Filtration System with </w:t>
            </w:r>
            <w:r w:rsidRPr="000710F3">
              <w:rPr>
                <w:rFonts w:eastAsia="Aptos" w:cstheme="minorBidi"/>
                <w:b/>
                <w:bCs/>
              </w:rPr>
              <w:t>Galvanized Water Tanks*</w:t>
            </w:r>
          </w:p>
        </w:tc>
        <w:tc>
          <w:tcPr>
            <w:tcW w:w="646" w:type="dxa"/>
            <w:tcBorders>
              <w:bottom w:val="single" w:sz="4" w:space="0" w:color="auto"/>
            </w:tcBorders>
          </w:tcPr>
          <w:p w14:paraId="41194B03" w14:textId="77777777" w:rsidR="00756AC7" w:rsidRPr="000710F3" w:rsidRDefault="00756AC7" w:rsidP="002B3AEF">
            <w:pPr>
              <w:rPr>
                <w:rFonts w:cstheme="minorHAnsi"/>
                <w:b/>
                <w:bCs/>
                <w:smallCaps/>
              </w:rPr>
            </w:pPr>
            <w:r w:rsidRPr="000710F3">
              <w:rPr>
                <w:rFonts w:cstheme="minorHAnsi"/>
                <w:b/>
                <w:bCs/>
                <w:smallCaps/>
              </w:rPr>
              <w:t>Pcs</w:t>
            </w:r>
          </w:p>
        </w:tc>
        <w:tc>
          <w:tcPr>
            <w:tcW w:w="947" w:type="dxa"/>
          </w:tcPr>
          <w:p w14:paraId="025F9AD8" w14:textId="77777777" w:rsidR="00756AC7" w:rsidRPr="000710F3" w:rsidRDefault="00756AC7" w:rsidP="002B3AEF">
            <w:pPr>
              <w:rPr>
                <w:rFonts w:cstheme="minorHAnsi"/>
                <w:b/>
                <w:bCs/>
                <w:smallCaps/>
              </w:rPr>
            </w:pPr>
            <w:r w:rsidRPr="000710F3">
              <w:rPr>
                <w:rFonts w:cstheme="minorHAnsi"/>
                <w:b/>
                <w:bCs/>
                <w:smallCaps/>
              </w:rPr>
              <w:t>5</w:t>
            </w:r>
          </w:p>
        </w:tc>
        <w:tc>
          <w:tcPr>
            <w:tcW w:w="1823" w:type="dxa"/>
          </w:tcPr>
          <w:p w14:paraId="28C40166" w14:textId="77777777" w:rsidR="00756AC7" w:rsidRPr="000710F3" w:rsidRDefault="00756AC7" w:rsidP="002B3AEF">
            <w:pPr>
              <w:rPr>
                <w:rFonts w:cstheme="minorHAnsi"/>
                <w:b/>
                <w:bCs/>
                <w:smallCaps/>
              </w:rPr>
            </w:pPr>
          </w:p>
        </w:tc>
        <w:tc>
          <w:tcPr>
            <w:tcW w:w="1823" w:type="dxa"/>
          </w:tcPr>
          <w:p w14:paraId="027670FD" w14:textId="77777777" w:rsidR="00756AC7" w:rsidRPr="000710F3" w:rsidRDefault="00756AC7" w:rsidP="002B3AEF">
            <w:pPr>
              <w:rPr>
                <w:rFonts w:cstheme="minorHAnsi"/>
                <w:b/>
                <w:bCs/>
                <w:smallCaps/>
              </w:rPr>
            </w:pPr>
          </w:p>
        </w:tc>
      </w:tr>
      <w:tr w:rsidR="00756AC7" w:rsidRPr="000710F3" w14:paraId="7581F065" w14:textId="77777777" w:rsidTr="002B3AEF">
        <w:tc>
          <w:tcPr>
            <w:tcW w:w="3964" w:type="dxa"/>
            <w:tcBorders>
              <w:bottom w:val="single" w:sz="4" w:space="0" w:color="auto"/>
            </w:tcBorders>
          </w:tcPr>
          <w:p w14:paraId="70DC30BB" w14:textId="77777777" w:rsidR="00756AC7" w:rsidRPr="000710F3" w:rsidRDefault="00756AC7" w:rsidP="002B3AEF">
            <w:pPr>
              <w:rPr>
                <w:rFonts w:eastAsia="Aptos" w:cstheme="minorBidi"/>
              </w:rPr>
            </w:pPr>
            <w:r w:rsidRPr="000710F3">
              <w:rPr>
                <w:rFonts w:eastAsia="Aptos" w:cstheme="minorBidi"/>
              </w:rPr>
              <w:t xml:space="preserve">Option 2- Provision and installation of Water Filtration System </w:t>
            </w:r>
            <w:r w:rsidRPr="000710F3">
              <w:rPr>
                <w:rFonts w:eastAsia="Aptos" w:cstheme="minorBidi"/>
                <w:b/>
                <w:bCs/>
              </w:rPr>
              <w:t>with Stainless Steel Water Tanks*</w:t>
            </w:r>
          </w:p>
        </w:tc>
        <w:tc>
          <w:tcPr>
            <w:tcW w:w="646" w:type="dxa"/>
            <w:tcBorders>
              <w:bottom w:val="single" w:sz="4" w:space="0" w:color="auto"/>
            </w:tcBorders>
          </w:tcPr>
          <w:p w14:paraId="4A465E29" w14:textId="77777777" w:rsidR="00756AC7" w:rsidRPr="000710F3" w:rsidRDefault="00756AC7" w:rsidP="002B3AEF">
            <w:pPr>
              <w:rPr>
                <w:rFonts w:cstheme="minorHAnsi"/>
                <w:b/>
                <w:bCs/>
                <w:smallCaps/>
              </w:rPr>
            </w:pPr>
            <w:r w:rsidRPr="000710F3">
              <w:rPr>
                <w:rFonts w:cstheme="minorHAnsi"/>
                <w:b/>
                <w:bCs/>
                <w:smallCaps/>
              </w:rPr>
              <w:t>Pcs</w:t>
            </w:r>
          </w:p>
        </w:tc>
        <w:tc>
          <w:tcPr>
            <w:tcW w:w="947" w:type="dxa"/>
          </w:tcPr>
          <w:p w14:paraId="089717D9" w14:textId="77777777" w:rsidR="00756AC7" w:rsidRPr="000710F3" w:rsidRDefault="00756AC7" w:rsidP="002B3AEF">
            <w:pPr>
              <w:rPr>
                <w:rFonts w:cstheme="minorHAnsi"/>
                <w:b/>
                <w:bCs/>
                <w:smallCaps/>
              </w:rPr>
            </w:pPr>
            <w:r w:rsidRPr="000710F3">
              <w:rPr>
                <w:rFonts w:cstheme="minorHAnsi"/>
                <w:b/>
                <w:bCs/>
                <w:smallCaps/>
              </w:rPr>
              <w:t>5</w:t>
            </w:r>
          </w:p>
        </w:tc>
        <w:tc>
          <w:tcPr>
            <w:tcW w:w="1823" w:type="dxa"/>
          </w:tcPr>
          <w:p w14:paraId="277AA837" w14:textId="77777777" w:rsidR="00756AC7" w:rsidRPr="000710F3" w:rsidRDefault="00756AC7" w:rsidP="002B3AEF">
            <w:pPr>
              <w:rPr>
                <w:rFonts w:cstheme="minorHAnsi"/>
                <w:b/>
                <w:bCs/>
                <w:smallCaps/>
              </w:rPr>
            </w:pPr>
          </w:p>
        </w:tc>
        <w:tc>
          <w:tcPr>
            <w:tcW w:w="1823" w:type="dxa"/>
          </w:tcPr>
          <w:p w14:paraId="27940B4A" w14:textId="77777777" w:rsidR="00756AC7" w:rsidRPr="000710F3" w:rsidRDefault="00756AC7" w:rsidP="002B3AEF">
            <w:pPr>
              <w:rPr>
                <w:rFonts w:cstheme="minorHAnsi"/>
                <w:b/>
                <w:bCs/>
                <w:smallCaps/>
              </w:rPr>
            </w:pPr>
          </w:p>
        </w:tc>
      </w:tr>
      <w:tr w:rsidR="00756AC7" w:rsidRPr="000710F3" w14:paraId="09C25A13" w14:textId="77777777" w:rsidTr="002B3AEF">
        <w:tc>
          <w:tcPr>
            <w:tcW w:w="3964" w:type="dxa"/>
            <w:tcBorders>
              <w:bottom w:val="single" w:sz="4" w:space="0" w:color="auto"/>
            </w:tcBorders>
          </w:tcPr>
          <w:p w14:paraId="14F03CB8" w14:textId="77777777" w:rsidR="00756AC7" w:rsidRPr="000710F3" w:rsidRDefault="00756AC7" w:rsidP="002B3AEF">
            <w:pPr>
              <w:rPr>
                <w:rFonts w:cstheme="minorHAnsi"/>
              </w:rPr>
            </w:pPr>
            <w:r w:rsidRPr="000710F3">
              <w:rPr>
                <w:rFonts w:eastAsia="Aptos" w:cstheme="minorHAnsi"/>
              </w:rPr>
              <w:t xml:space="preserve">Cost of Conducting a one-time preliminary inspection (test) after installing each unit </w:t>
            </w:r>
          </w:p>
        </w:tc>
        <w:tc>
          <w:tcPr>
            <w:tcW w:w="646" w:type="dxa"/>
            <w:tcBorders>
              <w:bottom w:val="single" w:sz="4" w:space="0" w:color="auto"/>
            </w:tcBorders>
          </w:tcPr>
          <w:p w14:paraId="5F561338" w14:textId="77777777" w:rsidR="00756AC7" w:rsidRPr="000710F3" w:rsidRDefault="00756AC7" w:rsidP="002B3AEF">
            <w:pPr>
              <w:rPr>
                <w:rFonts w:cstheme="minorHAnsi"/>
                <w:b/>
                <w:bCs/>
                <w:smallCaps/>
              </w:rPr>
            </w:pPr>
            <w:r w:rsidRPr="000710F3">
              <w:rPr>
                <w:rFonts w:cstheme="minorHAnsi"/>
                <w:b/>
                <w:bCs/>
                <w:smallCaps/>
              </w:rPr>
              <w:t>Pcs</w:t>
            </w:r>
          </w:p>
        </w:tc>
        <w:tc>
          <w:tcPr>
            <w:tcW w:w="947" w:type="dxa"/>
          </w:tcPr>
          <w:p w14:paraId="042C23EA" w14:textId="77777777" w:rsidR="00756AC7" w:rsidRPr="000710F3" w:rsidRDefault="00756AC7" w:rsidP="002B3AEF">
            <w:pPr>
              <w:rPr>
                <w:rFonts w:cstheme="minorHAnsi"/>
                <w:b/>
                <w:bCs/>
                <w:smallCaps/>
              </w:rPr>
            </w:pPr>
            <w:r w:rsidRPr="000710F3">
              <w:rPr>
                <w:rFonts w:cstheme="minorHAnsi"/>
                <w:b/>
                <w:bCs/>
                <w:smallCaps/>
              </w:rPr>
              <w:t>5</w:t>
            </w:r>
          </w:p>
        </w:tc>
        <w:tc>
          <w:tcPr>
            <w:tcW w:w="1823" w:type="dxa"/>
          </w:tcPr>
          <w:p w14:paraId="2C6A6FF2" w14:textId="77777777" w:rsidR="00756AC7" w:rsidRPr="000710F3" w:rsidRDefault="00756AC7" w:rsidP="002B3AEF">
            <w:pPr>
              <w:rPr>
                <w:rFonts w:cstheme="minorHAnsi"/>
                <w:b/>
                <w:bCs/>
                <w:smallCaps/>
              </w:rPr>
            </w:pPr>
          </w:p>
        </w:tc>
        <w:tc>
          <w:tcPr>
            <w:tcW w:w="1823" w:type="dxa"/>
          </w:tcPr>
          <w:p w14:paraId="0A5569A3" w14:textId="77777777" w:rsidR="00756AC7" w:rsidRPr="000710F3" w:rsidRDefault="00756AC7" w:rsidP="002B3AEF">
            <w:pPr>
              <w:rPr>
                <w:rFonts w:cstheme="minorHAnsi"/>
                <w:b/>
                <w:bCs/>
                <w:smallCaps/>
              </w:rPr>
            </w:pPr>
          </w:p>
        </w:tc>
      </w:tr>
      <w:tr w:rsidR="00756AC7" w:rsidRPr="000710F3" w14:paraId="010DB340" w14:textId="77777777" w:rsidTr="002B3AEF">
        <w:tc>
          <w:tcPr>
            <w:tcW w:w="3964" w:type="dxa"/>
            <w:tcBorders>
              <w:bottom w:val="single" w:sz="4" w:space="0" w:color="auto"/>
            </w:tcBorders>
          </w:tcPr>
          <w:p w14:paraId="000645CD" w14:textId="77777777" w:rsidR="00756AC7" w:rsidRPr="000710F3" w:rsidRDefault="00756AC7" w:rsidP="002B3AEF">
            <w:pPr>
              <w:rPr>
                <w:rFonts w:cstheme="minorHAnsi"/>
                <w:b/>
                <w:bCs/>
                <w:smallCaps/>
              </w:rPr>
            </w:pPr>
            <w:r w:rsidRPr="000710F3">
              <w:rPr>
                <w:rFonts w:cstheme="minorHAnsi"/>
              </w:rPr>
              <w:t>Cost of training session (2 hours) to impart all necessary information regarding the system.</w:t>
            </w:r>
          </w:p>
        </w:tc>
        <w:tc>
          <w:tcPr>
            <w:tcW w:w="646" w:type="dxa"/>
            <w:tcBorders>
              <w:bottom w:val="single" w:sz="4" w:space="0" w:color="auto"/>
            </w:tcBorders>
          </w:tcPr>
          <w:p w14:paraId="0BB0741C" w14:textId="77777777" w:rsidR="00756AC7" w:rsidRPr="000710F3" w:rsidRDefault="00756AC7" w:rsidP="002B3AEF">
            <w:pPr>
              <w:rPr>
                <w:rFonts w:cstheme="minorHAnsi"/>
                <w:b/>
                <w:bCs/>
                <w:smallCaps/>
              </w:rPr>
            </w:pPr>
            <w:r w:rsidRPr="000710F3">
              <w:rPr>
                <w:rFonts w:cstheme="minorHAnsi"/>
                <w:b/>
                <w:bCs/>
                <w:smallCaps/>
              </w:rPr>
              <w:t>Pcs</w:t>
            </w:r>
          </w:p>
        </w:tc>
        <w:tc>
          <w:tcPr>
            <w:tcW w:w="947" w:type="dxa"/>
            <w:tcBorders>
              <w:bottom w:val="single" w:sz="4" w:space="0" w:color="auto"/>
            </w:tcBorders>
          </w:tcPr>
          <w:p w14:paraId="0B631737" w14:textId="77777777" w:rsidR="00756AC7" w:rsidRPr="000710F3" w:rsidRDefault="00756AC7" w:rsidP="002B3AEF">
            <w:pPr>
              <w:rPr>
                <w:rFonts w:cstheme="minorHAnsi"/>
                <w:b/>
                <w:bCs/>
                <w:smallCaps/>
              </w:rPr>
            </w:pPr>
            <w:r w:rsidRPr="000710F3">
              <w:rPr>
                <w:rFonts w:cstheme="minorHAnsi"/>
                <w:b/>
                <w:bCs/>
                <w:smallCaps/>
              </w:rPr>
              <w:t>5</w:t>
            </w:r>
          </w:p>
        </w:tc>
        <w:tc>
          <w:tcPr>
            <w:tcW w:w="1823" w:type="dxa"/>
            <w:tcBorders>
              <w:bottom w:val="single" w:sz="4" w:space="0" w:color="auto"/>
            </w:tcBorders>
          </w:tcPr>
          <w:p w14:paraId="737E4D39" w14:textId="77777777" w:rsidR="00756AC7" w:rsidRPr="000710F3" w:rsidRDefault="00756AC7" w:rsidP="002B3AEF">
            <w:pPr>
              <w:rPr>
                <w:rFonts w:cstheme="minorHAnsi"/>
                <w:b/>
                <w:bCs/>
                <w:smallCaps/>
              </w:rPr>
            </w:pPr>
          </w:p>
        </w:tc>
        <w:tc>
          <w:tcPr>
            <w:tcW w:w="1823" w:type="dxa"/>
            <w:tcBorders>
              <w:bottom w:val="single" w:sz="4" w:space="0" w:color="auto"/>
            </w:tcBorders>
          </w:tcPr>
          <w:p w14:paraId="4F656CD9" w14:textId="77777777" w:rsidR="00756AC7" w:rsidRPr="000710F3" w:rsidRDefault="00756AC7" w:rsidP="002B3AEF">
            <w:pPr>
              <w:rPr>
                <w:rFonts w:cstheme="minorHAnsi"/>
                <w:b/>
                <w:bCs/>
                <w:smallCaps/>
              </w:rPr>
            </w:pPr>
          </w:p>
        </w:tc>
      </w:tr>
      <w:tr w:rsidR="00756AC7" w:rsidRPr="000710F3" w14:paraId="7CCD2D1B" w14:textId="77777777" w:rsidTr="002B3AEF">
        <w:tc>
          <w:tcPr>
            <w:tcW w:w="3964" w:type="dxa"/>
            <w:tcBorders>
              <w:top w:val="single" w:sz="4" w:space="0" w:color="auto"/>
              <w:left w:val="nil"/>
              <w:bottom w:val="nil"/>
              <w:right w:val="nil"/>
            </w:tcBorders>
          </w:tcPr>
          <w:p w14:paraId="05A25FBE" w14:textId="77777777" w:rsidR="00756AC7" w:rsidRPr="000710F3" w:rsidRDefault="00756AC7" w:rsidP="002B3AEF">
            <w:pPr>
              <w:rPr>
                <w:rFonts w:cstheme="minorHAnsi"/>
              </w:rPr>
            </w:pPr>
          </w:p>
        </w:tc>
        <w:tc>
          <w:tcPr>
            <w:tcW w:w="646" w:type="dxa"/>
            <w:tcBorders>
              <w:top w:val="single" w:sz="4" w:space="0" w:color="auto"/>
              <w:left w:val="nil"/>
              <w:bottom w:val="nil"/>
              <w:right w:val="single" w:sz="4" w:space="0" w:color="auto"/>
            </w:tcBorders>
          </w:tcPr>
          <w:p w14:paraId="413FA60F" w14:textId="77777777" w:rsidR="00756AC7" w:rsidRPr="000710F3" w:rsidRDefault="00756AC7" w:rsidP="002B3AEF">
            <w:pPr>
              <w:rPr>
                <w:rFonts w:cstheme="minorHAnsi"/>
                <w:b/>
                <w:bCs/>
                <w:smallCaps/>
              </w:rPr>
            </w:pPr>
          </w:p>
        </w:tc>
        <w:tc>
          <w:tcPr>
            <w:tcW w:w="2770" w:type="dxa"/>
            <w:gridSpan w:val="2"/>
            <w:tcBorders>
              <w:left w:val="single" w:sz="4" w:space="0" w:color="auto"/>
            </w:tcBorders>
          </w:tcPr>
          <w:p w14:paraId="41D26EF7" w14:textId="77777777" w:rsidR="00756AC7" w:rsidRPr="000710F3" w:rsidRDefault="00756AC7" w:rsidP="002B3AEF">
            <w:pPr>
              <w:rPr>
                <w:rFonts w:cstheme="minorHAnsi"/>
                <w:b/>
                <w:bCs/>
                <w:smallCaps/>
              </w:rPr>
            </w:pPr>
            <w:r w:rsidRPr="000710F3">
              <w:rPr>
                <w:rFonts w:cstheme="minorHAnsi"/>
                <w:b/>
                <w:bCs/>
                <w:smallCaps/>
              </w:rPr>
              <w:t>TOTAL PRICE IN USD INCLUDING ALL COSTS AND KDV%</w:t>
            </w:r>
          </w:p>
        </w:tc>
        <w:tc>
          <w:tcPr>
            <w:tcW w:w="1823" w:type="dxa"/>
          </w:tcPr>
          <w:p w14:paraId="40F7C855" w14:textId="77777777" w:rsidR="00756AC7" w:rsidRPr="000710F3" w:rsidRDefault="00756AC7" w:rsidP="002B3AEF">
            <w:pPr>
              <w:rPr>
                <w:rFonts w:cstheme="minorHAnsi"/>
                <w:b/>
                <w:bCs/>
                <w:smallCaps/>
              </w:rPr>
            </w:pPr>
          </w:p>
        </w:tc>
      </w:tr>
    </w:tbl>
    <w:p w14:paraId="3880FE7C" w14:textId="77777777" w:rsidR="00756AC7" w:rsidRPr="000710F3" w:rsidRDefault="00756AC7" w:rsidP="00756AC7">
      <w:pPr>
        <w:jc w:val="both"/>
        <w:rPr>
          <w:rFonts w:ascii="Calibri" w:hAnsi="Calibri" w:cs="Calibri"/>
          <w:b/>
          <w:bCs/>
          <w:u w:val="single"/>
        </w:rPr>
      </w:pPr>
      <w:r w:rsidRPr="000710F3">
        <w:rPr>
          <w:rFonts w:ascii="Calibri" w:hAnsi="Calibri" w:cs="Calibri"/>
          <w:b/>
          <w:bCs/>
          <w:u w:val="single"/>
        </w:rPr>
        <w:lastRenderedPageBreak/>
        <w:t>Acted su deposu bileşenlerinin tedariği için tedarikçilerden Galvenizli Su Deposu ve  Paslanmaz Çelik (AISI 304 Kalite)  malzeme olmak üzere 2 ayrı malzeme için teklif talep etmektedir. Acted  bu iki materyalden seçme hakkını saklı tutar.</w:t>
      </w:r>
    </w:p>
    <w:p w14:paraId="5C2BFF73" w14:textId="77777777" w:rsidR="005F36AE" w:rsidRPr="000710F3" w:rsidRDefault="005F36AE">
      <w:pPr>
        <w:rPr>
          <w:rFonts w:ascii="Calibri" w:hAnsi="Calibri" w:cs="Calibri"/>
          <w:b/>
          <w:bCs/>
          <w:u w:val="single"/>
        </w:rPr>
      </w:pPr>
    </w:p>
    <w:p w14:paraId="5C2BFF74" w14:textId="77777777" w:rsidR="005F36AE" w:rsidRPr="000710F3" w:rsidRDefault="005F36AE">
      <w:pPr>
        <w:rPr>
          <w:rFonts w:ascii="Calibri" w:hAnsi="Calibri" w:cs="Calibri"/>
          <w:b/>
          <w:bCs/>
          <w:u w:val="single"/>
        </w:rPr>
      </w:pPr>
    </w:p>
    <w:p w14:paraId="5C2BFF75" w14:textId="77777777" w:rsidR="005F36AE" w:rsidRPr="000710F3" w:rsidRDefault="002A46B2">
      <w:pPr>
        <w:rPr>
          <w:rFonts w:ascii="Calibri" w:hAnsi="Calibri" w:cs="Calibri"/>
          <w:sz w:val="22"/>
          <w:szCs w:val="22"/>
        </w:rPr>
      </w:pPr>
      <w:r w:rsidRPr="000710F3">
        <w:rPr>
          <w:rFonts w:ascii="Calibri" w:hAnsi="Calibri" w:cs="Calibri"/>
          <w:sz w:val="22"/>
          <w:szCs w:val="22"/>
        </w:rPr>
        <w:t>Teklif Sahibinin yetkili temsilcisinin Adı ve Soyadı:         ________________________</w:t>
      </w:r>
    </w:p>
    <w:p w14:paraId="5C2BFF76" w14:textId="77777777" w:rsidR="005F36AE" w:rsidRPr="000710F3" w:rsidRDefault="005F36AE">
      <w:pPr>
        <w:rPr>
          <w:rFonts w:ascii="Calibri" w:hAnsi="Calibri" w:cs="Calibri"/>
          <w:sz w:val="22"/>
          <w:szCs w:val="22"/>
        </w:rPr>
      </w:pPr>
    </w:p>
    <w:p w14:paraId="5C2BFF77" w14:textId="77777777" w:rsidR="005F36AE" w:rsidRPr="000710F3" w:rsidRDefault="002A46B2">
      <w:pPr>
        <w:rPr>
          <w:rFonts w:ascii="Calibri" w:hAnsi="Calibri" w:cs="Calibri"/>
        </w:rPr>
      </w:pPr>
      <w:r w:rsidRPr="000710F3">
        <w:rPr>
          <w:rFonts w:ascii="Calibri" w:hAnsi="Calibri" w:cs="Calibri"/>
          <w:sz w:val="22"/>
          <w:szCs w:val="22"/>
        </w:rPr>
        <w:t>Yetkili imzası &amp; kaşesi:</w:t>
      </w:r>
      <w:r w:rsidRPr="000710F3">
        <w:rPr>
          <w:rFonts w:ascii="Calibri" w:hAnsi="Calibri" w:cs="Calibri"/>
          <w:sz w:val="22"/>
          <w:szCs w:val="22"/>
        </w:rPr>
        <w:tab/>
      </w:r>
      <w:r w:rsidRPr="000710F3">
        <w:rPr>
          <w:rFonts w:ascii="Calibri" w:hAnsi="Calibri" w:cs="Calibri"/>
          <w:sz w:val="22"/>
          <w:szCs w:val="22"/>
        </w:rPr>
        <w:tab/>
      </w:r>
      <w:r w:rsidRPr="000710F3">
        <w:rPr>
          <w:rFonts w:ascii="Calibri" w:hAnsi="Calibri" w:cs="Calibri"/>
          <w:sz w:val="22"/>
          <w:szCs w:val="22"/>
        </w:rPr>
        <w:tab/>
        <w:t xml:space="preserve">                                ________________________</w:t>
      </w:r>
    </w:p>
    <w:p w14:paraId="5C2BFF78" w14:textId="77777777" w:rsidR="005F36AE" w:rsidRPr="000710F3" w:rsidRDefault="005F36AE">
      <w:pPr>
        <w:rPr>
          <w:rFonts w:ascii="Calibri" w:hAnsi="Calibri" w:cs="Calibri"/>
          <w:b/>
          <w:bCs/>
          <w:u w:val="single"/>
        </w:rPr>
      </w:pPr>
    </w:p>
    <w:p w14:paraId="5C2BFF79" w14:textId="77777777" w:rsidR="005F36AE" w:rsidRPr="00AD2E41" w:rsidRDefault="002A46B2">
      <w:pPr>
        <w:rPr>
          <w:rFonts w:ascii="Calibri" w:hAnsi="Calibri" w:cs="Calibri"/>
          <w:sz w:val="22"/>
          <w:szCs w:val="22"/>
        </w:rPr>
      </w:pPr>
      <w:r w:rsidRPr="000710F3">
        <w:rPr>
          <w:rFonts w:ascii="Calibri" w:hAnsi="Calibri" w:cs="Calibri"/>
          <w:sz w:val="22"/>
          <w:szCs w:val="22"/>
        </w:rPr>
        <w:t>Tarih:</w:t>
      </w:r>
      <w:r w:rsidRPr="000710F3">
        <w:rPr>
          <w:rFonts w:ascii="Calibri" w:hAnsi="Calibri" w:cs="Calibri"/>
          <w:sz w:val="22"/>
          <w:szCs w:val="22"/>
        </w:rPr>
        <w:tab/>
      </w:r>
      <w:r w:rsidRPr="000710F3">
        <w:rPr>
          <w:rFonts w:ascii="Calibri" w:hAnsi="Calibri" w:cs="Calibri"/>
          <w:sz w:val="22"/>
          <w:szCs w:val="22"/>
        </w:rPr>
        <w:tab/>
      </w:r>
      <w:r w:rsidRPr="000710F3">
        <w:rPr>
          <w:rFonts w:ascii="Calibri" w:hAnsi="Calibri" w:cs="Calibri"/>
          <w:sz w:val="22"/>
          <w:szCs w:val="22"/>
        </w:rPr>
        <w:tab/>
      </w:r>
      <w:r w:rsidRPr="000710F3">
        <w:rPr>
          <w:rFonts w:ascii="Calibri" w:hAnsi="Calibri" w:cs="Calibri"/>
          <w:sz w:val="22"/>
          <w:szCs w:val="22"/>
        </w:rPr>
        <w:tab/>
        <w:t xml:space="preserve">                                                ________________________</w:t>
      </w:r>
    </w:p>
    <w:p w14:paraId="5C2BFF7A" w14:textId="77777777" w:rsidR="005F36AE" w:rsidRPr="00AD2E41" w:rsidRDefault="005F36AE">
      <w:pPr>
        <w:rPr>
          <w:rFonts w:ascii="Calibri" w:hAnsi="Calibri" w:cs="Calibri"/>
        </w:rPr>
      </w:pPr>
    </w:p>
    <w:sectPr w:rsidR="005F36AE" w:rsidRPr="00AD2E41">
      <w:footerReference w:type="default" r:id="rId1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287A7" w14:textId="77777777" w:rsidR="00FA3076" w:rsidRDefault="00FA3076">
      <w:r>
        <w:separator/>
      </w:r>
    </w:p>
  </w:endnote>
  <w:endnote w:type="continuationSeparator" w:id="0">
    <w:p w14:paraId="7E5053D7" w14:textId="77777777" w:rsidR="00FA3076" w:rsidRDefault="00FA3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2233399"/>
      <w:docPartObj>
        <w:docPartGallery w:val="Page Numbers (Bottom of Page)"/>
        <w:docPartUnique/>
      </w:docPartObj>
    </w:sdtPr>
    <w:sdtEndPr>
      <w:rPr>
        <w:noProof/>
      </w:rPr>
    </w:sdtEndPr>
    <w:sdtContent>
      <w:p w14:paraId="68924417" w14:textId="04E8A7C1" w:rsidR="001649B1" w:rsidRDefault="001649B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1E84D3" w14:textId="77777777" w:rsidR="001649B1" w:rsidRDefault="001649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60209" w14:textId="77777777" w:rsidR="00FA3076" w:rsidRDefault="00FA3076">
      <w:r>
        <w:rPr>
          <w:color w:val="000000"/>
        </w:rPr>
        <w:separator/>
      </w:r>
    </w:p>
  </w:footnote>
  <w:footnote w:type="continuationSeparator" w:id="0">
    <w:p w14:paraId="0A2C6A8E" w14:textId="77777777" w:rsidR="00FA3076" w:rsidRDefault="00FA30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209DF"/>
    <w:multiLevelType w:val="hybridMultilevel"/>
    <w:tmpl w:val="0FE056E4"/>
    <w:lvl w:ilvl="0" w:tplc="50B24B20">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5225AE4"/>
    <w:multiLevelType w:val="multilevel"/>
    <w:tmpl w:val="27BA6EBE"/>
    <w:lvl w:ilvl="0">
      <w:start w:val="1"/>
      <w:numFmt w:val="decimal"/>
      <w:lvlText w:val="%1."/>
      <w:lvlJc w:val="left"/>
      <w:pPr>
        <w:ind w:left="360" w:hanging="360"/>
      </w:pPr>
      <w:rPr>
        <w:b w:val="0"/>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 w15:restartNumberingAfterBreak="0">
    <w:nsid w:val="1A573E27"/>
    <w:multiLevelType w:val="multilevel"/>
    <w:tmpl w:val="52D40A9C"/>
    <w:lvl w:ilvl="0">
      <w:start w:val="1"/>
      <w:numFmt w:val="decimal"/>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3" w15:restartNumberingAfterBreak="0">
    <w:nsid w:val="1DB55752"/>
    <w:multiLevelType w:val="hybridMultilevel"/>
    <w:tmpl w:val="BA1692E0"/>
    <w:lvl w:ilvl="0" w:tplc="50B24B20">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5D93692"/>
    <w:multiLevelType w:val="hybridMultilevel"/>
    <w:tmpl w:val="940C10C6"/>
    <w:lvl w:ilvl="0" w:tplc="50B24B20">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A12025"/>
    <w:multiLevelType w:val="multilevel"/>
    <w:tmpl w:val="B05A1E1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DF55C9A"/>
    <w:multiLevelType w:val="multilevel"/>
    <w:tmpl w:val="8B00227E"/>
    <w:lvl w:ilvl="0">
      <w:numFmt w:val="bullet"/>
      <w:lvlText w:val="-"/>
      <w:lvlJc w:val="left"/>
      <w:pPr>
        <w:ind w:left="1080" w:hanging="360"/>
      </w:pPr>
      <w:rPr>
        <w:rFonts w:ascii="Calibri" w:eastAsia="Calibri" w:hAnsi="Calibri" w:cs="Calibri"/>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7" w15:restartNumberingAfterBreak="0">
    <w:nsid w:val="2F0A3D97"/>
    <w:multiLevelType w:val="multilevel"/>
    <w:tmpl w:val="1AEC4214"/>
    <w:lvl w:ilvl="0">
      <w:start w:val="1"/>
      <w:numFmt w:val="decimal"/>
      <w:lvlText w:val="%1."/>
      <w:lvlJc w:val="left"/>
      <w:pPr>
        <w:ind w:left="360" w:hanging="360"/>
      </w:pPr>
      <w:rPr>
        <w:b w:val="0"/>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 w15:restartNumberingAfterBreak="0">
    <w:nsid w:val="34237344"/>
    <w:multiLevelType w:val="multilevel"/>
    <w:tmpl w:val="9A8EA9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36C60AD9"/>
    <w:multiLevelType w:val="multilevel"/>
    <w:tmpl w:val="C67E87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625746"/>
    <w:multiLevelType w:val="multilevel"/>
    <w:tmpl w:val="C952CC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5B0C2D"/>
    <w:multiLevelType w:val="multilevel"/>
    <w:tmpl w:val="8F2E6BF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ADE750A"/>
    <w:multiLevelType w:val="multilevel"/>
    <w:tmpl w:val="AACCC47E"/>
    <w:lvl w:ilvl="0">
      <w:numFmt w:val="bullet"/>
      <w:lvlText w:val="-"/>
      <w:lvlJc w:val="left"/>
      <w:pPr>
        <w:ind w:left="1350" w:hanging="360"/>
      </w:pPr>
      <w:rPr>
        <w:rFonts w:ascii="Times New Roman" w:eastAsia="Times New Roman" w:hAnsi="Times New Roman" w:cs="Times New Roman"/>
      </w:rPr>
    </w:lvl>
    <w:lvl w:ilvl="1">
      <w:numFmt w:val="bullet"/>
      <w:lvlText w:val="o"/>
      <w:lvlJc w:val="left"/>
      <w:pPr>
        <w:ind w:left="2070" w:hanging="360"/>
      </w:pPr>
      <w:rPr>
        <w:rFonts w:ascii="Courier New" w:hAnsi="Courier New" w:cs="Courier New"/>
      </w:rPr>
    </w:lvl>
    <w:lvl w:ilvl="2">
      <w:numFmt w:val="bullet"/>
      <w:lvlText w:val=""/>
      <w:lvlJc w:val="left"/>
      <w:pPr>
        <w:ind w:left="2790" w:hanging="360"/>
      </w:pPr>
      <w:rPr>
        <w:rFonts w:ascii="Wingdings" w:hAnsi="Wingdings"/>
      </w:rPr>
    </w:lvl>
    <w:lvl w:ilvl="3">
      <w:numFmt w:val="bullet"/>
      <w:lvlText w:val=""/>
      <w:lvlJc w:val="left"/>
      <w:pPr>
        <w:ind w:left="3510" w:hanging="360"/>
      </w:pPr>
      <w:rPr>
        <w:rFonts w:ascii="Symbol" w:hAnsi="Symbol"/>
      </w:rPr>
    </w:lvl>
    <w:lvl w:ilvl="4">
      <w:numFmt w:val="bullet"/>
      <w:lvlText w:val="o"/>
      <w:lvlJc w:val="left"/>
      <w:pPr>
        <w:ind w:left="4230" w:hanging="360"/>
      </w:pPr>
      <w:rPr>
        <w:rFonts w:ascii="Courier New" w:hAnsi="Courier New" w:cs="Courier New"/>
      </w:rPr>
    </w:lvl>
    <w:lvl w:ilvl="5">
      <w:numFmt w:val="bullet"/>
      <w:lvlText w:val=""/>
      <w:lvlJc w:val="left"/>
      <w:pPr>
        <w:ind w:left="4950" w:hanging="360"/>
      </w:pPr>
      <w:rPr>
        <w:rFonts w:ascii="Wingdings" w:hAnsi="Wingdings"/>
      </w:rPr>
    </w:lvl>
    <w:lvl w:ilvl="6">
      <w:numFmt w:val="bullet"/>
      <w:lvlText w:val=""/>
      <w:lvlJc w:val="left"/>
      <w:pPr>
        <w:ind w:left="5670" w:hanging="360"/>
      </w:pPr>
      <w:rPr>
        <w:rFonts w:ascii="Symbol" w:hAnsi="Symbol"/>
      </w:rPr>
    </w:lvl>
    <w:lvl w:ilvl="7">
      <w:numFmt w:val="bullet"/>
      <w:lvlText w:val="o"/>
      <w:lvlJc w:val="left"/>
      <w:pPr>
        <w:ind w:left="6390" w:hanging="360"/>
      </w:pPr>
      <w:rPr>
        <w:rFonts w:ascii="Courier New" w:hAnsi="Courier New" w:cs="Courier New"/>
      </w:rPr>
    </w:lvl>
    <w:lvl w:ilvl="8">
      <w:numFmt w:val="bullet"/>
      <w:lvlText w:val=""/>
      <w:lvlJc w:val="left"/>
      <w:pPr>
        <w:ind w:left="7110" w:hanging="360"/>
      </w:pPr>
      <w:rPr>
        <w:rFonts w:ascii="Wingdings" w:hAnsi="Wingdings"/>
      </w:rPr>
    </w:lvl>
  </w:abstractNum>
  <w:abstractNum w:abstractNumId="13" w15:restartNumberingAfterBreak="0">
    <w:nsid w:val="4C9C4F43"/>
    <w:multiLevelType w:val="multilevel"/>
    <w:tmpl w:val="FA40F650"/>
    <w:lvl w:ilvl="0">
      <w:numFmt w:val="bullet"/>
      <w:lvlText w:val=""/>
      <w:lvlJc w:val="left"/>
      <w:pPr>
        <w:ind w:left="720" w:hanging="360"/>
      </w:pPr>
      <w:rPr>
        <w:rFonts w:ascii="Symbol" w:hAnsi="Symbol"/>
      </w:rPr>
    </w:lvl>
    <w:lvl w:ilvl="1">
      <w:numFmt w:val="bullet"/>
      <w:lvlText w:val="-"/>
      <w:lvlJc w:val="left"/>
      <w:pPr>
        <w:ind w:left="644" w:hanging="360"/>
      </w:pPr>
      <w:rPr>
        <w:rFonts w:ascii="Calibri" w:hAnsi="Calibri"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abstractNum w:abstractNumId="14" w15:restartNumberingAfterBreak="0">
    <w:nsid w:val="4E960B00"/>
    <w:multiLevelType w:val="hybridMultilevel"/>
    <w:tmpl w:val="51C41F7A"/>
    <w:lvl w:ilvl="0" w:tplc="D2C46950">
      <w:start w:val="1"/>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8BB47E0"/>
    <w:multiLevelType w:val="hybridMultilevel"/>
    <w:tmpl w:val="321E1F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9B5C24"/>
    <w:multiLevelType w:val="hybridMultilevel"/>
    <w:tmpl w:val="43325ED8"/>
    <w:lvl w:ilvl="0" w:tplc="DB54BF92">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7C0B78"/>
    <w:multiLevelType w:val="multilevel"/>
    <w:tmpl w:val="67EC23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7735021D"/>
    <w:multiLevelType w:val="multilevel"/>
    <w:tmpl w:val="64EC240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9E22313"/>
    <w:multiLevelType w:val="multilevel"/>
    <w:tmpl w:val="8E7E0878"/>
    <w:lvl w:ilvl="0">
      <w:start w:val="1"/>
      <w:numFmt w:val="decimal"/>
      <w:lvlText w:val="%1-"/>
      <w:lvlJc w:val="left"/>
      <w:pPr>
        <w:ind w:left="720" w:hanging="360"/>
      </w:pPr>
      <w:rPr>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51620376">
    <w:abstractNumId w:val="17"/>
  </w:num>
  <w:num w:numId="2" w16cid:durableId="176425138">
    <w:abstractNumId w:val="9"/>
  </w:num>
  <w:num w:numId="3" w16cid:durableId="1181240805">
    <w:abstractNumId w:val="12"/>
  </w:num>
  <w:num w:numId="4" w16cid:durableId="1258950616">
    <w:abstractNumId w:val="6"/>
  </w:num>
  <w:num w:numId="5" w16cid:durableId="1610815702">
    <w:abstractNumId w:val="10"/>
  </w:num>
  <w:num w:numId="6" w16cid:durableId="660084914">
    <w:abstractNumId w:val="19"/>
  </w:num>
  <w:num w:numId="7" w16cid:durableId="290788534">
    <w:abstractNumId w:val="13"/>
  </w:num>
  <w:num w:numId="8" w16cid:durableId="697855787">
    <w:abstractNumId w:val="2"/>
  </w:num>
  <w:num w:numId="9" w16cid:durableId="943881544">
    <w:abstractNumId w:val="7"/>
  </w:num>
  <w:num w:numId="10" w16cid:durableId="1897423884">
    <w:abstractNumId w:val="1"/>
  </w:num>
  <w:num w:numId="11" w16cid:durableId="706487174">
    <w:abstractNumId w:val="8"/>
  </w:num>
  <w:num w:numId="12" w16cid:durableId="415899820">
    <w:abstractNumId w:val="11"/>
  </w:num>
  <w:num w:numId="13" w16cid:durableId="340082383">
    <w:abstractNumId w:val="5"/>
  </w:num>
  <w:num w:numId="14" w16cid:durableId="1244031259">
    <w:abstractNumId w:val="18"/>
  </w:num>
  <w:num w:numId="15" w16cid:durableId="2143038461">
    <w:abstractNumId w:val="14"/>
  </w:num>
  <w:num w:numId="16" w16cid:durableId="360863354">
    <w:abstractNumId w:val="15"/>
  </w:num>
  <w:num w:numId="17" w16cid:durableId="820001661">
    <w:abstractNumId w:val="4"/>
  </w:num>
  <w:num w:numId="18" w16cid:durableId="780420776">
    <w:abstractNumId w:val="3"/>
  </w:num>
  <w:num w:numId="19" w16cid:durableId="1332684128">
    <w:abstractNumId w:val="0"/>
  </w:num>
  <w:num w:numId="20" w16cid:durableId="132084125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6AE"/>
    <w:rsid w:val="000710F3"/>
    <w:rsid w:val="000740F3"/>
    <w:rsid w:val="000B5652"/>
    <w:rsid w:val="000E67CE"/>
    <w:rsid w:val="001649B1"/>
    <w:rsid w:val="00244DFD"/>
    <w:rsid w:val="002A46B2"/>
    <w:rsid w:val="003839E9"/>
    <w:rsid w:val="00424AF8"/>
    <w:rsid w:val="005247A3"/>
    <w:rsid w:val="005F36AE"/>
    <w:rsid w:val="005F5BA8"/>
    <w:rsid w:val="00621630"/>
    <w:rsid w:val="00626076"/>
    <w:rsid w:val="00732A6A"/>
    <w:rsid w:val="00756AC7"/>
    <w:rsid w:val="00837CF4"/>
    <w:rsid w:val="008D5D54"/>
    <w:rsid w:val="00912C10"/>
    <w:rsid w:val="009B0E3F"/>
    <w:rsid w:val="00AC0FD8"/>
    <w:rsid w:val="00AC606D"/>
    <w:rsid w:val="00AD2E41"/>
    <w:rsid w:val="00AF59F5"/>
    <w:rsid w:val="00B60E67"/>
    <w:rsid w:val="00C61259"/>
    <w:rsid w:val="00D65D00"/>
    <w:rsid w:val="00FA3076"/>
    <w:rsid w:val="00FE40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BFD97"/>
  <w15:docId w15:val="{479F652D-2754-4223-A933-AA7A72971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rial"/>
        <w:kern w:val="3"/>
        <w:sz w:val="22"/>
        <w:szCs w:val="22"/>
        <w:lang w:val="en-US"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cs="Times New Roman"/>
      <w:kern w:val="0"/>
      <w:sz w:val="20"/>
      <w:szCs w:val="20"/>
      <w:lang w:val="en-GB"/>
    </w:rPr>
  </w:style>
  <w:style w:type="paragraph" w:styleId="Heading1">
    <w:name w:val="heading 1"/>
    <w:basedOn w:val="Normal"/>
    <w:next w:val="Normal"/>
    <w:uiPriority w:val="9"/>
    <w:qFormat/>
    <w:pPr>
      <w:keepNext/>
      <w:keepLines/>
      <w:spacing w:before="360" w:after="80"/>
      <w:outlineLvl w:val="0"/>
    </w:pPr>
    <w:rPr>
      <w:rFonts w:ascii="Aptos Display" w:hAnsi="Aptos Display"/>
      <w:color w:val="0F4761"/>
      <w:sz w:val="40"/>
      <w:szCs w:val="40"/>
    </w:rPr>
  </w:style>
  <w:style w:type="paragraph" w:styleId="Heading2">
    <w:name w:val="heading 2"/>
    <w:basedOn w:val="Normal"/>
    <w:next w:val="Normal"/>
    <w:uiPriority w:val="9"/>
    <w:unhideWhenUsed/>
    <w:qFormat/>
    <w:pPr>
      <w:keepNext/>
      <w:keepLines/>
      <w:spacing w:before="160" w:after="80"/>
      <w:outlineLvl w:val="1"/>
    </w:pPr>
    <w:rPr>
      <w:rFonts w:ascii="Aptos Display" w:hAnsi="Aptos Display"/>
      <w:color w:val="0F4761"/>
      <w:sz w:val="32"/>
      <w:szCs w:val="32"/>
    </w:rPr>
  </w:style>
  <w:style w:type="paragraph" w:styleId="Heading3">
    <w:name w:val="heading 3"/>
    <w:basedOn w:val="Normal"/>
    <w:next w:val="Normal"/>
    <w:uiPriority w:val="9"/>
    <w:unhideWhenUsed/>
    <w:qFormat/>
    <w:pPr>
      <w:keepNext/>
      <w:keepLines/>
      <w:spacing w:before="160" w:after="80"/>
      <w:outlineLvl w:val="2"/>
    </w:pPr>
    <w:rPr>
      <w:color w:val="0F4761"/>
      <w:sz w:val="28"/>
      <w:szCs w:val="28"/>
    </w:rPr>
  </w:style>
  <w:style w:type="paragraph" w:styleId="Heading4">
    <w:name w:val="heading 4"/>
    <w:basedOn w:val="Normal"/>
    <w:next w:val="Normal"/>
    <w:uiPriority w:val="9"/>
    <w:unhideWhenUsed/>
    <w:qFormat/>
    <w:pPr>
      <w:keepNext/>
      <w:keepLines/>
      <w:spacing w:before="80" w:after="40"/>
      <w:outlineLvl w:val="3"/>
    </w:pPr>
    <w:rPr>
      <w:i/>
      <w:iCs/>
      <w:color w:val="0F4761"/>
    </w:rPr>
  </w:style>
  <w:style w:type="paragraph" w:styleId="Heading5">
    <w:name w:val="heading 5"/>
    <w:basedOn w:val="Normal"/>
    <w:next w:val="Normal"/>
    <w:uiPriority w:val="9"/>
    <w:unhideWhenUsed/>
    <w:qFormat/>
    <w:pPr>
      <w:keepNext/>
      <w:keepLines/>
      <w:spacing w:before="80" w:after="40"/>
      <w:outlineLvl w:val="4"/>
    </w:pPr>
    <w:rPr>
      <w:color w:val="0F4761"/>
    </w:rPr>
  </w:style>
  <w:style w:type="paragraph" w:styleId="Heading6">
    <w:name w:val="heading 6"/>
    <w:basedOn w:val="Normal"/>
    <w:next w:val="Normal"/>
    <w:uiPriority w:val="9"/>
    <w:semiHidden/>
    <w:unhideWhenUsed/>
    <w:qFormat/>
    <w:pPr>
      <w:keepNext/>
      <w:keepLines/>
      <w:spacing w:before="40"/>
      <w:outlineLvl w:val="5"/>
    </w:pPr>
    <w:rPr>
      <w:i/>
      <w:iCs/>
      <w:color w:val="595959"/>
    </w:rPr>
  </w:style>
  <w:style w:type="paragraph" w:styleId="Heading7">
    <w:name w:val="heading 7"/>
    <w:basedOn w:val="Normal"/>
    <w:next w:val="Normal"/>
    <w:pPr>
      <w:keepNext/>
      <w:keepLines/>
      <w:spacing w:before="40"/>
      <w:outlineLvl w:val="6"/>
    </w:pPr>
    <w:rPr>
      <w:color w:val="595959"/>
    </w:rPr>
  </w:style>
  <w:style w:type="paragraph" w:styleId="Heading8">
    <w:name w:val="heading 8"/>
    <w:basedOn w:val="Normal"/>
    <w:next w:val="Normal"/>
    <w:pPr>
      <w:keepNext/>
      <w:keepLines/>
      <w:outlineLvl w:val="7"/>
    </w:pPr>
    <w:rPr>
      <w:i/>
      <w:iCs/>
      <w:color w:val="272727"/>
    </w:rPr>
  </w:style>
  <w:style w:type="paragraph" w:styleId="Heading9">
    <w:name w:val="heading 9"/>
    <w:basedOn w:val="Normal"/>
    <w:next w:val="Normal"/>
    <w:pPr>
      <w:keepNext/>
      <w:keepLines/>
      <w:outlineLvl w:val="8"/>
    </w:pPr>
    <w:rPr>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Aptos Display" w:eastAsia="Times New Roman" w:hAnsi="Aptos Display" w:cs="Times New Roman"/>
      <w:color w:val="0F4761"/>
      <w:sz w:val="40"/>
      <w:szCs w:val="40"/>
    </w:rPr>
  </w:style>
  <w:style w:type="character" w:customStyle="1" w:styleId="Heading2Char">
    <w:name w:val="Heading 2 Char"/>
    <w:basedOn w:val="DefaultParagraphFont"/>
    <w:rPr>
      <w:rFonts w:ascii="Aptos Display" w:eastAsia="Times New Roman" w:hAnsi="Aptos Display" w:cs="Times New Roman"/>
      <w:color w:val="0F4761"/>
      <w:sz w:val="32"/>
      <w:szCs w:val="32"/>
    </w:rPr>
  </w:style>
  <w:style w:type="character" w:customStyle="1" w:styleId="Heading3Char">
    <w:name w:val="Heading 3 Char"/>
    <w:basedOn w:val="DefaultParagraphFont"/>
    <w:rPr>
      <w:rFonts w:eastAsia="Times New Roman" w:cs="Times New Roman"/>
      <w:color w:val="0F4761"/>
      <w:sz w:val="28"/>
      <w:szCs w:val="28"/>
    </w:rPr>
  </w:style>
  <w:style w:type="character" w:customStyle="1" w:styleId="Heading4Char">
    <w:name w:val="Heading 4 Char"/>
    <w:basedOn w:val="DefaultParagraphFont"/>
    <w:rPr>
      <w:rFonts w:eastAsia="Times New Roman" w:cs="Times New Roman"/>
      <w:i/>
      <w:iCs/>
      <w:color w:val="0F4761"/>
    </w:rPr>
  </w:style>
  <w:style w:type="character" w:customStyle="1" w:styleId="Heading5Char">
    <w:name w:val="Heading 5 Char"/>
    <w:basedOn w:val="DefaultParagraphFont"/>
    <w:rPr>
      <w:rFonts w:eastAsia="Times New Roman" w:cs="Times New Roman"/>
      <w:color w:val="0F4761"/>
    </w:rPr>
  </w:style>
  <w:style w:type="character" w:customStyle="1" w:styleId="Heading6Char">
    <w:name w:val="Heading 6 Char"/>
    <w:basedOn w:val="DefaultParagraphFont"/>
    <w:rPr>
      <w:rFonts w:eastAsia="Times New Roman" w:cs="Times New Roman"/>
      <w:i/>
      <w:iCs/>
      <w:color w:val="595959"/>
    </w:rPr>
  </w:style>
  <w:style w:type="character" w:customStyle="1" w:styleId="Heading7Char">
    <w:name w:val="Heading 7 Char"/>
    <w:basedOn w:val="DefaultParagraphFont"/>
    <w:rPr>
      <w:rFonts w:eastAsia="Times New Roman" w:cs="Times New Roman"/>
      <w:color w:val="595959"/>
    </w:rPr>
  </w:style>
  <w:style w:type="character" w:customStyle="1" w:styleId="Heading8Char">
    <w:name w:val="Heading 8 Char"/>
    <w:basedOn w:val="DefaultParagraphFont"/>
    <w:rPr>
      <w:rFonts w:eastAsia="Times New Roman" w:cs="Times New Roman"/>
      <w:i/>
      <w:iCs/>
      <w:color w:val="272727"/>
    </w:rPr>
  </w:style>
  <w:style w:type="character" w:customStyle="1" w:styleId="Heading9Char">
    <w:name w:val="Heading 9 Char"/>
    <w:basedOn w:val="DefaultParagraphFont"/>
    <w:rPr>
      <w:rFonts w:eastAsia="Times New Roman" w:cs="Times New Roman"/>
      <w:color w:val="272727"/>
    </w:rPr>
  </w:style>
  <w:style w:type="paragraph" w:styleId="Title">
    <w:name w:val="Title"/>
    <w:basedOn w:val="Normal"/>
    <w:next w:val="Normal"/>
    <w:uiPriority w:val="10"/>
    <w:qFormat/>
    <w:pPr>
      <w:spacing w:after="80"/>
      <w:contextualSpacing/>
    </w:pPr>
    <w:rPr>
      <w:rFonts w:ascii="Aptos Display" w:hAnsi="Aptos Display"/>
      <w:spacing w:val="-10"/>
      <w:kern w:val="3"/>
      <w:sz w:val="56"/>
      <w:szCs w:val="56"/>
    </w:rPr>
  </w:style>
  <w:style w:type="character" w:customStyle="1" w:styleId="TitleChar">
    <w:name w:val="Title Char"/>
    <w:basedOn w:val="DefaultParagraphFont"/>
    <w:rPr>
      <w:rFonts w:ascii="Aptos Display" w:eastAsia="Times New Roman" w:hAnsi="Aptos Display" w:cs="Times New Roman"/>
      <w:spacing w:val="-10"/>
      <w:kern w:val="3"/>
      <w:sz w:val="56"/>
      <w:szCs w:val="56"/>
    </w:rPr>
  </w:style>
  <w:style w:type="paragraph" w:styleId="Subtitle">
    <w:name w:val="Subtitle"/>
    <w:basedOn w:val="Normal"/>
    <w:next w:val="Normal"/>
    <w:uiPriority w:val="11"/>
    <w:qFormat/>
    <w:rPr>
      <w:color w:val="595959"/>
      <w:spacing w:val="15"/>
      <w:sz w:val="28"/>
      <w:szCs w:val="28"/>
    </w:rPr>
  </w:style>
  <w:style w:type="character" w:customStyle="1" w:styleId="SubtitleChar">
    <w:name w:val="Subtitle Char"/>
    <w:basedOn w:val="DefaultParagraphFont"/>
    <w:rPr>
      <w:rFonts w:eastAsia="Times New Roman" w:cs="Times New Roman"/>
      <w:color w:val="595959"/>
      <w:spacing w:val="15"/>
      <w:sz w:val="28"/>
      <w:szCs w:val="28"/>
    </w:rPr>
  </w:style>
  <w:style w:type="paragraph" w:styleId="Quote">
    <w:name w:val="Quote"/>
    <w:basedOn w:val="Normal"/>
    <w:next w:val="Normal"/>
    <w:pPr>
      <w:spacing w:before="160"/>
      <w:jc w:val="center"/>
    </w:pPr>
    <w:rPr>
      <w:i/>
      <w:iCs/>
      <w:color w:val="404040"/>
    </w:rPr>
  </w:style>
  <w:style w:type="character" w:customStyle="1" w:styleId="QuoteChar">
    <w:name w:val="Quote Char"/>
    <w:basedOn w:val="DefaultParagraphFont"/>
    <w:rPr>
      <w:i/>
      <w:iCs/>
      <w:color w:val="404040"/>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列出段落"/>
    <w:basedOn w:val="Normal"/>
    <w:uiPriority w:val="34"/>
    <w:qFormat/>
    <w:pPr>
      <w:ind w:left="720"/>
      <w:contextualSpacing/>
    </w:pPr>
  </w:style>
  <w:style w:type="character" w:styleId="IntenseEmphasis">
    <w:name w:val="Intense Emphasis"/>
    <w:basedOn w:val="DefaultParagraphFont"/>
    <w:rPr>
      <w:i/>
      <w:iCs/>
      <w:color w:val="0F4761"/>
    </w:rPr>
  </w:style>
  <w:style w:type="paragraph" w:styleId="IntenseQuot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rPr>
      <w:i/>
      <w:iCs/>
      <w:color w:val="0F4761"/>
    </w:rPr>
  </w:style>
  <w:style w:type="character" w:styleId="IntenseReference">
    <w:name w:val="Intense Reference"/>
    <w:basedOn w:val="DefaultParagraphFont"/>
    <w:rPr>
      <w:b/>
      <w:bCs/>
      <w:smallCaps/>
      <w:color w:val="0F4761"/>
      <w:spacing w:val="5"/>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uiPriority w:val="34"/>
    <w:qFormat/>
  </w:style>
  <w:style w:type="character" w:customStyle="1" w:styleId="normaltextrun">
    <w:name w:val="normaltextrun"/>
    <w:basedOn w:val="DefaultParagraphFont"/>
  </w:style>
  <w:style w:type="character" w:customStyle="1" w:styleId="eop">
    <w:name w:val="eop"/>
  </w:style>
  <w:style w:type="paragraph" w:styleId="Footer">
    <w:name w:val="footer"/>
    <w:basedOn w:val="Normal"/>
    <w:uiPriority w:val="99"/>
    <w:pPr>
      <w:tabs>
        <w:tab w:val="center" w:pos="4536"/>
        <w:tab w:val="right" w:pos="9072"/>
      </w:tabs>
    </w:pPr>
  </w:style>
  <w:style w:type="character" w:customStyle="1" w:styleId="FooterChar">
    <w:name w:val="Footer Char"/>
    <w:basedOn w:val="DefaultParagraphFont"/>
    <w:uiPriority w:val="99"/>
    <w:rPr>
      <w:rFonts w:ascii="Times New Roman" w:eastAsia="Times New Roman" w:hAnsi="Times New Roman" w:cs="Times New Roman"/>
      <w:kern w:val="0"/>
      <w:sz w:val="20"/>
      <w:szCs w:val="20"/>
      <w:lang w:val="en-GB"/>
    </w:rPr>
  </w:style>
  <w:style w:type="character" w:styleId="Hyperlink">
    <w:name w:val="Hyperlink"/>
    <w:rPr>
      <w:color w:val="0000FF"/>
      <w:u w:val="single"/>
    </w:rPr>
  </w:style>
  <w:style w:type="paragraph" w:customStyle="1" w:styleId="Default">
    <w:name w:val="Default"/>
    <w:pPr>
      <w:suppressAutoHyphens/>
      <w:autoSpaceDE w:val="0"/>
      <w:spacing w:after="0" w:line="240" w:lineRule="auto"/>
    </w:pPr>
    <w:rPr>
      <w:rFonts w:ascii="Calibri" w:hAnsi="Calibri" w:cs="Calibri"/>
      <w:color w:val="000000"/>
      <w:kern w:val="0"/>
      <w:sz w:val="24"/>
      <w:szCs w:val="24"/>
      <w:lang w:val="en-GB"/>
    </w:rPr>
  </w:style>
  <w:style w:type="paragraph" w:customStyle="1" w:styleId="paragraph">
    <w:name w:val="paragraph"/>
    <w:basedOn w:val="Normal"/>
    <w:pPr>
      <w:spacing w:before="100" w:after="100"/>
    </w:pPr>
    <w:rPr>
      <w:sz w:val="24"/>
      <w:szCs w:val="24"/>
    </w:rPr>
  </w:style>
  <w:style w:type="character" w:customStyle="1" w:styleId="me-email-text">
    <w:name w:val="me-email-text"/>
    <w:basedOn w:val="DefaultParagraphFont"/>
  </w:style>
  <w:style w:type="character" w:customStyle="1" w:styleId="me-email-text-secondary">
    <w:name w:val="me-email-text-secondary"/>
    <w:basedOn w:val="DefaultParagraphFont"/>
  </w:style>
  <w:style w:type="character" w:styleId="CommentReference">
    <w:name w:val="annotation reference"/>
    <w:rPr>
      <w:sz w:val="16"/>
      <w:szCs w:val="16"/>
    </w:rPr>
  </w:style>
  <w:style w:type="table" w:styleId="TableGrid">
    <w:name w:val="Table Grid"/>
    <w:basedOn w:val="TableNormal"/>
    <w:uiPriority w:val="39"/>
    <w:rsid w:val="00244DFD"/>
    <w:pPr>
      <w:autoSpaceDN/>
      <w:spacing w:after="0" w:line="240" w:lineRule="auto"/>
    </w:pPr>
    <w:rPr>
      <w:rFonts w:asciiTheme="minorHAnsi" w:eastAsiaTheme="minorEastAsia" w:hAnsiTheme="minorHAnsi" w:cs="Times New Roman"/>
      <w:kern w:val="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char">
    <w:name w:val="tabchar"/>
    <w:basedOn w:val="DefaultParagraphFont"/>
    <w:rsid w:val="00244DFD"/>
  </w:style>
  <w:style w:type="paragraph" w:styleId="Header">
    <w:name w:val="header"/>
    <w:basedOn w:val="Normal"/>
    <w:link w:val="HeaderChar"/>
    <w:uiPriority w:val="99"/>
    <w:unhideWhenUsed/>
    <w:rsid w:val="001649B1"/>
    <w:pPr>
      <w:tabs>
        <w:tab w:val="center" w:pos="4513"/>
        <w:tab w:val="right" w:pos="9026"/>
      </w:tabs>
    </w:pPr>
  </w:style>
  <w:style w:type="character" w:customStyle="1" w:styleId="HeaderChar">
    <w:name w:val="Header Char"/>
    <w:basedOn w:val="DefaultParagraphFont"/>
    <w:link w:val="Header"/>
    <w:uiPriority w:val="99"/>
    <w:rsid w:val="001649B1"/>
    <w:rPr>
      <w:rFonts w:ascii="Times New Roman" w:eastAsia="Times New Roman" w:hAnsi="Times New Roman" w:cs="Times New Roman"/>
      <w:kern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mailto:transparency@acted.org"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turkey.tender@act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bf0ba2-4d20-4a0c-82f2-401f7a871bb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D5400B9F6F86449E4C756D7516BB26" ma:contentTypeVersion="14" ma:contentTypeDescription="Create a new document." ma:contentTypeScope="" ma:versionID="9bba954046874131f97731b9ec1fc046">
  <xsd:schema xmlns:xsd="http://www.w3.org/2001/XMLSchema" xmlns:xs="http://www.w3.org/2001/XMLSchema" xmlns:p="http://schemas.microsoft.com/office/2006/metadata/properties" xmlns:ns2="f4bf0ba2-4d20-4a0c-82f2-401f7a871bbe" xmlns:ns3="c1442710-3b78-4452-a413-552d08ae8aeb" targetNamespace="http://schemas.microsoft.com/office/2006/metadata/properties" ma:root="true" ma:fieldsID="28099d9e0298a1c8982c92f585bf22b7" ns2:_="" ns3:_="">
    <xsd:import namespace="f4bf0ba2-4d20-4a0c-82f2-401f7a871bbe"/>
    <xsd:import namespace="c1442710-3b78-4452-a413-552d08ae8ae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bf0ba2-4d20-4a0c-82f2-401f7a871b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442710-3b78-4452-a413-552d08ae8ae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A9523A-3C97-4AA4-8AEA-DF2A82D2DCF5}">
  <ds:schemaRefs>
    <ds:schemaRef ds:uri="http://schemas.microsoft.com/office/2006/metadata/properties"/>
    <ds:schemaRef ds:uri="http://schemas.microsoft.com/office/infopath/2007/PartnerControls"/>
    <ds:schemaRef ds:uri="f4bf0ba2-4d20-4a0c-82f2-401f7a871bbe"/>
  </ds:schemaRefs>
</ds:datastoreItem>
</file>

<file path=customXml/itemProps2.xml><?xml version="1.0" encoding="utf-8"?>
<ds:datastoreItem xmlns:ds="http://schemas.openxmlformats.org/officeDocument/2006/customXml" ds:itemID="{5F7EECAD-0EBF-4A2B-8FC9-F24428A2046D}">
  <ds:schemaRefs>
    <ds:schemaRef ds:uri="http://schemas.microsoft.com/sharepoint/v3/contenttype/forms"/>
  </ds:schemaRefs>
</ds:datastoreItem>
</file>

<file path=customXml/itemProps3.xml><?xml version="1.0" encoding="utf-8"?>
<ds:datastoreItem xmlns:ds="http://schemas.openxmlformats.org/officeDocument/2006/customXml" ds:itemID="{4A65EB3E-98C0-4690-9C4F-0B898A976E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bf0ba2-4d20-4a0c-82f2-401f7a871bbe"/>
    <ds:schemaRef ds:uri="c1442710-3b78-4452-a413-552d08ae8a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Pages>
  <Words>3916</Words>
  <Characters>22327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Muhammed VEYSO</dc:creator>
  <dc:description/>
  <cp:lastModifiedBy>Grace RAGOSTA</cp:lastModifiedBy>
  <cp:revision>24</cp:revision>
  <dcterms:created xsi:type="dcterms:W3CDTF">2024-04-25T06:57:00Z</dcterms:created>
  <dcterms:modified xsi:type="dcterms:W3CDTF">2024-05-09T12:14:00Z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0x01010020D5400B9F6F86449E4C756D7516BB26</vt:lpwstr>
  </property>
  <property fmtid="{D5CDD505-2E9C-101B-9397-08002B2CF9AE}" pid="3" name="MediaServiceImageTags">
    <vt:lpwstr/>
  </property>
</Properties>
</file>